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BDD" w:rsidRPr="005F7BDD" w:rsidRDefault="005F7BDD">
      <w:pPr>
        <w:rPr>
          <w:rFonts w:cstheme="minorHAnsi"/>
          <w:b/>
          <w:sz w:val="40"/>
          <w:szCs w:val="20"/>
        </w:rPr>
      </w:pPr>
      <w:r w:rsidRPr="005F7BDD">
        <w:rPr>
          <w:rFonts w:cstheme="minorHAnsi"/>
          <w:b/>
          <w:sz w:val="40"/>
          <w:szCs w:val="20"/>
        </w:rPr>
        <w:t>Activity 3 – Promptathon .</w:t>
      </w:r>
    </w:p>
    <w:p w:rsidR="005F7BDD" w:rsidRPr="005F7BDD" w:rsidRDefault="005F7BDD">
      <w:pPr>
        <w:rPr>
          <w:rFonts w:cstheme="minorHAnsi"/>
          <w:b/>
          <w:sz w:val="20"/>
          <w:szCs w:val="20"/>
        </w:rPr>
      </w:pPr>
      <w:r w:rsidRPr="005F7BDD">
        <w:rPr>
          <w:rFonts w:cstheme="minorHAnsi"/>
          <w:b/>
          <w:sz w:val="20"/>
          <w:szCs w:val="20"/>
        </w:rPr>
        <w:t xml:space="preserve">Scenario 1 – Shopping Cart </w:t>
      </w:r>
    </w:p>
    <w:p w:rsidR="005F7BDD" w:rsidRPr="005F7BDD" w:rsidRDefault="005F7BDD" w:rsidP="005F7BDD">
      <w:pPr>
        <w:rPr>
          <w:rFonts w:cstheme="minorHAnsi"/>
          <w:b/>
          <w:sz w:val="20"/>
          <w:szCs w:val="20"/>
        </w:rPr>
      </w:pPr>
      <w:r w:rsidRPr="005F7BDD">
        <w:rPr>
          <w:rFonts w:cstheme="minorHAnsi"/>
          <w:b/>
          <w:sz w:val="20"/>
          <w:szCs w:val="20"/>
        </w:rPr>
        <w:t>Prompt without Framework</w:t>
      </w:r>
    </w:p>
    <w:p w:rsidR="005F7BDD" w:rsidRPr="005F7BDD" w:rsidRDefault="005F7BDD">
      <w:pPr>
        <w:rPr>
          <w:rFonts w:cstheme="minorHAnsi"/>
          <w:sz w:val="20"/>
          <w:szCs w:val="20"/>
        </w:rPr>
      </w:pPr>
      <w:r w:rsidRPr="005F7BDD">
        <w:rPr>
          <w:rFonts w:cstheme="minorHAnsi"/>
          <w:sz w:val="20"/>
          <w:szCs w:val="20"/>
        </w:rPr>
        <w:t xml:space="preserve">Weak Prompt: Test the Cart functionality </w:t>
      </w:r>
    </w:p>
    <w:p w:rsidR="005F7BDD" w:rsidRPr="005F7BDD" w:rsidRDefault="005F7BDD">
      <w:pPr>
        <w:rPr>
          <w:rFonts w:cstheme="minorHAnsi"/>
          <w:b/>
          <w:sz w:val="20"/>
          <w:szCs w:val="20"/>
        </w:rPr>
      </w:pPr>
      <w:r w:rsidRPr="005F7BDD">
        <w:rPr>
          <w:rFonts w:cstheme="minorHAnsi"/>
          <w:b/>
          <w:sz w:val="20"/>
          <w:szCs w:val="20"/>
        </w:rPr>
        <w:t xml:space="preserve">Response Received: </w:t>
      </w:r>
    </w:p>
    <w:p w:rsidR="005F7BDD" w:rsidRPr="005F7BDD" w:rsidRDefault="005F7BDD">
      <w:pPr>
        <w:rPr>
          <w:rFonts w:cstheme="minorHAnsi"/>
          <w:sz w:val="20"/>
          <w:szCs w:val="20"/>
        </w:rPr>
      </w:pPr>
      <w:r w:rsidRPr="005F7BDD">
        <w:rPr>
          <w:rFonts w:cstheme="minorHAnsi"/>
          <w:noProof/>
          <w:sz w:val="20"/>
          <w:szCs w:val="20"/>
        </w:rPr>
        <w:drawing>
          <wp:inline distT="0" distB="0" distL="0" distR="0" wp14:anchorId="5C63F428" wp14:editId="16493CD2">
            <wp:extent cx="5943600" cy="3300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BDD" w:rsidRPr="005F7BDD" w:rsidRDefault="005F7BDD">
      <w:pPr>
        <w:rPr>
          <w:rFonts w:cstheme="minorHAnsi"/>
          <w:b/>
          <w:sz w:val="20"/>
          <w:szCs w:val="20"/>
        </w:rPr>
      </w:pPr>
      <w:r w:rsidRPr="005F7BDD">
        <w:rPr>
          <w:rFonts w:cstheme="minorHAnsi"/>
          <w:b/>
          <w:sz w:val="20"/>
          <w:szCs w:val="20"/>
        </w:rPr>
        <w:t xml:space="preserve">Prompt provided with ICEPOT framework </w:t>
      </w:r>
    </w:p>
    <w:p w:rsidR="005F7BDD" w:rsidRDefault="005F7BDD" w:rsidP="005F7BDD">
      <w:pPr>
        <w:spacing w:after="60" w:line="300" w:lineRule="atLeast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color w:val="0B0B0B"/>
          <w:sz w:val="20"/>
          <w:szCs w:val="20"/>
        </w:rPr>
        <w:t xml:space="preserve">Act as senior QA and provide me all possible positive and negative test cases to evaluate the Cart functionality as an excel output with columns showing test </w:t>
      </w:r>
      <w:proofErr w:type="spellStart"/>
      <w:proofErr w:type="gramStart"/>
      <w:r w:rsidRPr="005F7BDD">
        <w:rPr>
          <w:rFonts w:eastAsia="Times New Roman" w:cstheme="minorHAnsi"/>
          <w:color w:val="0B0B0B"/>
          <w:sz w:val="20"/>
          <w:szCs w:val="20"/>
        </w:rPr>
        <w:t>scenario,expected</w:t>
      </w:r>
      <w:proofErr w:type="spellEnd"/>
      <w:proofErr w:type="gramEnd"/>
      <w:r w:rsidRPr="005F7BDD">
        <w:rPr>
          <w:rFonts w:eastAsia="Times New Roman" w:cstheme="minorHAnsi"/>
          <w:color w:val="0B0B0B"/>
          <w:sz w:val="20"/>
          <w:szCs w:val="20"/>
        </w:rPr>
        <w:t xml:space="preserve"> result ,Priority and Testing status in a professional way as the scenarios could be reviewed by QC </w:t>
      </w:r>
      <w:proofErr w:type="spellStart"/>
      <w:r w:rsidRPr="005F7BDD">
        <w:rPr>
          <w:rFonts w:eastAsia="Times New Roman" w:cstheme="minorHAnsi"/>
          <w:color w:val="0B0B0B"/>
          <w:sz w:val="20"/>
          <w:szCs w:val="20"/>
        </w:rPr>
        <w:t>team.consider</w:t>
      </w:r>
      <w:proofErr w:type="spellEnd"/>
      <w:r w:rsidRPr="005F7BDD">
        <w:rPr>
          <w:rFonts w:eastAsia="Times New Roman" w:cstheme="minorHAnsi"/>
          <w:color w:val="0B0B0B"/>
          <w:sz w:val="20"/>
          <w:szCs w:val="20"/>
        </w:rPr>
        <w:t xml:space="preserve"> validating the add ,update and remove cart functionality and Price calculation based on the functionality [critical] and Handle out </w:t>
      </w:r>
      <w:r>
        <w:rPr>
          <w:rFonts w:eastAsia="Times New Roman" w:cstheme="minorHAnsi"/>
          <w:color w:val="0B0B0B"/>
          <w:sz w:val="20"/>
          <w:szCs w:val="20"/>
        </w:rPr>
        <w:t xml:space="preserve">of stock functionality as well </w:t>
      </w:r>
    </w:p>
    <w:p w:rsidR="005F7BDD" w:rsidRPr="005F7BDD" w:rsidRDefault="005F7BDD" w:rsidP="005F7BDD">
      <w:pPr>
        <w:spacing w:after="60" w:line="300" w:lineRule="atLeast"/>
        <w:rPr>
          <w:rFonts w:eastAsia="Times New Roman" w:cstheme="minorHAnsi"/>
          <w:b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color w:val="0B0B0B"/>
          <w:sz w:val="20"/>
          <w:szCs w:val="20"/>
        </w:rPr>
        <w:t>Response Received:</w:t>
      </w:r>
    </w:p>
    <w:p w:rsidR="005F7BDD" w:rsidRPr="005F7BDD" w:rsidRDefault="005F7BDD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color w:val="0B0B0B"/>
          <w:sz w:val="20"/>
          <w:szCs w:val="20"/>
        </w:rPr>
        <w:t>I've built out </w:t>
      </w: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85 test cases</w:t>
      </w:r>
      <w:r w:rsidRPr="005F7BDD">
        <w:rPr>
          <w:rFonts w:eastAsia="Times New Roman" w:cstheme="minorHAnsi"/>
          <w:color w:val="0B0B0B"/>
          <w:sz w:val="20"/>
          <w:szCs w:val="20"/>
        </w:rPr>
        <w:t> across two sheets:</w:t>
      </w:r>
    </w:p>
    <w:p w:rsidR="005F7BDD" w:rsidRPr="005F7BDD" w:rsidRDefault="005F7BDD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"Cart Test Cases"</w:t>
      </w:r>
      <w:r w:rsidRPr="005F7BDD">
        <w:rPr>
          <w:rFonts w:eastAsia="Times New Roman" w:cstheme="minorHAnsi"/>
          <w:color w:val="0B0B0B"/>
          <w:sz w:val="20"/>
          <w:szCs w:val="20"/>
        </w:rPr>
        <w:t xml:space="preserve"> — Test Case ID, Module, Test Scenario, Test Type (Positive/Negative), Expected Result, Priority (Critical/High/Medium/Low, </w:t>
      </w:r>
      <w:proofErr w:type="spellStart"/>
      <w:r w:rsidRPr="005F7BDD">
        <w:rPr>
          <w:rFonts w:eastAsia="Times New Roman" w:cstheme="minorHAnsi"/>
          <w:color w:val="0B0B0B"/>
          <w:sz w:val="20"/>
          <w:szCs w:val="20"/>
        </w:rPr>
        <w:t>colour</w:t>
      </w:r>
      <w:proofErr w:type="spellEnd"/>
      <w:r w:rsidRPr="005F7BDD">
        <w:rPr>
          <w:rFonts w:eastAsia="Times New Roman" w:cstheme="minorHAnsi"/>
          <w:color w:val="0B0B0B"/>
          <w:sz w:val="20"/>
          <w:szCs w:val="20"/>
        </w:rPr>
        <w:t xml:space="preserve">-coded), Testing Status (dropdown: Not Started/In Progress/Pass/Fail/Blocked). Frozen header, </w:t>
      </w:r>
      <w:proofErr w:type="spellStart"/>
      <w:r w:rsidRPr="005F7BDD">
        <w:rPr>
          <w:rFonts w:eastAsia="Times New Roman" w:cstheme="minorHAnsi"/>
          <w:color w:val="0B0B0B"/>
          <w:sz w:val="20"/>
          <w:szCs w:val="20"/>
        </w:rPr>
        <w:t>autofilter</w:t>
      </w:r>
      <w:proofErr w:type="spellEnd"/>
      <w:r w:rsidRPr="005F7BDD">
        <w:rPr>
          <w:rFonts w:eastAsia="Times New Roman" w:cstheme="minorHAnsi"/>
          <w:color w:val="0B0B0B"/>
          <w:sz w:val="20"/>
          <w:szCs w:val="20"/>
        </w:rPr>
        <w:t xml:space="preserve">, and </w:t>
      </w:r>
      <w:proofErr w:type="spellStart"/>
      <w:r w:rsidRPr="005F7BDD">
        <w:rPr>
          <w:rFonts w:eastAsia="Times New Roman" w:cstheme="minorHAnsi"/>
          <w:color w:val="0B0B0B"/>
          <w:sz w:val="20"/>
          <w:szCs w:val="20"/>
        </w:rPr>
        <w:t>colour</w:t>
      </w:r>
      <w:proofErr w:type="spellEnd"/>
      <w:r w:rsidRPr="005F7BDD">
        <w:rPr>
          <w:rFonts w:eastAsia="Times New Roman" w:cstheme="minorHAnsi"/>
          <w:color w:val="0B0B0B"/>
          <w:sz w:val="20"/>
          <w:szCs w:val="20"/>
        </w:rPr>
        <w:t>-banded modules for easy QC scanning.</w:t>
      </w:r>
    </w:p>
    <w:p w:rsidR="005F7BDD" w:rsidRPr="005F7BDD" w:rsidRDefault="005F7BDD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"Summary"</w:t>
      </w:r>
      <w:r w:rsidRPr="005F7BDD">
        <w:rPr>
          <w:rFonts w:eastAsia="Times New Roman" w:cstheme="minorHAnsi"/>
          <w:color w:val="0B0B0B"/>
          <w:sz w:val="20"/>
          <w:szCs w:val="20"/>
        </w:rPr>
        <w:t> — a coverage breakdown by module with formula-driven totals.</w:t>
      </w:r>
    </w:p>
    <w:p w:rsidR="005F7BDD" w:rsidRPr="005F7BDD" w:rsidRDefault="005F7BDD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color w:val="0B0B0B"/>
          <w:sz w:val="20"/>
          <w:szCs w:val="20"/>
        </w:rPr>
        <w:t>Coverage:</w:t>
      </w:r>
    </w:p>
    <w:p w:rsidR="005F7BDD" w:rsidRPr="005F7BDD" w:rsidRDefault="005F7BDD" w:rsidP="005F7BDD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Add to Cart</w:t>
      </w:r>
      <w:r w:rsidRPr="005F7BDD">
        <w:rPr>
          <w:rFonts w:eastAsia="Times New Roman" w:cstheme="minorHAnsi"/>
          <w:color w:val="0B0B0B"/>
          <w:sz w:val="20"/>
          <w:szCs w:val="20"/>
        </w:rPr>
        <w:t> — 23 cases (duplicate-item handling, stock limits, variants, guest vs. logged-in, rapid double-click, invalid product IDs)</w:t>
      </w:r>
    </w:p>
    <w:p w:rsidR="005F7BDD" w:rsidRPr="005F7BDD" w:rsidRDefault="005F7BDD" w:rsidP="005F7BDD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Update Cart</w:t>
      </w:r>
      <w:r w:rsidRPr="005F7BDD">
        <w:rPr>
          <w:rFonts w:eastAsia="Times New Roman" w:cstheme="minorHAnsi"/>
          <w:color w:val="0B0B0B"/>
          <w:sz w:val="20"/>
          <w:szCs w:val="20"/>
        </w:rPr>
        <w:t> — 15 cases (quantity steppers, manual entry, zero/negative/decimal input, stock caps, race conditions)</w:t>
      </w:r>
    </w:p>
    <w:p w:rsidR="005F7BDD" w:rsidRPr="005F7BDD" w:rsidRDefault="005F7BDD" w:rsidP="005F7BDD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Remove from Cart</w:t>
      </w:r>
      <w:r w:rsidRPr="005F7BDD">
        <w:rPr>
          <w:rFonts w:eastAsia="Times New Roman" w:cstheme="minorHAnsi"/>
          <w:color w:val="0B0B0B"/>
          <w:sz w:val="20"/>
          <w:szCs w:val="20"/>
        </w:rPr>
        <w:t> — 12 cases (empty-cart state, undo, cross-tab sync, bundle/promo impact)</w:t>
      </w:r>
    </w:p>
    <w:p w:rsidR="005F7BDD" w:rsidRPr="005F7BDD" w:rsidRDefault="005F7BDD" w:rsidP="005F7BDD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lastRenderedPageBreak/>
        <w:t>Price Calculation</w:t>
      </w:r>
      <w:r w:rsidRPr="005F7BDD">
        <w:rPr>
          <w:rFonts w:eastAsia="Times New Roman" w:cstheme="minorHAnsi"/>
          <w:color w:val="0B0B0B"/>
          <w:sz w:val="20"/>
          <w:szCs w:val="20"/>
        </w:rPr>
        <w:t> — 22 cases, marked </w:t>
      </w: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Critical priority</w:t>
      </w:r>
      <w:r w:rsidRPr="005F7BDD">
        <w:rPr>
          <w:rFonts w:eastAsia="Times New Roman" w:cstheme="minorHAnsi"/>
          <w:color w:val="0B0B0B"/>
          <w:sz w:val="20"/>
          <w:szCs w:val="20"/>
        </w:rPr>
        <w:t> as requested (subtotal/tax/shipping/discount math, tiered pricing, negative-total guardrails, coupon edge cases, rounding, price-change-mid-cart scenarios)</w:t>
      </w:r>
    </w:p>
    <w:p w:rsidR="005F7BDD" w:rsidRPr="005F7BDD" w:rsidRDefault="005F7BDD" w:rsidP="005F7BDD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b/>
          <w:bCs/>
          <w:color w:val="0B0B0B"/>
          <w:sz w:val="20"/>
          <w:szCs w:val="20"/>
        </w:rPr>
        <w:t>Out of Stock Handling</w:t>
      </w:r>
      <w:r w:rsidRPr="005F7BDD">
        <w:rPr>
          <w:rFonts w:eastAsia="Times New Roman" w:cstheme="minorHAnsi"/>
          <w:color w:val="0B0B0B"/>
          <w:sz w:val="20"/>
          <w:szCs w:val="20"/>
        </w:rPr>
        <w:t> — 13 cases (partial stock, checkout blocking, concurrent-purchase race condition, silent-removal prevention)</w:t>
      </w:r>
    </w:p>
    <w:p w:rsidR="005F7BDD" w:rsidRPr="005F7BDD" w:rsidRDefault="005F7BDD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color w:val="0B0B0B"/>
          <w:sz w:val="20"/>
          <w:szCs w:val="20"/>
        </w:rPr>
        <w:t>A few things worth flagging for your QC team before sign-off:</w:t>
      </w:r>
    </w:p>
    <w:p w:rsidR="005F7BDD" w:rsidRPr="005F7BDD" w:rsidRDefault="005F7BDD" w:rsidP="005F7BDD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color w:val="0B0B0B"/>
          <w:sz w:val="20"/>
          <w:szCs w:val="20"/>
        </w:rPr>
        <w:t>I set default Testing Status to "Not Started" for all rows since these are new for review.</w:t>
      </w:r>
    </w:p>
    <w:p w:rsidR="005F7BDD" w:rsidRPr="005F7BDD" w:rsidRDefault="005F7BDD" w:rsidP="005F7BDD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color w:val="0B0B0B"/>
          <w:sz w:val="20"/>
          <w:szCs w:val="20"/>
        </w:rPr>
        <w:t xml:space="preserve">Priority values are editable dropdowns </w:t>
      </w:r>
      <w:proofErr w:type="gramStart"/>
      <w:r w:rsidRPr="005F7BDD">
        <w:rPr>
          <w:rFonts w:eastAsia="Times New Roman" w:cstheme="minorHAnsi"/>
          <w:color w:val="0B0B0B"/>
          <w:sz w:val="20"/>
          <w:szCs w:val="20"/>
        </w:rPr>
        <w:t>too,</w:t>
      </w:r>
      <w:proofErr w:type="gramEnd"/>
      <w:r w:rsidRPr="005F7BDD">
        <w:rPr>
          <w:rFonts w:eastAsia="Times New Roman" w:cstheme="minorHAnsi"/>
          <w:color w:val="0B0B0B"/>
          <w:sz w:val="20"/>
          <w:szCs w:val="20"/>
        </w:rPr>
        <w:t xml:space="preserve"> in case your team wants to re-triage any of them.</w:t>
      </w:r>
    </w:p>
    <w:p w:rsidR="005F7BDD" w:rsidRDefault="005F7BDD" w:rsidP="005F7BDD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color w:val="0B0B0B"/>
          <w:sz w:val="20"/>
          <w:szCs w:val="20"/>
        </w:rPr>
      </w:pPr>
      <w:r w:rsidRPr="005F7BDD">
        <w:rPr>
          <w:rFonts w:eastAsia="Times New Roman" w:cstheme="minorHAnsi"/>
          <w:color w:val="0B0B0B"/>
          <w:sz w:val="20"/>
          <w:szCs w:val="20"/>
        </w:rPr>
        <w:t>The "Add item price changes while sitting in cart" and "two users buy the last unit simultaneously" cases assume your app's actual business rule — you may want to confirm the expected behavior with your product owner and tighten that expected-result wording.</w:t>
      </w:r>
    </w:p>
    <w:p w:rsidR="005F7BDD" w:rsidRDefault="005F7BDD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>
        <w:rPr>
          <w:rFonts w:eastAsia="Times New Roman" w:cstheme="minorHAnsi"/>
          <w:color w:val="0B0B0B"/>
          <w:sz w:val="20"/>
          <w:szCs w:val="20"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5pt;height:49.6pt" o:ole="">
            <v:imagedata r:id="rId6" o:title=""/>
          </v:shape>
          <o:OLEObject Type="Link" ProgID="Excel.Sheet.12" ShapeID="_x0000_i1025" DrawAspect="Icon" r:id="rId7" UpdateMode="Always">
            <o:LinkType>EnhancedMetaFile</o:LinkType>
            <o:LockedField>false</o:LockedField>
            <o:FieldCodes>\f 0</o:FieldCodes>
          </o:OLEObject>
        </w:object>
      </w:r>
    </w:p>
    <w:p w:rsidR="00B32CF4" w:rsidRDefault="00B32CF4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</w:p>
    <w:p w:rsidR="00B32CF4" w:rsidRDefault="00BD605B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 w:rsidRPr="00B32CF4">
        <w:rPr>
          <w:rFonts w:eastAsia="Times New Roman" w:cstheme="minorHAnsi"/>
          <w:b/>
          <w:color w:val="0B0B0B"/>
          <w:sz w:val="20"/>
          <w:szCs w:val="20"/>
        </w:rPr>
        <w:t>Observation</w:t>
      </w:r>
      <w:r>
        <w:rPr>
          <w:rFonts w:eastAsia="Times New Roman" w:cstheme="minorHAnsi"/>
          <w:color w:val="0B0B0B"/>
          <w:sz w:val="20"/>
          <w:szCs w:val="20"/>
        </w:rPr>
        <w:t>:</w:t>
      </w:r>
      <w:r w:rsidR="00B32CF4">
        <w:rPr>
          <w:rFonts w:eastAsia="Times New Roman" w:cstheme="minorHAnsi"/>
          <w:color w:val="0B0B0B"/>
          <w:sz w:val="20"/>
          <w:szCs w:val="20"/>
        </w:rPr>
        <w:t xml:space="preserve"> </w:t>
      </w:r>
    </w:p>
    <w:p w:rsidR="00B32CF4" w:rsidRDefault="00B32CF4" w:rsidP="005F7BDD">
      <w:p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</w:p>
    <w:p w:rsidR="00B32CF4" w:rsidRDefault="00B32CF4" w:rsidP="00B32CF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>
        <w:rPr>
          <w:rFonts w:eastAsia="Times New Roman" w:cstheme="minorHAnsi"/>
          <w:color w:val="0B0B0B"/>
          <w:sz w:val="20"/>
          <w:szCs w:val="20"/>
        </w:rPr>
        <w:t xml:space="preserve">Without Clear </w:t>
      </w:r>
      <w:r w:rsidR="00BD605B">
        <w:rPr>
          <w:rFonts w:eastAsia="Times New Roman" w:cstheme="minorHAnsi"/>
          <w:color w:val="0B0B0B"/>
          <w:sz w:val="20"/>
          <w:szCs w:val="20"/>
        </w:rPr>
        <w:t>prompt,</w:t>
      </w:r>
      <w:r>
        <w:rPr>
          <w:rFonts w:eastAsia="Times New Roman" w:cstheme="minorHAnsi"/>
          <w:color w:val="0B0B0B"/>
          <w:sz w:val="20"/>
          <w:szCs w:val="20"/>
        </w:rPr>
        <w:t xml:space="preserve"> LLM was not able to derive </w:t>
      </w:r>
      <w:bookmarkStart w:id="0" w:name="_GoBack"/>
      <w:bookmarkEnd w:id="0"/>
      <w:r w:rsidR="00BD605B">
        <w:rPr>
          <w:rFonts w:eastAsia="Times New Roman" w:cstheme="minorHAnsi"/>
          <w:color w:val="0B0B0B"/>
          <w:sz w:val="20"/>
          <w:szCs w:val="20"/>
        </w:rPr>
        <w:t>a</w:t>
      </w:r>
      <w:r>
        <w:rPr>
          <w:rFonts w:eastAsia="Times New Roman" w:cstheme="minorHAnsi"/>
          <w:color w:val="0B0B0B"/>
          <w:sz w:val="20"/>
          <w:szCs w:val="20"/>
        </w:rPr>
        <w:t xml:space="preserve"> response and started to gather requirements </w:t>
      </w:r>
    </w:p>
    <w:p w:rsidR="00B32CF4" w:rsidRDefault="00B32CF4" w:rsidP="00B32CF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>
        <w:rPr>
          <w:rFonts w:eastAsia="Times New Roman" w:cstheme="minorHAnsi"/>
          <w:color w:val="0B0B0B"/>
          <w:sz w:val="20"/>
          <w:szCs w:val="20"/>
        </w:rPr>
        <w:t xml:space="preserve">Providing Prompt ICEPOT </w:t>
      </w:r>
      <w:r w:rsidR="00BD605B">
        <w:rPr>
          <w:rFonts w:eastAsia="Times New Roman" w:cstheme="minorHAnsi"/>
          <w:color w:val="0B0B0B"/>
          <w:sz w:val="20"/>
          <w:szCs w:val="20"/>
        </w:rPr>
        <w:t>framework,</w:t>
      </w:r>
      <w:r>
        <w:rPr>
          <w:rFonts w:eastAsia="Times New Roman" w:cstheme="minorHAnsi"/>
          <w:color w:val="0B0B0B"/>
          <w:sz w:val="20"/>
          <w:szCs w:val="20"/>
        </w:rPr>
        <w:t xml:space="preserve"> adds high value to the output as it has clear expectations and context oriented </w:t>
      </w:r>
    </w:p>
    <w:p w:rsidR="00B32CF4" w:rsidRPr="00B32CF4" w:rsidRDefault="00B32CF4" w:rsidP="00B32CF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B0B0B"/>
          <w:sz w:val="20"/>
          <w:szCs w:val="20"/>
        </w:rPr>
      </w:pPr>
      <w:r>
        <w:rPr>
          <w:rFonts w:eastAsia="Times New Roman" w:cstheme="minorHAnsi"/>
          <w:color w:val="0B0B0B"/>
          <w:sz w:val="20"/>
          <w:szCs w:val="20"/>
        </w:rPr>
        <w:t xml:space="preserve">Applying framework will increase the quality of the output </w:t>
      </w:r>
    </w:p>
    <w:p w:rsidR="005F7BDD" w:rsidRPr="005F7BDD" w:rsidRDefault="005F7BDD">
      <w:pPr>
        <w:rPr>
          <w:rFonts w:cstheme="minorHAnsi"/>
          <w:sz w:val="20"/>
          <w:szCs w:val="20"/>
        </w:rPr>
      </w:pPr>
    </w:p>
    <w:sectPr w:rsidR="005F7BDD" w:rsidRPr="005F7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A3F68"/>
    <w:multiLevelType w:val="multilevel"/>
    <w:tmpl w:val="5BA2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B24E42"/>
    <w:multiLevelType w:val="hybridMultilevel"/>
    <w:tmpl w:val="1E4CC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2F093E"/>
    <w:multiLevelType w:val="multilevel"/>
    <w:tmpl w:val="5CFA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BDD"/>
    <w:rsid w:val="005F7BDD"/>
    <w:rsid w:val="00653D2D"/>
    <w:rsid w:val="00B32CF4"/>
    <w:rsid w:val="00BD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7671"/>
  <w15:chartTrackingRefBased/>
  <w15:docId w15:val="{19440E8A-D334-4579-9AEB-37F62D40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5F7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uncate">
    <w:name w:val="truncate"/>
    <w:basedOn w:val="DefaultParagraphFont"/>
    <w:rsid w:val="005F7BDD"/>
  </w:style>
  <w:style w:type="character" w:customStyle="1" w:styleId="sr-only">
    <w:name w:val="sr-only"/>
    <w:basedOn w:val="DefaultParagraphFont"/>
    <w:rsid w:val="005F7BDD"/>
  </w:style>
  <w:style w:type="paragraph" w:customStyle="1" w:styleId="font-claude-response-body">
    <w:name w:val="font-claude-response-body"/>
    <w:basedOn w:val="Normal"/>
    <w:rsid w:val="005F7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7BDD"/>
    <w:rPr>
      <w:b/>
      <w:bCs/>
    </w:rPr>
  </w:style>
  <w:style w:type="paragraph" w:styleId="ListParagraph">
    <w:name w:val="List Paragraph"/>
    <w:basedOn w:val="Normal"/>
    <w:uiPriority w:val="34"/>
    <w:qFormat/>
    <w:rsid w:val="00B32C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4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6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29870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1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5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4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3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25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6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5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7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94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1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32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7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70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0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7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8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5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9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2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50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2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17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30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52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3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9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9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8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72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80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7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5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4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2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file:///C:\Users\LENOVO\OneDrive\Desktop\Cart_Functionality_Test_Cases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2026-08-14T06:32:00Z</dcterms:created>
  <dcterms:modified xsi:type="dcterms:W3CDTF">2026-08-14T07:07:00Z</dcterms:modified>
</cp:coreProperties>
</file>