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Heading2"/>
      </w:pPr>
      <w:r>
        <w:rPr/>
        <w:t xml:space="preserve">[AsyncDHGatewayService] State based Filter in SecureReturnEventHandler</w:t>
      </w:r>
    </w:p>
    <w:p>
      <w:pPr>
        <w:pStyle w:val="Heading3"/>
      </w:pPr>
      <w:r>
        <w:rPr/>
        <w:t xml:space="preserve">Problem Statement</w:t>
      </w:r>
    </w:p>
    <w:p>
      <w:br/>
      <w:r>
        <w:rPr/>
        <w:t xml:space="preserve">Related ticket: </w:t>
      </w:r>
      <w:hyperlink r:id="rId9">
        <w:r>
          <w:rPr>
            <w:rStyle w:val="Hyperlink"/>
          </w:rPr>
          <w:t xml:space="preserve">https://t.corp.amazon.com/V1050577692/</w:t>
        </w:r>
      </w:hyperlink>
      <w:r>
        <w:rPr/>
        <w:t xml:space="preserve"> (recurring Sev3)</w:t>
      </w:r>
    </w:p>
    <w:p>
      <w:pPr>
        <w:pStyle w:val="Heading3"/>
      </w:pPr>
      <w:r>
        <w:rPr/>
        <w:t xml:space="preserve">Reason  </w:t>
      </w:r>
    </w:p>
    <w:p>
      <w:br/>
      <w:r>
        <w:rPr/>
        <w:t xml:space="preserve">This happens in cases of DELIVERED/CANCELLED statuses, Container TR is Updated which should not happen. </w:t>
      </w:r>
    </w:p>
    <w:p>
      <w:pPr>
        <w:pStyle w:val="Heading3"/>
      </w:pPr>
      <w:r>
        <w:rPr/>
        <w:t xml:space="preserve">Solution </w:t>
      </w:r>
    </w:p>
    <w:p>
      <w:br/>
      <w:r>
        <w:rPr>
          <w:u w:val="single"/>
        </w:rPr>
        <w:t xml:space="preserve">Strategy # 1</w:t>
      </w:r>
    </w:p>
    <w:p/>
    <w:p>
      <w:r>
        <w:rPr/>
        <w:t xml:space="preserve">Creating a state-filter for the identified statuses such that they do not undergo UpdateTR and TRMService ProcessPackageException call in SecureReturnHandlerManager</w:t>
      </w:r>
    </w:p>
    <w:p/>
    <w:p>
      <w:r>
        <w:rPr>
          <w:u w:val="single"/>
        </w:rPr>
        <w:t xml:space="preserve">New FilterByState class</w:t>
      </w:r>
    </w:p>
    <w:p>
      <w:pPr>
        <w:pStyle w:val="Code"/>
      </w:pPr>
      <w:r>
        <w:rPr/>
        <w:t xml:space="preserve">public class FilterByState {</w:t>
      </w:r>
      <w:r>
        <w:br/>
      </w:r>
      <w:r>
        <w:rPr/>
        <w:t xml:space="preserve">    final static Set</w:t>
      </w:r>
      <w:r>
        <w:rPr/>
        <w:t xml:space="preserve">&lt;</w:t>
      </w:r>
      <w:r>
        <w:rPr/>
        <w:t xml:space="preserve">String</w:t>
      </w:r>
      <w:r>
        <w:rPr/>
        <w:t xml:space="preserve">&gt;</w:t>
      </w:r>
      <w:r>
        <w:rPr/>
        <w:t xml:space="preserve"> containerStatus = Sets.newHashSet(DELIVERED, CANCELLED);</w:t>
      </w:r>
      <w:r>
        <w:br/>
      </w:r>
      <w:r>
        <w:rPr/>
        <w:t xml:space="preserve"> </w:t>
      </w:r>
      <w:r>
        <w:br/>
      </w:r>
      <w:r>
        <w:rPr/>
        <w:t xml:space="preserve">    public boolean shouldNotProcess(ContainerState tsmsContainerState) {</w:t>
      </w:r>
      <w:r>
        <w:br/>
      </w:r>
      <w:r>
        <w:rPr/>
        <w:t xml:space="preserve"> </w:t>
      </w:r>
      <w:r>
        <w:br/>
      </w:r>
      <w:r>
        <w:rPr/>
        <w:t xml:space="preserve">        if(isNull(tsmsContainerState)){</w:t>
      </w:r>
      <w:r>
        <w:br/>
      </w:r>
      <w:r>
        <w:rPr/>
        <w:t xml:space="preserve">            log.info("TSMS ContainerState is Null");</w:t>
      </w:r>
      <w:r>
        <w:br/>
      </w:r>
      <w:r>
        <w:rPr/>
        <w:t xml:space="preserve">            return false;</w:t>
      </w:r>
      <w:r>
        <w:br/>
      </w:r>
      <w:r>
        <w:rPr/>
        <w:t xml:space="preserve">        }</w:t>
      </w:r>
      <w:r>
        <w:br/>
      </w:r>
      <w:r>
        <w:rPr/>
        <w:t xml:space="preserve"> </w:t>
      </w:r>
      <w:r>
        <w:br/>
      </w:r>
      <w:r>
        <w:rPr/>
        <w:t xml:space="preserve">        String status = CommonUtil.chainWalk(() -</w:t>
      </w:r>
      <w:r>
        <w:rPr/>
        <w:t xml:space="preserve">&gt;</w:t>
      </w:r>
      <w:r>
        <w:rPr/>
        <w:t xml:space="preserve"> tsmsContainerState.getStateInformation().getStatus(), null);</w:t>
      </w:r>
      <w:r>
        <w:br/>
      </w:r>
      <w:r>
        <w:rPr/>
        <w:t xml:space="preserve">            if(containerStatus.contains(status)) {</w:t>
      </w:r>
      <w:r>
        <w:br/>
      </w:r>
      <w:r>
        <w:rPr/>
        <w:t xml:space="preserve">                LambdaMetrics.putMetric("FILTERED_CONTAINER_STATUS_" + status, 1, Unit.COUNT, Aggregate.SUM);</w:t>
      </w:r>
      <w:r>
        <w:br/>
      </w:r>
      <w:r>
        <w:rPr/>
        <w:t xml:space="preserve">                log.info("Event filtered out had Container ID: {} and status: {}", tsmsContainerState.getContainerId(), status);</w:t>
      </w:r>
      <w:r>
        <w:br/>
      </w:r>
      <w:r>
        <w:rPr/>
        <w:t xml:space="preserve">                return true;</w:t>
      </w:r>
      <w:r>
        <w:br/>
      </w:r>
      <w:r>
        <w:rPr/>
        <w:t xml:space="preserve">            }</w:t>
      </w:r>
      <w:r>
        <w:br/>
      </w:r>
      <w:r>
        <w:rPr/>
        <w:t xml:space="preserve">        return false;</w:t>
      </w:r>
      <w:r>
        <w:br/>
      </w:r>
      <w:r>
        <w:rPr/>
        <w:t xml:space="preserve">    }</w:t>
      </w:r>
      <w:r>
        <w:br/>
      </w:r>
      <w:r>
        <w:rPr/>
        <w:t xml:space="preserve">}</w:t>
      </w:r>
    </w:p>
    <w:p>
      <w:r>
        <w:rPr>
          <w:u w:val="single"/>
        </w:rPr>
        <w:t xml:space="preserve">Updated SecureReturnHandlerManager</w:t>
      </w:r>
    </w:p>
    <w:p>
      <w:pPr>
        <w:pStyle w:val="Code"/>
      </w:pPr>
      <w:r>
        <w:rPr/>
        <w:t xml:space="preserve">ContainerIdentifiers containerIdentifiers = ContainerIdentifiers.builder()</w:t>
      </w:r>
      <w:r>
        <w:br/>
      </w:r>
      <w:r>
        <w:rPr/>
        <w:t xml:space="preserve">                .withContainerId(secureReturnModel.getContainerId())</w:t>
      </w:r>
      <w:r>
        <w:br/>
      </w:r>
      <w:r>
        <w:rPr/>
        <w:t xml:space="preserve">                .withTrackingId(secureReturnModel.getTrackingId())</w:t>
      </w:r>
      <w:r>
        <w:br/>
      </w:r>
      <w:r>
        <w:rPr/>
        <w:t xml:space="preserve">                .build();</w:t>
      </w:r>
      <w:r>
        <w:br/>
      </w:r>
      <w:r>
        <w:rPr/>
        <w:t xml:space="preserve"> </w:t>
      </w:r>
      <w:r>
        <w:br/>
      </w:r>
      <w:r>
        <w:rPr/>
        <w:t xml:space="preserve">        ContainerState tsmsContainerState = tsmServiceAdapter.getState(containerIdentifiers);</w:t>
      </w:r>
      <w:r>
        <w:br/>
      </w:r>
      <w:r>
        <w:rPr/>
        <w:t xml:space="preserve"> </w:t>
      </w:r>
      <w:r>
        <w:br/>
      </w:r>
      <w:r>
        <w:rPr/>
        <w:t xml:space="preserve">        if (filterByState.shouldNotProcess(tsmsContainerState)) {</w:t>
      </w:r>
      <w:r>
        <w:br/>
      </w:r>
      <w:r>
        <w:rPr/>
        <w:t xml:space="preserve">            return;</w:t>
      </w:r>
      <w:r>
        <w:br/>
      </w:r>
      <w:r>
        <w:rPr/>
        <w:t xml:space="preserve">        }</w:t>
      </w:r>
    </w:p>
    <w:p>
      <w:r>
        <w:rPr/>
        <w:t xml:space="preserve">Related CRs: </w:t>
      </w:r>
      <w:hyperlink r:id="rId10">
        <w:r>
          <w:rPr>
            <w:rStyle w:val="Hyperlink"/>
          </w:rPr>
          <w:t xml:space="preserve">https://code.amazon.com/reviews/CR-103547245</w:t>
        </w:r>
      </w:hyperlink>
      <w:r>
        <w:rPr/>
        <w:t xml:space="preserve"> </w:t>
      </w:r>
    </w:p>
    <w:p>
      <w:r>
        <w:rPr/>
        <w:t xml:space="preserve">                        </w:t>
      </w:r>
      <w:hyperlink r:id="rId11">
        <w:r>
          <w:rPr>
            <w:rStyle w:val="Hyperlink"/>
          </w:rPr>
          <w:t xml:space="preserve">https://code.amazon.com/reviews/CR-104161537</w:t>
        </w:r>
      </w:hyperlink>
    </w:p>
    <w:p/>
    <w:p>
      <w:r>
        <w:rPr>
          <w:u w:val="single"/>
          <w:b/>
        </w:rPr>
        <w:t xml:space="preserve">UPDATE</w:t>
      </w:r>
    </w:p>
    <w:p/>
    <w:p>
      <w:r>
        <w:rPr>
          <w:u w:val="single"/>
        </w:rPr>
        <w:t xml:space="preserve">Strategy # 2</w:t>
      </w:r>
      <w:r>
        <w:rPr/>
        <w:t xml:space="preserve">  </w:t>
      </w:r>
      <w:r>
        <w:rPr>
          <w:b/>
        </w:rPr>
        <w:t xml:space="preserve">[PREFERRED]</w:t>
      </w:r>
    </w:p>
    <w:p/>
    <w:p>
      <w:r>
        <w:rPr/>
        <w:t xml:space="preserve">Instead of filtering out DELIVERED/CANCELLED statuses we can instead process only WAITING_FOR_PICKUP status</w:t>
      </w:r>
    </w:p>
    <w:p/>
    <w:p>
      <w:r>
        <w:rPr>
          <w:u w:val="single"/>
        </w:rPr>
        <w:t xml:space="preserve">Updated FilterByState class</w:t>
      </w:r>
    </w:p>
    <w:p/>
    <w:p>
      <w:pPr>
        <w:pStyle w:val="Code"/>
      </w:pPr>
      <w:r>
        <w:rPr/>
        <w:t xml:space="preserve">public class FilterByState {</w:t>
      </w:r>
      <w:r>
        <w:br/>
      </w:r>
      <w:r>
        <w:br/>
      </w:r>
      <w:r>
        <w:rPr/>
        <w:t xml:space="preserve">    public boolean shouldProcess(ContainerState tsmsContainerState) {</w:t>
      </w:r>
      <w:r>
        <w:br/>
      </w:r>
      <w:r>
        <w:br/>
      </w:r>
      <w:r>
        <w:rPr/>
        <w:t xml:space="preserve">        if(isNull(tsmsContainerState)){</w:t>
      </w:r>
      <w:r>
        <w:br/>
      </w:r>
      <w:r>
        <w:rPr/>
        <w:t xml:space="preserve">            log.info("TSMS ContainerState is Null");</w:t>
      </w:r>
      <w:r>
        <w:br/>
      </w:r>
      <w:r>
        <w:rPr/>
        <w:t xml:space="preserve">            return true;</w:t>
      </w:r>
      <w:r>
        <w:br/>
      </w:r>
      <w:r>
        <w:rPr/>
        <w:t xml:space="preserve">        }</w:t>
      </w:r>
      <w:r>
        <w:br/>
      </w:r>
      <w:r>
        <w:br/>
      </w:r>
      <w:r>
        <w:rPr/>
        <w:t xml:space="preserve">        String status = CommonUtil.chainWalk(() -</w:t>
      </w:r>
      <w:r>
        <w:rPr/>
        <w:t xml:space="preserve">&gt;</w:t>
      </w:r>
      <w:r>
        <w:rPr/>
        <w:t xml:space="preserve"> tsmsContainerState.getStateInformation().getStatus(), null);</w:t>
      </w:r>
      <w:r>
        <w:br/>
      </w:r>
      <w:r>
        <w:rPr/>
        <w:t xml:space="preserve">            if(WAITING_FOR_PICKUP.equals(status)) {</w:t>
      </w:r>
      <w:r>
        <w:br/>
      </w:r>
      <w:r>
        <w:rPr/>
        <w:t xml:space="preserve">                LambdaMetrics.putMetric("PROCESSED_CONTAINER_STATUS_WAITING_FOR_PICKUP", 1, Unit.COUNT, Aggregate.SUM);</w:t>
      </w:r>
      <w:r>
        <w:br/>
      </w:r>
      <w:r>
        <w:rPr/>
        <w:t xml:space="preserve">                log.info("Event processed had Container ID: {} and status: WAITING_FOR_PICKUP", tsmsContainerState.getContainerId());</w:t>
      </w:r>
      <w:r>
        <w:br/>
      </w:r>
      <w:r>
        <w:rPr/>
        <w:t xml:space="preserve">                return true;</w:t>
      </w:r>
      <w:r>
        <w:br/>
      </w:r>
      <w:r>
        <w:rPr/>
        <w:t xml:space="preserve">            }</w:t>
      </w:r>
      <w:r>
        <w:br/>
      </w:r>
      <w:r>
        <w:rPr/>
        <w:t xml:space="preserve">        LambdaMetrics.putMetric("FILTERED_CONTAINER_STATUS_" + status, 1, Unit.COUNT, Aggregate.SUM);</w:t>
      </w:r>
      <w:r>
        <w:br/>
      </w:r>
      <w:r>
        <w:rPr/>
        <w:t xml:space="preserve">        return false;</w:t>
      </w:r>
      <w:r>
        <w:br/>
      </w:r>
      <w:r>
        <w:rPr/>
        <w:t xml:space="preserve">    }</w:t>
      </w:r>
      <w:r>
        <w:br/>
      </w:r>
      <w:r>
        <w:rPr/>
        <w:t xml:space="preserve">}</w:t>
      </w:r>
      <w:r>
        <w:br/>
      </w:r>
      <w:r>
        <w:br/>
      </w:r>
      <w:r>
        <w:br/>
      </w:r>
      <w:r>
        <w:br/>
      </w:r>
      <w:r>
        <w:rPr/>
        <w:t xml:space="preserve">/* Flow will be reversed in SecureReturnHandler */</w:t>
      </w:r>
      <w:r>
        <w:br/>
      </w:r>
      <w:r>
        <w:br/>
      </w:r>
      <w:r>
        <w:rPr/>
        <w:t xml:space="preserve">if (</w:t>
      </w:r>
      <w:r>
        <w:rPr>
          <w:b/>
        </w:rPr>
        <w:t xml:space="preserve">!</w:t>
      </w:r>
      <w:r>
        <w:rPr/>
        <w:t xml:space="preserve">filterByState.shouldProcess(tsmsContainerState)) {</w:t>
      </w:r>
      <w:r>
        <w:br/>
      </w:r>
      <w:r>
        <w:rPr/>
        <w:t xml:space="preserve">            return;</w:t>
      </w:r>
      <w:r>
        <w:br/>
      </w:r>
      <w:r>
        <w:rPr/>
        <w:t xml:space="preserve">    }</w:t>
      </w:r>
    </w:p>
    <w:p>
      <w:r>
        <w:rPr/>
        <w:t xml:space="preserve">Related CRs: </w:t>
      </w:r>
      <w:hyperlink r:id="rId12">
        <w:r>
          <w:rPr>
            <w:rStyle w:val="Hyperlink"/>
          </w:rPr>
          <w:t xml:space="preserve">https://code.amazon.com/reviews/CR-105091080</w:t>
        </w:r>
      </w:hyperlink>
    </w:p>
    <w:p>
      <w:hyperlink r:id="rId13">
        <w:r>
          <w:rPr>
            <w:rStyle w:val="Hyperlink"/>
          </w:rPr>
          <w:t xml:space="preserve">  https://code.amazon.com/reviews/CR-105371734</w:t>
        </w:r>
      </w:hyperlink>
      <w:r>
        <w:rPr/>
        <w:t xml:space="preserve"> (Minor UT’s fix)</w:t>
      </w:r>
    </w:p>
    <w:p>
      <w:pPr>
        <w:pStyle w:val="Heading3"/>
      </w:pPr>
      <w:r>
        <w:rPr/>
        <w:t xml:space="preserve">Deployment Pre-Requisite</w:t>
      </w:r>
    </w:p>
    <w:p>
      <w:pPr>
        <w:pStyle w:val="ListParagraph"/>
        <w:numPr>
          <w:ilvl w:val="0"/>
          <w:numId w:val="1"/>
        </w:numPr>
      </w:pPr>
      <w:r>
        <w:rPr/>
        <w:t xml:space="preserve">“Pending Acceptance” endpoints need to be manually accepted for TSMS Prod AWS Accounts in EU and NA regions to allow receiving requests from AsyncDHGatewayService.</w:t>
      </w:r>
    </w:p>
    <w:p>
      <w:r>
        <w:rPr/>
        <w:t xml:space="preserve">Related MCM: </w:t>
      </w:r>
      <w:hyperlink r:id="rId14">
        <w:r>
          <w:rPr>
            <w:rStyle w:val="Hyperlink"/>
          </w:rPr>
          <w:t xml:space="preserve">https://mcm.amazon.com/cms/MCM-89067870</w:t>
        </w:r>
      </w:hyperlink>
    </w:p>
    <w:p>
      <w:pPr>
        <w:pStyle w:val="Heading3"/>
      </w:pPr>
      <w:r>
        <w:rPr/>
        <w:t xml:space="preserve">Monitoring (post deployment)</w:t>
      </w:r>
    </w:p>
    <w:p>
      <w:pPr>
        <w:pStyle w:val="ListParagraph"/>
        <w:numPr>
          <w:ilvl w:val="0"/>
          <w:numId w:val="1"/>
        </w:numPr>
      </w:pPr>
      <w:r>
        <w:rPr/>
        <w:t xml:space="preserve">Validating lamba metrics for all statuses</w:t>
      </w:r>
    </w:p>
    <w:p>
      <w:pPr>
        <w:pStyle w:val="Heading3"/>
      </w:pPr>
      <w:r>
        <w:rPr/>
        <w:t xml:space="preserve">Challenges Faced</w:t>
      </w:r>
    </w:p>
    <w:p>
      <w:pPr>
        <w:pStyle w:val="ListParagraph"/>
        <w:numPr>
          <w:ilvl w:val="0"/>
          <w:numId w:val="2"/>
        </w:numPr>
      </w:pPr>
      <w:r>
        <w:rPr>
          <w:b/>
        </w:rPr>
        <w:t xml:space="preserve">Problem</w:t>
      </w:r>
      <w:r>
        <w:rPr/>
        <w:t xml:space="preserve">: AsyncDHGatewayService was not sending requests to TSMService during gamma testing.                   </w:t>
      </w:r>
      <w:r>
        <w:rPr>
          <w:b/>
        </w:rPr>
        <w:t xml:space="preserve">Reason</w:t>
      </w:r>
      <w:r>
        <w:rPr/>
        <w:t xml:space="preserve">: Endpoints were not configured correctly in TSMS Gamma AWS Account for receiving requests from Async.           </w:t>
      </w:r>
      <w:r>
        <w:rPr>
          <w:b/>
        </w:rPr>
        <w:t xml:space="preserve">Solution</w:t>
      </w:r>
      <w:r>
        <w:rPr/>
        <w:t xml:space="preserve">: Manually configured endpoints to available status.</w:t>
      </w:r>
    </w:p>
    <w:p/>
    <w:p/>
    <w:p/>
    <w:p/>
    <w:p/>
    <w:p>
      <w:pPr>
        <w:pStyle w:val="Heading3"/>
      </w:pPr>
    </w:p>
    <w:p>
      <w:br/>
    </w:p>
    <w:p/>
    <w:p w:rsidR="008B32F2" w:rsidRDefault="00C652EE"/>
    <w:sectPr w:rsidR="008B32F2" w:rsidSect="00DF2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EE"/>
    <w:rsid w:val="00A84662"/>
    <w:rsid w:val="00C652EE"/>
    <w:rsid w:val="00DF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3991B"/>
  <w15:chartTrackingRefBased/>
  <w15:docId w15:val="{967B3CDE-3F5C-EF45-AD9F-C10B8A4F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491B"/>
    <w:pPr>
      <w:keepNext/>
      <w:keepLines/>
      <w:spacing w:before="200"/>
      <w:outlineLvl w:val="3"/>
    </w:pPr>
    <w:rPr>
      <w:rFonts w:ascii="Helvetica" w:eastAsiaTheme="majorEastAsia" w:hAnsi="Helvetica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491B"/>
    <w:pPr>
      <w:keepNext/>
      <w:keepLines/>
      <w:spacing w:before="200"/>
      <w:outlineLvl w:val="3"/>
    </w:pPr>
    <w:rPr>
      <w:rFonts w:ascii="Helvetica" w:eastAsiaTheme="majorEastAsia" w:hAnsi="Helvetica" w:cstheme="majorBidi"/>
      <w:b/>
      <w:i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491B"/>
    <w:pPr>
      <w:keepNext/>
      <w:keepLines/>
      <w:spacing w:before="200"/>
      <w:outlineLvl w:val="3"/>
    </w:pPr>
    <w:rPr>
      <w:rFonts w:ascii="Helvetica" w:eastAsiaTheme="majorEastAsia" w:hAnsi="Helvetica" w:cstheme="majorBidi"/>
      <w:u w:val="single"/>
      <w:bCs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Code" w:customStyle="true">
    <w:name w:val="code"/>
    <w:basedOn w:val="Normal"/>
    <w:next w:val="Code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styleId="InlineCode" w:customStyle="true">
    <w:name w:val="InlineCode"/>
    <w:rFonts w:ascii="Courier New" w:hAnsi="Courier New" w:cs="Courier New"/>
    <w:rPr>
      <w:shd w:val="clear" w:color="auto" w:fill="EEEEEE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E491B"/>
    <w:rPr>
      <w:rFonts w:ascii="Helvetica" w:eastAsiaTheme="majorEastAsia" w:hAnsi="Helvetic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5E491B"/>
    <w:rPr>
      <w:rFonts w:ascii="Helvetica" w:eastAsiaTheme="majorEastAsia" w:hAnsi="Helvetica" w:cstheme="majorBidi"/>
      <w:b/>
      <w:i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5E491B"/>
    <w:rPr>
      <w:rFonts w:ascii="Helvetica" w:eastAsiaTheme="majorEastAsia" w:hAnsi="Helvetica" w:cstheme="majorBidi"/>
      <w:bCs/>
      <w:u w:val="single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F34A1"/>
    <w:pPr>
      <w:pBdr>
        <w:left w:val="single" w:sz="18" w:space="8" w:color="AAAAAA" w:themeColor="background1" w:themeShade="BF"/>
      </w:pBdr>
      <w:spacing w:before="0" w:after="0"/>
      <w:ind w:left="144" w:right="864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F34A1"/>
  </w:style>
  <w:style w:type="paragraph" w:customStyle="1" w:styleId="PullQuote">
    <w:name w:val="Pull Quote"/>
    <w:basedOn w:val="Normal"/>
    <w:qFormat/>
    <w:rsid w:val="007A714C"/>
    <w:pPr>
      <w:spacing w:before="120" w:after="120" w:line="360" w:lineRule="auto"/>
      <w:ind w:left="288" w:right="288"/>
      <w:jc w:val="center"/>
    </w:pPr>
    <w:rPr>
      <w:i/>
      <w:color w:val="BFBFBF" w:themeColor="background1" w:themeShade="BF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49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49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49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Relationships xmlns="http://schemas.openxmlformats.org/package/2006/relationships">
    <Relationship Id="rId3" Type="http://schemas.openxmlformats.org/officeDocument/2006/relationships/webSettings" Target="webSettings.xml"/>
    <Relationship Id="rId2" Type="http://schemas.openxmlformats.org/officeDocument/2006/relationships/settings" Target="settings.xml"/>
    <Relationship Id="rId1" Type="http://schemas.openxmlformats.org/officeDocument/2006/relationships/styles" Target="styles.xml"/>
    <Relationship Id="rId5" Type="http://schemas.openxmlformats.org/officeDocument/2006/relationships/theme" Target="theme/theme1.xml"/>
    <Relationship Id="rId4" Type="http://schemas.openxmlformats.org/officeDocument/2006/relationships/fontTable" Target="fontTable.xml"/>
    <Relationship Id="rId6" Type="http://schemas.microsoft.com/office/2007/relationships/stylesWithEffects" Target="stylesWithEffects.xml"/>
    <Relationship Id="rId7" Type="http://schemas.openxmlformats.org/officeDocument/2006/relationships/numbering" Target="numbering.xml"/>
    <Relationship TargetMode="External" Id="rId9" Type="http://schemas.openxmlformats.org/officeDocument/2006/relationships/hyperlink" Target="https://t.corp.amazon.com/V1050577692/communication"/>
<Relationship TargetMode="External" Id="rId10" Type="http://schemas.openxmlformats.org/officeDocument/2006/relationships/hyperlink" Target="https://code.amazon.com/reviews/CR-103547245"/>
<Relationship TargetMode="External" Id="rId11" Type="http://schemas.openxmlformats.org/officeDocument/2006/relationships/hyperlink" Target="https://code.amazon.com/reviews/CR-104161537"/>
<Relationship TargetMode="External" Id="rId12" Type="http://schemas.openxmlformats.org/officeDocument/2006/relationships/hyperlink" Target="https://code.amazon.com/reviews/CR-105091080/revisions/2#/reviewers"/>
<Relationship TargetMode="External" Id="rId13" Type="http://schemas.openxmlformats.org/officeDocument/2006/relationships/hyperlink" Target="https://code.amazon.com/reviews/CR-105371734"/>
<Relationship TargetMode="External" Id="rId14" Type="http://schemas.openxmlformats.org/officeDocument/2006/relationships/hyperlink" Target="https://mcm.amazon.com/cms/MCM-89067870"/>
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[AsyncDHGatewayService] State based Filter in SecureReturnEventHandler</dc:title>
  <dc:subject>
  </dc:subject>
  <dc:creator>Yuvraj Ahuja</dc:creator>
  <cp:keywords>
  </cp:keywords>
  <dc:description>
  </dc:description>
  <cp:lastModifiedBy>Yuvraj Ahuja</cp:lastModifiedBy>
  <cp:revision>1</cp:revision>
  <dcterms:created xsi:type="dcterms:W3CDTF">2023-10-18T11:23:03Z</dcterms:created>
  <dcterms:modified xsi:type="dcterms:W3CDTF">2023-12-03T22:11:36Z</dcterms:modified>
</cp:coreProperties>
</file>