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E43" w:rsidRPr="00595E43" w:rsidRDefault="00595E43" w:rsidP="00595E43">
      <w:pPr>
        <w:shd w:val="clear" w:color="auto" w:fill="FFFFFF"/>
        <w:spacing w:line="480" w:lineRule="atLeast"/>
        <w:jc w:val="left"/>
        <w:rPr>
          <w:rFonts w:ascii="Helvetica" w:eastAsia="Times New Roman" w:hAnsi="Helvetica" w:cs="Helvetica"/>
          <w:b/>
          <w:bCs/>
          <w:color w:val="1C1C1C"/>
          <w:sz w:val="36"/>
          <w:szCs w:val="36"/>
          <w:lang w:eastAsia="en-IN"/>
        </w:rPr>
      </w:pPr>
      <w:r w:rsidRPr="00595E43">
        <w:rPr>
          <w:rFonts w:ascii="Helvetica" w:eastAsia="Times New Roman" w:hAnsi="Helvetica" w:cs="Helvetica"/>
          <w:b/>
          <w:bCs/>
          <w:color w:val="1C1C1C"/>
          <w:sz w:val="36"/>
          <w:szCs w:val="36"/>
          <w:lang w:eastAsia="en-IN"/>
        </w:rPr>
        <w:t>Product Details</w:t>
      </w:r>
    </w:p>
    <w:p w:rsidR="00595E43" w:rsidRPr="00595E43" w:rsidRDefault="00595E43" w:rsidP="00595E43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595E43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Unit</w:t>
      </w:r>
    </w:p>
    <w:p w:rsidR="00595E43" w:rsidRPr="00595E43" w:rsidRDefault="00595E43" w:rsidP="00595E43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595E43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1 piece (300 g - 400 g)</w:t>
      </w:r>
    </w:p>
    <w:p w:rsidR="00595E43" w:rsidRPr="00595E43" w:rsidRDefault="00595E43" w:rsidP="00595E43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595E43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Shelf Life</w:t>
      </w:r>
    </w:p>
    <w:p w:rsidR="00595E43" w:rsidRPr="00595E43" w:rsidRDefault="00595E43" w:rsidP="00595E43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595E43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2 days</w:t>
      </w:r>
    </w:p>
    <w:p w:rsidR="00595E43" w:rsidRPr="00595E43" w:rsidRDefault="00595E43" w:rsidP="00595E43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595E43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Country Of Origin</w:t>
      </w:r>
    </w:p>
    <w:p w:rsidR="00595E43" w:rsidRPr="00595E43" w:rsidRDefault="00595E43" w:rsidP="00595E43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595E43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India</w:t>
      </w:r>
    </w:p>
    <w:p w:rsidR="00595E43" w:rsidRPr="00595E43" w:rsidRDefault="00595E43" w:rsidP="00595E43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595E43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FSSAI License</w:t>
      </w:r>
    </w:p>
    <w:p w:rsidR="00595E43" w:rsidRPr="00595E43" w:rsidRDefault="00595E43" w:rsidP="00595E43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595E43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13621034000190,10019047001269,Udyam-TS-02-0009240,13617034000317,11219332000914,11221303000189,12421023001533,21221179002239,21219187001929,11221331000389,21213013000209,21219014001027,11219332000914,10020043003204,2122001000239,21221113001496,21221141000035,11220302000966,13319002000537,22219069000218,22220066000248,30210930108860945,10821999000396,20820005003947,13321009000162,13321011000779,13318002000528,13319002000537</w:t>
      </w:r>
    </w:p>
    <w:p w:rsidR="00595E43" w:rsidRPr="00595E43" w:rsidRDefault="00595E43" w:rsidP="00595E43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595E43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Customer Care Details</w:t>
      </w:r>
    </w:p>
    <w:p w:rsidR="00595E43" w:rsidRPr="00595E43" w:rsidRDefault="00595E43" w:rsidP="00595E43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595E43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Email: info@blinkit.com</w:t>
      </w:r>
    </w:p>
    <w:p w:rsidR="00595E43" w:rsidRPr="00595E43" w:rsidRDefault="00595E43" w:rsidP="00595E43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595E43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Return Policy</w:t>
      </w:r>
    </w:p>
    <w:p w:rsidR="00595E43" w:rsidRPr="00595E43" w:rsidRDefault="00595E43" w:rsidP="00595E43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595E43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The product is non-returnable. For a damaged, rotten or incorrect item, you can request a replacement within 48 hours of delivery.</w:t>
      </w:r>
      <w:r w:rsidRPr="00595E43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br/>
        <w:t>In case of an incorrect item, you may raise a replacement or return request only if the item is sealed/ unopened/ unused and in original condition.</w:t>
      </w:r>
    </w:p>
    <w:p w:rsidR="00595E43" w:rsidRPr="00595E43" w:rsidRDefault="00595E43" w:rsidP="00595E43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595E43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Expiry Date</w:t>
      </w:r>
    </w:p>
    <w:p w:rsidR="00595E43" w:rsidRPr="00595E43" w:rsidRDefault="00595E43" w:rsidP="00595E43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595E43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Please refer to the packaging of the product for expiry date.</w:t>
      </w:r>
    </w:p>
    <w:p w:rsidR="00595E43" w:rsidRPr="00595E43" w:rsidRDefault="00595E43" w:rsidP="00595E43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595E43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Seller</w:t>
      </w:r>
    </w:p>
    <w:p w:rsidR="00595E43" w:rsidRPr="00595E43" w:rsidRDefault="00595E43" w:rsidP="00595E43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595E43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Moonstone Ventures LLP</w:t>
      </w:r>
    </w:p>
    <w:p w:rsidR="00595E43" w:rsidRPr="00595E43" w:rsidRDefault="00595E43" w:rsidP="00595E43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595E43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Seller FSSAI</w:t>
      </w:r>
    </w:p>
    <w:p w:rsidR="00595E43" w:rsidRPr="00595E43" w:rsidRDefault="00595E43" w:rsidP="00595E43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595E43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13323999000008</w:t>
      </w:r>
    </w:p>
    <w:p w:rsidR="00595E43" w:rsidRPr="00595E43" w:rsidRDefault="00595E43" w:rsidP="00595E43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595E43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Description</w:t>
      </w:r>
    </w:p>
    <w:p w:rsidR="00595E43" w:rsidRPr="00595E43" w:rsidRDefault="00595E43" w:rsidP="00595E43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595E43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Savor the freshness of our Organically Grown Cabbage. Rich in vitamin C and fiber, it boosts immunity and promotes digestive health, contributing to overall well-being. Add this versatile vegetable to salads, stir-fries, or soups for a nutritious and delicious meal.</w:t>
      </w:r>
    </w:p>
    <w:p w:rsidR="00595E43" w:rsidRPr="00595E43" w:rsidRDefault="00595E43" w:rsidP="00595E43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595E43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Disclaimer</w:t>
      </w:r>
    </w:p>
    <w:p w:rsidR="00595E43" w:rsidRPr="00595E43" w:rsidRDefault="00595E43" w:rsidP="00595E43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595E43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Image shown is a representation and may slightly vary from the actual product. Every effort is made to maintain accuracy of all information displayed.</w:t>
      </w:r>
    </w:p>
    <w:p w:rsidR="00C74B1A" w:rsidRDefault="00A51372">
      <w:bookmarkStart w:id="0" w:name="_GoBack"/>
      <w:bookmarkEnd w:id="0"/>
    </w:p>
    <w:sectPr w:rsidR="00C74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632"/>
    <w:rsid w:val="003B5A94"/>
    <w:rsid w:val="00595E43"/>
    <w:rsid w:val="005F52DA"/>
    <w:rsid w:val="00613353"/>
    <w:rsid w:val="00BC2632"/>
    <w:rsid w:val="00CE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83C96-841E-4C51-9760-262A5EBA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ductattributeproductattributesname-sc-dyoysr-5">
    <w:name w:val="productattribute__productattributesname-sc-dyoysr-5"/>
    <w:basedOn w:val="Normal"/>
    <w:rsid w:val="00595E4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1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2902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26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97947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91000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1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23731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6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21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36524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43975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773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95289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8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5813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88931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9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4</cp:revision>
  <dcterms:created xsi:type="dcterms:W3CDTF">2024-06-13T10:26:00Z</dcterms:created>
  <dcterms:modified xsi:type="dcterms:W3CDTF">2024-06-13T10:26:00Z</dcterms:modified>
</cp:coreProperties>
</file>