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Sample Problem Statement</w:t>
      </w:r>
    </w:p>
    <w:p>
      <w:pPr>
        <w:pStyle w:val="Normal"/>
        <w:rPr/>
      </w:pPr>
      <w:r>
        <w:rPr/>
        <w:t>Title of the Study:</w:t>
        <w:br/>
        <w:t xml:space="preserve">Development of an Automated System for Food Classification and Nutritional Monitoring </w:t>
        <w:br/>
      </w:r>
    </w:p>
    <w:p>
      <w:pPr>
        <w:pStyle w:val="Heading2"/>
        <w:jc w:val="both"/>
        <w:rPr/>
      </w:pPr>
      <w:r>
        <w:rPr/>
        <w:t>1. Introduction</w:t>
      </w:r>
    </w:p>
    <w:p>
      <w:pPr>
        <w:pStyle w:val="Normal"/>
        <w:jc w:val="both"/>
        <w:rPr/>
      </w:pPr>
      <w:r>
        <w:rPr/>
        <w:t>A problem statement is a clear, concise description of an issue that needs to be addressed. It identifies the gap between the current state and the desired state and provides a foundation for research, analysis, or project development.</w:t>
      </w:r>
    </w:p>
    <w:p>
      <w:pPr>
        <w:pStyle w:val="Heading2"/>
        <w:jc w:val="both"/>
        <w:rPr/>
      </w:pPr>
      <w:r>
        <w:rPr/>
        <w:t>2. Background of the Problem</w:t>
      </w:r>
    </w:p>
    <w:p>
      <w:pPr>
        <w:pStyle w:val="Normal"/>
        <w:ind w:hanging="0" w:start="0" w:end="0"/>
        <w:jc w:val="both"/>
        <w:rPr/>
      </w:pPr>
      <w:r>
        <w:rPr/>
        <w:t xml:space="preserve">Manual tracking of dietary intake is often inaccurate and time-consuming for health professionals and end-users. Poorly defined or manual tracking methods lead to ineffective nutritional outcomes and wasted resources in health management. </w:t>
      </w:r>
    </w:p>
    <w:p>
      <w:pPr>
        <w:pStyle w:val="Heading2"/>
        <w:jc w:val="both"/>
        <w:rPr/>
      </w:pPr>
      <w:r>
        <w:rPr/>
        <w:t>3. Statement of the Problem</w:t>
      </w:r>
    </w:p>
    <w:p>
      <w:pPr>
        <w:pStyle w:val="Normal"/>
        <w:ind w:hanging="0" w:start="0" w:end="0"/>
        <w:jc w:val="both"/>
        <w:rPr/>
      </w:pPr>
      <w:r>
        <w:rPr/>
        <w:t xml:space="preserve">Despite the availability of nutritional databases, many users struggle to identify food items accurately and map them to caloric data in real-time. This lack of automated clarity affects the quality of dietary monitoring and individual health decision-making. Therefore, there is a need for a structured, AI-powered approach to provide instant food classification. </w:t>
      </w:r>
    </w:p>
    <w:p>
      <w:pPr>
        <w:pStyle w:val="Heading2"/>
        <w:rPr/>
      </w:pPr>
      <w:r>
        <w:rPr/>
        <w:t>4. Objectives of the Study</w:t>
      </w:r>
    </w:p>
    <w:p>
      <w:pPr>
        <w:pStyle w:val="Normal"/>
        <w:rPr/>
      </w:pPr>
      <w:r>
        <w:rPr/>
        <w:t>The objectives of this study are:</w:t>
        <w:br/>
        <w:t xml:space="preserve">• To develop a CNN-based model for identifying food items from digital images. </w:t>
        <w:br/>
        <w:t xml:space="preserve">• To automate the retrieval of caloric and nutrient data from a nutritional database. </w:t>
        <w:br/>
        <w:t xml:space="preserve">• To provide a real-time dashboard for users to track their nutritional trends. </w:t>
      </w:r>
    </w:p>
    <w:p>
      <w:pPr>
        <w:pStyle w:val="Heading2"/>
        <w:jc w:val="both"/>
        <w:rPr/>
      </w:pPr>
      <w:r>
        <w:rPr/>
        <w:t>5. Significance of the Study</w:t>
      </w:r>
    </w:p>
    <w:p>
      <w:pPr>
        <w:pStyle w:val="Normal"/>
        <w:jc w:val="both"/>
        <w:rPr/>
      </w:pPr>
      <w:r>
        <w:rPr/>
        <w:t xml:space="preserve">This study will benefit health professionals and individuals by providing clear, automated guidance on nutritional intake, thereby improving the quality of dietary health outcomes. </w:t>
      </w:r>
    </w:p>
    <w:p>
      <w:pPr>
        <w:pStyle w:val="Heading2"/>
        <w:jc w:val="both"/>
        <w:rPr/>
      </w:pPr>
      <w:r>
        <w:rPr/>
        <w:t>6. Scope of the Problem</w:t>
      </w:r>
    </w:p>
    <w:p>
      <w:pPr>
        <w:pStyle w:val="Normal"/>
        <w:ind w:hanging="0" w:start="0" w:end="0"/>
        <w:jc w:val="both"/>
        <w:rPr/>
      </w:pPr>
      <w:r>
        <w:rPr/>
        <w:t xml:space="preserve">The scope is limited to image-based food classification and nutritional mapping via a web interface. It does not currently cover ingredient-level allergy detection or highly specialized clinical dietary prescriptions.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2C723BBD633A47A4604EB3DB04DFEA" ma:contentTypeVersion="3" ma:contentTypeDescription="Create a new document." ma:contentTypeScope="" ma:versionID="5a801aa3f8455526873c26a0d7e4d153">
  <xsd:schema xmlns:xsd="http://www.w3.org/2001/XMLSchema" xmlns:xs="http://www.w3.org/2001/XMLSchema" xmlns:p="http://schemas.microsoft.com/office/2006/metadata/properties" xmlns:ns2="1b12e6ae-a520-4038-8aae-28c8b9dd7065" targetNamespace="http://schemas.microsoft.com/office/2006/metadata/properties" ma:root="true" ma:fieldsID="65f9ba63222af8424e90479e39f237c8" ns2:_="">
    <xsd:import namespace="1b12e6ae-a520-4038-8aae-28c8b9dd7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e6ae-a520-4038-8aae-28c8b9dd7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4C4620-3F0E-4602-9551-6C7C510660AB}"/>
</file>

<file path=customXml/itemProps3.xml><?xml version="1.0" encoding="utf-8"?>
<ds:datastoreItem xmlns:ds="http://schemas.openxmlformats.org/officeDocument/2006/customXml" ds:itemID="{7D8E4984-A998-49BB-B077-BC473F2014D1}"/>
</file>

<file path=customXml/itemProps4.xml><?xml version="1.0" encoding="utf-8"?>
<ds:datastoreItem xmlns:ds="http://schemas.openxmlformats.org/officeDocument/2006/customXml" ds:itemID="{DED7C903-9120-47BA-BF85-58B9FE4530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LibreOffice/25.8.4.2$Windows_X86_64 LibreOffice_project/290daaa01b999472f0c7a3890eb6a550fd74c6df</Application>
  <AppVersion>15.0000</AppVersion>
  <Pages>1</Pages>
  <Words>266</Words>
  <Characters>1536</Characters>
  <CharactersWithSpaces>1797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2026-01-29T01:48:10Z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0x010100332C723BBD633A47A4604EB3DB04DFEA</vt:lpwstr>
  </property>
</Properties>
</file>