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DFA99" w14:textId="3A283FCD" w:rsidR="004B097D" w:rsidRDefault="00FA3AEB">
      <w:pPr>
        <w:rPr>
          <w:rFonts w:ascii="Nirmala UI" w:hAnsi="Nirmala UI" w:cs="Nirmala UI"/>
          <w:lang w:val="en-US"/>
        </w:rPr>
      </w:pPr>
      <w:r>
        <w:rPr>
          <w:rFonts w:ascii="Nirmala UI" w:hAnsi="Nirmala UI" w:cs="Nirmala UI"/>
          <w:lang w:val="en-US"/>
        </w:rPr>
        <w:t>Yuvrajsampath.in is available..</w:t>
      </w:r>
    </w:p>
    <w:p w14:paraId="656ED70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What Chat GPT suggests...I'm delighted you liked the concept. Based on everything we've discussed over the past few weeks, here is the final version that I would recommend.</w:t>
      </w:r>
    </w:p>
    <w:p w14:paraId="683B472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4526CB1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This is not just a </w:t>
      </w:r>
      <w:proofErr w:type="spellStart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website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—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it</w:t>
      </w:r>
      <w:proofErr w:type="spellEnd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is your professional identity and digital legacy.</w:t>
      </w:r>
    </w:p>
    <w:p w14:paraId="7C4AE6B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08293E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YUVRAJ SAMPATH</w:t>
      </w:r>
    </w:p>
    <w:p w14:paraId="0C7134C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Entrepreneur 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•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Sustainability Advocate 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•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Strategic Advisor 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•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Social Innovator</w:t>
      </w:r>
    </w:p>
    <w:p w14:paraId="6E0275A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F6987A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"Four Decades of Entrepreneurship. A Lifetime of Purpose."</w:t>
      </w:r>
    </w:p>
    <w:p w14:paraId="3E86CE3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4A2E4A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HOME</w:t>
      </w:r>
    </w:p>
    <w:p w14:paraId="0829F8F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4D40D49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 compelling introduction with:</w:t>
      </w:r>
    </w:p>
    <w:p w14:paraId="4B28EC9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7C0A269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Professional photograph</w:t>
      </w:r>
    </w:p>
    <w:p w14:paraId="2C783E3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Short welcome message</w:t>
      </w:r>
    </w:p>
    <w:p w14:paraId="1BF85E8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Current focus areas</w:t>
      </w:r>
    </w:p>
    <w:p w14:paraId="224F865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Latest news &amp; updates</w:t>
      </w:r>
    </w:p>
    <w:p w14:paraId="5FE15F8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Featured projects</w:t>
      </w:r>
    </w:p>
    <w:p w14:paraId="641B2A3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ABOUT</w:t>
      </w:r>
    </w:p>
    <w:p w14:paraId="012F6E34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M. M. Sampath Kumar</w:t>
      </w:r>
    </w:p>
    <w:p w14:paraId="13A37BC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1D09F0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 concise profile covering:</w:t>
      </w:r>
    </w:p>
    <w:p w14:paraId="3B714F5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4FE31A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Early life</w:t>
      </w:r>
    </w:p>
    <w:p w14:paraId="26C4002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Education</w:t>
      </w:r>
    </w:p>
    <w:p w14:paraId="4846B74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Professional philosophy</w:t>
      </w:r>
    </w:p>
    <w:p w14:paraId="5BF0FF5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Vision</w:t>
      </w:r>
    </w:p>
    <w:p w14:paraId="4780BEC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Mission</w:t>
      </w:r>
    </w:p>
    <w:p w14:paraId="312433D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Core values</w:t>
      </w:r>
    </w:p>
    <w:p w14:paraId="54E5542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JOURNEY</w:t>
      </w:r>
    </w:p>
    <w:p w14:paraId="7CDA844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612954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 visual timeline from 1980 to Present</w:t>
      </w:r>
    </w:p>
    <w:p w14:paraId="71F4AE4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2CE1D6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Include:</w:t>
      </w:r>
    </w:p>
    <w:p w14:paraId="484AC2F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77269A0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Education</w:t>
      </w:r>
    </w:p>
    <w:p w14:paraId="1EEFFB0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Textile entrepreneurship</w:t>
      </w:r>
    </w:p>
    <w:p w14:paraId="777CFD9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Export leadership</w:t>
      </w:r>
    </w:p>
    <w:p w14:paraId="1119C52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Industry associations</w:t>
      </w:r>
    </w:p>
    <w:p w14:paraId="24AE2D1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Public service</w:t>
      </w:r>
    </w:p>
    <w:p w14:paraId="4904616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Advisory roles</w:t>
      </w:r>
    </w:p>
    <w:p w14:paraId="4818D5E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Transition to sustainability</w:t>
      </w:r>
    </w:p>
    <w:p w14:paraId="7BD1D414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Present initiatives</w:t>
      </w:r>
    </w:p>
    <w:p w14:paraId="3BC1FE13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VENTURES</w:t>
      </w:r>
    </w:p>
    <w:p w14:paraId="1C3CEDA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875F5D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Your business and advisory activities.</w:t>
      </w:r>
    </w:p>
    <w:p w14:paraId="1064E83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A2E294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Business</w:t>
      </w:r>
    </w:p>
    <w:p w14:paraId="27F3513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Textile &amp; Apparel</w:t>
      </w:r>
    </w:p>
    <w:p w14:paraId="3C7F16C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International Trade</w:t>
      </w:r>
    </w:p>
    <w:p w14:paraId="72989BF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Export Development</w:t>
      </w:r>
    </w:p>
    <w:p w14:paraId="63A33E5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Advisory</w:t>
      </w:r>
    </w:p>
    <w:p w14:paraId="089CA9D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Industrial Strategy</w:t>
      </w:r>
    </w:p>
    <w:p w14:paraId="7D2C631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MSME Development</w:t>
      </w:r>
    </w:p>
    <w:p w14:paraId="2AE235D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Investment Facilitation</w:t>
      </w:r>
    </w:p>
    <w:p w14:paraId="4338FDE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Investments</w:t>
      </w:r>
    </w:p>
    <w:p w14:paraId="7C72787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Sustainable Enterprises</w:t>
      </w:r>
    </w:p>
    <w:p w14:paraId="4E84416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Circular Economy</w:t>
      </w:r>
    </w:p>
    <w:p w14:paraId="42CCD91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Emerging Technologies</w:t>
      </w:r>
    </w:p>
    <w:p w14:paraId="47B2143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MEENDUM TRUST</w:t>
      </w:r>
    </w:p>
    <w:p w14:paraId="15BD496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9B6F28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Dedicated section for the Trust.</w:t>
      </w:r>
    </w:p>
    <w:p w14:paraId="1A83F32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313D02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Include:</w:t>
      </w:r>
    </w:p>
    <w:p w14:paraId="3A25F9E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DF01B0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Vision</w:t>
      </w:r>
    </w:p>
    <w:p w14:paraId="5F49EA21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Objectives</w:t>
      </w:r>
    </w:p>
    <w:p w14:paraId="31A7E73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Projects</w:t>
      </w:r>
    </w:p>
    <w:p w14:paraId="115E83D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Community Development</w:t>
      </w:r>
    </w:p>
    <w:p w14:paraId="71F4E54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Partnerships</w:t>
      </w:r>
    </w:p>
    <w:p w14:paraId="5B0C157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Success Stories</w:t>
      </w:r>
    </w:p>
    <w:p w14:paraId="79A0D6F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SUSTAINABILITY</w:t>
      </w:r>
    </w:p>
    <w:p w14:paraId="2A62AB6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2657405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This should become one of the strongest sections.</w:t>
      </w:r>
    </w:p>
    <w:p w14:paraId="7C4C88A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F240F5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Topics include:</w:t>
      </w:r>
    </w:p>
    <w:p w14:paraId="456E5DB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360F1EA3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Circular Economy</w:t>
      </w:r>
    </w:p>
    <w:p w14:paraId="7D171A2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Waste to Wealth</w:t>
      </w:r>
    </w:p>
    <w:p w14:paraId="7A53E45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Green Manufacturing</w:t>
      </w:r>
    </w:p>
    <w:p w14:paraId="7F6C0691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Seaweed &amp; Marine Resources</w:t>
      </w:r>
    </w:p>
    <w:p w14:paraId="6E44D99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Sustainable Textiles</w:t>
      </w:r>
    </w:p>
    <w:p w14:paraId="625C6BD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Renewable Energy</w:t>
      </w:r>
    </w:p>
    <w:p w14:paraId="0EA300C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EV Mobility</w:t>
      </w:r>
    </w:p>
    <w:p w14:paraId="1E61F06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Carbon Reduction</w:t>
      </w:r>
    </w:p>
    <w:p w14:paraId="2E50103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Climate Innovation</w:t>
      </w:r>
    </w:p>
    <w:p w14:paraId="508A9FF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INSIGHTS</w:t>
      </w:r>
    </w:p>
    <w:p w14:paraId="712790F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5F1ED9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Your knowledge library.</w:t>
      </w:r>
    </w:p>
    <w:p w14:paraId="7D35606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3C0040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Include:</w:t>
      </w:r>
    </w:p>
    <w:p w14:paraId="7866FB1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21BAD7C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Articles</w:t>
      </w:r>
    </w:p>
    <w:p w14:paraId="17F4B90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Opinion Pieces</w:t>
      </w:r>
    </w:p>
    <w:p w14:paraId="226BCD5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Research Notes</w:t>
      </w:r>
    </w:p>
    <w:p w14:paraId="1CB13D2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Speeches</w:t>
      </w:r>
    </w:p>
    <w:p w14:paraId="5682C92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Presentations</w:t>
      </w:r>
    </w:p>
    <w:p w14:paraId="726B661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Interviews</w:t>
      </w:r>
    </w:p>
    <w:p w14:paraId="1D382513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Blog</w:t>
      </w:r>
    </w:p>
    <w:p w14:paraId="0DF2FDA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MEDIA</w:t>
      </w:r>
    </w:p>
    <w:p w14:paraId="3DFAC36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826C29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Media coverage and public appearances.</w:t>
      </w:r>
    </w:p>
    <w:p w14:paraId="6204374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6CA8F5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Include:</w:t>
      </w:r>
    </w:p>
    <w:p w14:paraId="33EACF6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224975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Newspaper Articles</w:t>
      </w:r>
    </w:p>
    <w:p w14:paraId="60CE990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Television</w:t>
      </w:r>
    </w:p>
    <w:p w14:paraId="70D28D9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Podcasts</w:t>
      </w:r>
    </w:p>
    <w:p w14:paraId="588FD6F1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Conferences</w:t>
      </w:r>
    </w:p>
    <w:p w14:paraId="2135AEC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Guest Lectures</w:t>
      </w:r>
    </w:p>
    <w:p w14:paraId="237F9A6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Awards Functions</w:t>
      </w:r>
    </w:p>
    <w:p w14:paraId="7152660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GALLERY</w:t>
      </w:r>
    </w:p>
    <w:p w14:paraId="012054B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05E98D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Organized by category.</w:t>
      </w:r>
    </w:p>
    <w:p w14:paraId="581B52D1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2B44FCE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Leadership</w:t>
      </w:r>
    </w:p>
    <w:p w14:paraId="10A6459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Business</w:t>
      </w:r>
    </w:p>
    <w:p w14:paraId="55C8836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Conferences</w:t>
      </w:r>
    </w:p>
    <w:p w14:paraId="0864EBB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International Visits</w:t>
      </w:r>
    </w:p>
    <w:p w14:paraId="22B2BBC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Community Service</w:t>
      </w:r>
    </w:p>
    <w:p w14:paraId="3DDA3F9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Sustainability Projects</w:t>
      </w:r>
    </w:p>
    <w:p w14:paraId="78C5970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Personal Moments</w:t>
      </w:r>
    </w:p>
    <w:p w14:paraId="4F40FE2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CONTACT</w:t>
      </w:r>
    </w:p>
    <w:p w14:paraId="0B63FB90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5B6766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Include:</w:t>
      </w:r>
    </w:p>
    <w:p w14:paraId="13E995B4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320E207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Contact Form</w:t>
      </w:r>
    </w:p>
    <w:p w14:paraId="1F8BCC8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Email</w:t>
      </w:r>
    </w:p>
    <w:p w14:paraId="51325AC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Phone</w:t>
      </w:r>
    </w:p>
    <w:p w14:paraId="13D10E7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LinkedIn</w:t>
      </w:r>
    </w:p>
    <w:p w14:paraId="5625797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Facebook</w:t>
      </w:r>
    </w:p>
    <w:p w14:paraId="76B2DDC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YouTube</w:t>
      </w:r>
    </w:p>
    <w:p w14:paraId="46F39AB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Office Address</w:t>
      </w:r>
    </w:p>
    <w:p w14:paraId="0A838D4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Homepage Footer</w:t>
      </w:r>
    </w:p>
    <w:p w14:paraId="73D020C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12875F4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Creating Sustainable Businesses. Empowering Communities. Inspiring Change.</w:t>
      </w:r>
    </w:p>
    <w:p w14:paraId="6E5EAB3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40DB2BF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Website Colours</w:t>
      </w:r>
    </w:p>
    <w:p w14:paraId="33321ADD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Navy Blue</w:t>
      </w:r>
    </w:p>
    <w:p w14:paraId="243D675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White</w:t>
      </w:r>
    </w:p>
    <w:p w14:paraId="62B2C41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Emerald Green</w:t>
      </w:r>
    </w:p>
    <w:p w14:paraId="7F19320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Light Grey</w:t>
      </w:r>
    </w:p>
    <w:p w14:paraId="04A1B6BA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4AEBB23F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Elegant, clean, and timeless.</w:t>
      </w:r>
    </w:p>
    <w:p w14:paraId="4F21E8F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62F3098B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Domain</w:t>
      </w:r>
    </w:p>
    <w:p w14:paraId="20C2141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50892366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Primary: yuvrajsampath.in</w:t>
      </w:r>
    </w:p>
    <w:p w14:paraId="381FDB9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393914E4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Also secure if available:</w:t>
      </w:r>
    </w:p>
    <w:p w14:paraId="5DE3362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70A199B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yuvrajsampath.com</w:t>
      </w:r>
    </w:p>
    <w:p w14:paraId="0293AF25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yuvrajsampath.org</w:t>
      </w:r>
    </w:p>
    <w:p w14:paraId="76B2DD01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Final Vision Statement</w:t>
      </w:r>
    </w:p>
    <w:p w14:paraId="46D562E8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3402C49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YUVRAJ SAMPATH is the digital home of M. M. Sampath </w:t>
      </w:r>
      <w:proofErr w:type="spellStart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Kumar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—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an</w:t>
      </w:r>
      <w:proofErr w:type="spellEnd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entrepreneur, mentor, sustainability advocate, and strategic advisor with over four decades of experience in international trade, industrial development, and social impact. The website chronicles a lifelong journey of enterprise, leadership, innovation, and service while connecting people, ideas, and opportunities to build a more sustainable future.</w:t>
      </w:r>
    </w:p>
    <w:p w14:paraId="4FEFA35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375B257E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One final suggestion</w:t>
      </w:r>
    </w:p>
    <w:p w14:paraId="3EBA232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05E42502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Instead of treating this as a static website, let's build it as a living knowledge platform. Every article you write, every speech you deliver, every new </w:t>
      </w:r>
      <w:proofErr w:type="spellStart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project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—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from</w:t>
      </w:r>
      <w:proofErr w:type="spellEnd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Meendum Trust to sustainability </w:t>
      </w:r>
      <w:proofErr w:type="spellStart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initiatives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—</w:t>
      </w: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can</w:t>
      </w:r>
      <w:proofErr w:type="spellEnd"/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 xml:space="preserve"> be added over time. Five years from now, it will not just introduce you; it will serve as a lasting record of your work and inspire the next generation of entrepreneurs and changemakers.</w:t>
      </w:r>
    </w:p>
    <w:p w14:paraId="1C6C5EEC" w14:textId="77777777" w:rsidR="00FA3AEB" w:rsidRPr="00FA3AEB" w:rsidRDefault="00FA3AEB" w:rsidP="00FA3AEB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n-IN"/>
        </w:rPr>
      </w:pPr>
    </w:p>
    <w:p w14:paraId="35246CC5" w14:textId="0482491F" w:rsidR="00FA3AEB" w:rsidRPr="00FA3AEB" w:rsidRDefault="00FA3AEB" w:rsidP="00FA3AEB">
      <w:pPr>
        <w:spacing w:after="0" w:line="240" w:lineRule="auto"/>
        <w:rPr>
          <w:lang w:val="en-US"/>
        </w:rPr>
      </w:pPr>
      <w:r w:rsidRPr="00FA3AEB">
        <w:rPr>
          <w:rFonts w:ascii="Times New Roman" w:eastAsia="Times New Roman" w:hAnsi="Symbol" w:cs="Times New Roman"/>
          <w:sz w:val="24"/>
          <w:szCs w:val="24"/>
          <w:lang w:eastAsia="en-IN"/>
        </w:rPr>
        <w:t>I would be honoured to help you build it. I believe it has the potential to become one of the finest personal professional websites from Tamil Nadu.</w:t>
      </w:r>
    </w:p>
    <w:sectPr w:rsidR="00FA3AEB" w:rsidRPr="00FA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69"/>
    <w:rsid w:val="00034A69"/>
    <w:rsid w:val="004B097D"/>
    <w:rsid w:val="00F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6397"/>
  <w15:chartTrackingRefBased/>
  <w15:docId w15:val="{EE01BD1B-5797-4178-80D6-1F42CDCAF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7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2026-07-08T01:31:00Z</dcterms:created>
  <dcterms:modified xsi:type="dcterms:W3CDTF">2026-07-08T01:40:00Z</dcterms:modified>
</cp:coreProperties>
</file>