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B9193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REIMAGINING THE LAUNDRY EXPERIENCE</w:t>
      </w:r>
    </w:p>
    <w:p w14:paraId="4F43480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b/>
          <w:bCs/>
          <w:kern w:val="0"/>
          <w:sz w:val="48"/>
          <w:szCs w:val="48"/>
          <w:lang w:val="en-US" w:eastAsia="zh-CN" w:bidi="ar"/>
        </w:rPr>
        <w:t>Project overview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In a 10-week SCADpro collaboration with Whirlpool, the client asked us to design a disruptive, next-gen laundry system that breaks boundaries in how people experience this essential task. We delivered Whirlpool Zero: a 2-in-1 washer-dryer with a 45-degree angled drum, available in two design expressions (integrated or statement piece), featuring a button interface and companion app. The concepts were prototyped and presented to Whirlpool stakeholders as a 10-year design vision.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/>
          <w:bCs/>
          <w:kern w:val="0"/>
          <w:sz w:val="48"/>
          <w:szCs w:val="48"/>
          <w:lang w:val="en-US" w:eastAsia="zh-CN" w:bidi="ar"/>
        </w:rPr>
        <w:t>Impact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/>
          <w:bCs/>
          <w:kern w:val="0"/>
          <w:sz w:val="48"/>
          <w:szCs w:val="48"/>
          <w:lang w:val="en-US" w:eastAsia="zh-CN" w:bidi="ar"/>
        </w:rPr>
        <w:t>Timeline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/>
          <w:bCs/>
          <w:kern w:val="0"/>
          <w:sz w:val="48"/>
          <w:szCs w:val="48"/>
          <w:lang w:val="en-US" w:eastAsia="zh-CN" w:bidi="ar"/>
        </w:rPr>
        <w:t>Team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/>
          <w:bCs/>
          <w:kern w:val="0"/>
          <w:sz w:val="48"/>
          <w:szCs w:val="48"/>
          <w:lang w:val="en-US" w:eastAsia="zh-CN" w:bidi="ar"/>
        </w:rPr>
        <w:t>Task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32"/>
          <w:szCs w:val="32"/>
          <w:lang w:val="en-US" w:eastAsia="zh-CN" w:bidi="ar"/>
        </w:rPr>
        <w:t>The project received strong stakeholder engagement, with positive reception from Whirlpool's VP of Global and a request for additional presentations to the marketing team and broader stakeholder group.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32"/>
          <w:szCs w:val="32"/>
          <w:lang w:val="en-US" w:eastAsia="zh-CN" w:bidi="ar"/>
        </w:rPr>
        <w:t>March 2025- May 2025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32"/>
          <w:szCs w:val="32"/>
          <w:lang w:val="en-US" w:eastAsia="zh-CN" w:bidi="ar"/>
        </w:rPr>
        <w:t>23 SCADpro students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32"/>
          <w:szCs w:val="32"/>
          <w:lang w:val="en-US" w:eastAsia="zh-CN" w:bidi="ar"/>
        </w:rPr>
        <w:t>Product design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32"/>
          <w:szCs w:val="32"/>
          <w:lang w:val="en-US" w:eastAsia="zh-CN" w:bidi="ar"/>
        </w:rPr>
        <w:t>Interface design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32"/>
          <w:szCs w:val="32"/>
          <w:lang w:val="en-US" w:eastAsia="zh-CN" w:bidi="ar"/>
        </w:rPr>
        <w:t>App design</w:t>
      </w:r>
    </w:p>
    <w:p w14:paraId="65D47CE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48"/>
          <w:szCs w:val="48"/>
          <w:lang w:val="en-US" w:eastAsia="zh-CN" w:bidi="ar"/>
        </w:rPr>
        <w:t>Goal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60"/>
          <w:szCs w:val="60"/>
          <w:lang w:val="en-US" w:eastAsia="zh-CN" w:bidi="ar"/>
        </w:rPr>
        <w:t>design a next-gen laundry system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Design a disruptive, next gen laundry system rooted in breaking boundaries of how people Experience this essential task.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8"/>
          <w:szCs w:val="48"/>
          <w:lang w:val="en-US" w:eastAsia="zh-CN" w:bidi="ar"/>
        </w:rPr>
        <w:t>Challenge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60"/>
          <w:szCs w:val="60"/>
          <w:lang w:val="en-US" w:eastAsia="zh-CN" w:bidi="ar"/>
        </w:rPr>
        <w:t>How to reactivate the brand and connect with a new generation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Younger consumers are unfamiliar with the Whirlpool brand and increasingly hard to convert.How do we breathe new life into a legacy brand, improve to keep up with the competitive market, and maintain consistency across systems.</w:t>
      </w:r>
    </w:p>
    <w:p w14:paraId="00EE1A7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36"/>
          <w:szCs w:val="36"/>
          <w:lang w:val="en-US" w:eastAsia="zh-CN" w:bidi="ar"/>
        </w:rPr>
        <w:t>Current brand identity</w:t>
      </w:r>
    </w:p>
    <w:p w14:paraId="63115E7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48"/>
          <w:szCs w:val="48"/>
          <w:lang w:val="en-US" w:eastAsia="zh-CN" w:bidi="ar"/>
        </w:rPr>
        <w:t>persona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36"/>
          <w:szCs w:val="36"/>
          <w:lang w:val="en-US" w:eastAsia="zh-CN" w:bidi="ar"/>
        </w:rPr>
        <w:t xml:space="preserve">Alex, 24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36"/>
          <w:szCs w:val="36"/>
          <w:lang w:val="en-US" w:eastAsia="zh-CN" w:bidi="ar"/>
        </w:rPr>
        <w:t>Laundry happens when the hamper overflows. Alex does it late at night, phone in hand, half-watching something. They want the machine to just run, no checking, no bending, no figuring out settings. Simple, quiet, and out of the way is the whole point.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36"/>
          <w:szCs w:val="36"/>
          <w:lang w:val="en-US" w:eastAsia="zh-CN" w:bidi="ar"/>
        </w:rPr>
        <w:t>“ I want simplicity and control , but not too much tech.”</w:t>
      </w:r>
    </w:p>
    <w:p w14:paraId="6E4B441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48"/>
          <w:szCs w:val="48"/>
          <w:lang w:val="en-US" w:eastAsia="zh-CN" w:bidi="ar"/>
        </w:rPr>
        <w:t>assumption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60"/>
          <w:szCs w:val="60"/>
          <w:lang w:val="en-US" w:eastAsia="zh-CN" w:bidi="ar"/>
        </w:rPr>
        <w:t>Design Assumptions for Both Digital and Product Experiences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/>
          <w:bCs/>
          <w:kern w:val="0"/>
          <w:sz w:val="40"/>
          <w:szCs w:val="40"/>
          <w:lang w:val="en-US" w:eastAsia="zh-CN" w:bidi="ar"/>
        </w:rPr>
        <w:t>Ideal for young people busy lives.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/>
          <w:bCs/>
          <w:kern w:val="0"/>
          <w:sz w:val="40"/>
          <w:szCs w:val="40"/>
          <w:lang w:val="en-US" w:eastAsia="zh-CN" w:bidi="ar"/>
        </w:rPr>
        <w:t>Meets the Existing Market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/>
          <w:bCs/>
          <w:kern w:val="0"/>
          <w:sz w:val="40"/>
          <w:szCs w:val="40"/>
          <w:lang w:val="en-US" w:eastAsia="zh-CN" w:bidi="ar"/>
        </w:rPr>
        <w:t>App as the Primary Interface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36"/>
          <w:szCs w:val="36"/>
          <w:lang w:val="en-US" w:eastAsia="zh-CN" w:bidi="ar"/>
        </w:rPr>
        <w:t>As a laundry system designed to reduce mental load, the App integration allows for remote start, cycle tracking, and progress notifications.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36"/>
          <w:szCs w:val="36"/>
          <w:lang w:val="en-US" w:eastAsia="zh-CN" w:bidi="ar"/>
        </w:rPr>
        <w:t>Designed for diverse living spaces , modular, ergonomic, and compatible with existing setups.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36"/>
          <w:szCs w:val="36"/>
          <w:lang w:val="en-US" w:eastAsia="zh-CN" w:bidi="ar"/>
        </w:rPr>
        <w:t>For younger users living fast-paced lives, the phone is the natural main touchpoint. The app shouldn't just support the machine , it should lead the experience.</w:t>
      </w:r>
    </w:p>
    <w:p w14:paraId="500EEA0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48"/>
          <w:szCs w:val="48"/>
          <w:lang w:val="en-US" w:eastAsia="zh-CN" w:bidi="ar"/>
        </w:rPr>
        <w:t>research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60"/>
          <w:szCs w:val="60"/>
          <w:lang w:val="en-US" w:eastAsia="zh-CN" w:bidi="ar"/>
        </w:rPr>
        <w:t>What We Expected vs. What We Found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36"/>
          <w:szCs w:val="36"/>
          <w:lang w:val="en-US" w:eastAsia="zh-CN" w:bidi="ar"/>
        </w:rPr>
        <w:t>We assumed the app would be the dominant interface for younger users , but research told a different story.</w:t>
      </w:r>
    </w:p>
    <w:p w14:paraId="1F6F048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60"/>
          <w:szCs w:val="60"/>
          <w:lang w:val="en-US" w:eastAsia="zh-CN" w:bidi="ar"/>
        </w:rPr>
        <w:t xml:space="preserve">What surprised us: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36"/>
          <w:szCs w:val="36"/>
          <w:lang w:val="en-US" w:eastAsia="zh-CN" w:bidi="ar"/>
        </w:rPr>
        <w:t xml:space="preserve">Even among Gen Z, physical buttons remain the default. </w:t>
      </w:r>
      <w:r>
        <w:rPr>
          <w:rFonts w:ascii="SimSun" w:hAnsi="SimSun" w:eastAsia="SimSun" w:cs="SimSun"/>
          <w:b/>
          <w:bCs/>
          <w:kern w:val="0"/>
          <w:sz w:val="36"/>
          <w:szCs w:val="36"/>
          <w:lang w:val="en-US" w:eastAsia="zh-CN" w:bidi="ar"/>
        </w:rPr>
        <w:t>Context Drives the Interface</w:t>
      </w:r>
      <w:r>
        <w:rPr>
          <w:rFonts w:ascii="SimSun" w:hAnsi="SimSun" w:eastAsia="SimSun" w:cs="SimSun"/>
          <w:kern w:val="0"/>
          <w:sz w:val="36"/>
          <w:szCs w:val="36"/>
          <w:lang w:val="en-US" w:eastAsia="zh-CN" w:bidi="ar"/>
        </w:rPr>
        <w:t xml:space="preserve">, The app only takes over in </w:t>
      </w:r>
      <w:r>
        <w:rPr>
          <w:rFonts w:ascii="SimSun" w:hAnsi="SimSun" w:eastAsia="SimSun" w:cs="SimSun"/>
          <w:b/>
          <w:bCs/>
          <w:kern w:val="0"/>
          <w:sz w:val="36"/>
          <w:szCs w:val="36"/>
          <w:lang w:val="en-US" w:eastAsia="zh-CN" w:bidi="ar"/>
        </w:rPr>
        <w:t>specific scenarios</w:t>
      </w:r>
      <w:r>
        <w:rPr>
          <w:rFonts w:ascii="SimSun" w:hAnsi="SimSun" w:eastAsia="SimSun" w:cs="SimSun"/>
          <w:kern w:val="0"/>
          <w:sz w:val="36"/>
          <w:szCs w:val="36"/>
          <w:lang w:val="en-US" w:eastAsia="zh-CN" w:bidi="ar"/>
        </w:rPr>
        <w:t xml:space="preserve"> : leaving the house, scheduling a late-night cycle to avoid peak electricity rates, or checking in remotely.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60"/>
          <w:szCs w:val="60"/>
          <w:lang w:val="en-US" w:eastAsia="zh-CN" w:bidi="ar"/>
        </w:rPr>
        <w:t>This insight reframed our approach to design. The future-forward laundry experience we were imagining should be:</w:t>
      </w:r>
    </w:p>
    <w:p w14:paraId="63E216B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36"/>
          <w:szCs w:val="36"/>
          <w:lang w:val="en-US" w:eastAsia="zh-CN" w:bidi="ar"/>
        </w:rPr>
        <w:t>Sensory but not distracting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36"/>
          <w:szCs w:val="36"/>
          <w:lang w:val="en-US" w:eastAsia="zh-CN" w:bidi="ar"/>
        </w:rPr>
        <w:t>Emotionally attuned yet effortless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36"/>
          <w:szCs w:val="36"/>
          <w:lang w:val="en-US" w:eastAsia="zh-CN" w:bidi="ar"/>
        </w:rPr>
        <w:t>Available when needed, invisible when not</w:t>
      </w:r>
    </w:p>
    <w:p w14:paraId="3EDD1E4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b/>
          <w:bCs/>
          <w:kern w:val="0"/>
          <w:sz w:val="64"/>
          <w:szCs w:val="64"/>
          <w:lang w:val="en-US" w:eastAsia="zh-CN" w:bidi="ar"/>
        </w:rPr>
        <w:t>Laundry should move in rhythm with life –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/>
          <w:bCs/>
          <w:kern w:val="0"/>
          <w:sz w:val="64"/>
          <w:szCs w:val="64"/>
          <w:lang w:val="en-US" w:eastAsia="zh-CN" w:bidi="ar"/>
        </w:rPr>
        <w:t>quiet, adaptable, and aligned with the user’s personal ecosystem.</w:t>
      </w:r>
    </w:p>
    <w:p w14:paraId="1CAACC3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48"/>
          <w:szCs w:val="48"/>
          <w:lang w:val="en-US" w:eastAsia="zh-CN" w:bidi="ar"/>
        </w:rPr>
        <w:t>Result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60"/>
          <w:szCs w:val="60"/>
          <w:lang w:val="en-US" w:eastAsia="zh-CN" w:bidi="ar"/>
        </w:rPr>
        <w:t>Productive 10 weeks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2 display modes, 8 hi-fi screens , 6-state button system, 2 hardware design expressions, companion widget, and AR interaction concept.</w:t>
      </w:r>
    </w:p>
    <w:p w14:paraId="3CD094E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60"/>
          <w:szCs w:val="60"/>
          <w:lang w:val="en-US" w:eastAsia="zh-CN" w:bidi="ar"/>
        </w:rPr>
        <w:t>positive feedback</w:t>
      </w:r>
    </w:p>
    <w:p w14:paraId="1182A45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48"/>
          <w:szCs w:val="48"/>
          <w:lang w:val="en-US" w:eastAsia="zh-CN" w:bidi="ar"/>
        </w:rPr>
        <w:t>Design process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60"/>
          <w:szCs w:val="60"/>
          <w:lang w:val="en-US" w:eastAsia="zh-CN" w:bidi="ar"/>
        </w:rPr>
        <w:t>Designing Across Two Tracks Simultaneously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/>
          <w:bCs/>
          <w:kern w:val="0"/>
          <w:sz w:val="28"/>
          <w:szCs w:val="28"/>
          <w:lang w:val="en-US" w:eastAsia="zh-CN" w:bidi="ar"/>
        </w:rPr>
        <w:t>01 Secondary Research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36"/>
          <w:szCs w:val="36"/>
          <w:lang w:val="en-US" w:eastAsia="zh-CN" w:bidi="ar"/>
        </w:rPr>
        <w:t>We analyzed competitors and business models to identify Whirlpool's next strategic opportunities,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/>
          <w:bCs/>
          <w:kern w:val="0"/>
          <w:sz w:val="28"/>
          <w:szCs w:val="28"/>
          <w:lang w:val="en-US" w:eastAsia="zh-CN" w:bidi="ar"/>
        </w:rPr>
        <w:t>02 Primary research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/>
          <w:bCs/>
          <w:kern w:val="0"/>
          <w:sz w:val="28"/>
          <w:szCs w:val="28"/>
          <w:lang w:val="en-US" w:eastAsia="zh-CN" w:bidi="ar"/>
        </w:rPr>
        <w:t>03 Ideate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/>
          <w:bCs/>
          <w:kern w:val="0"/>
          <w:sz w:val="28"/>
          <w:szCs w:val="28"/>
          <w:lang w:val="en-US" w:eastAsia="zh-CN" w:bidi="ar"/>
        </w:rPr>
        <w:t>04 User feedback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/>
          <w:bCs/>
          <w:kern w:val="0"/>
          <w:sz w:val="28"/>
          <w:szCs w:val="28"/>
          <w:lang w:val="en-US" w:eastAsia="zh-CN" w:bidi="ar"/>
        </w:rPr>
        <w:t>05 Prototype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/>
          <w:bCs/>
          <w:kern w:val="0"/>
          <w:sz w:val="28"/>
          <w:szCs w:val="28"/>
          <w:lang w:val="en-US" w:eastAsia="zh-CN" w:bidi="ar"/>
        </w:rPr>
        <w:t>06 deliver</w:t>
      </w:r>
    </w:p>
    <w:p w14:paraId="24ACD2F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64"/>
          <w:szCs w:val="64"/>
          <w:lang w:val="en-US" w:eastAsia="zh-CN" w:bidi="ar"/>
        </w:rPr>
        <w:t>Design Showcase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/>
          <w:bCs/>
          <w:kern w:val="0"/>
          <w:sz w:val="120"/>
          <w:szCs w:val="120"/>
          <w:lang w:val="en-US" w:eastAsia="zh-CN" w:bidi="ar"/>
        </w:rPr>
        <w:t>WHIRLPOOL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/>
          <w:bCs/>
          <w:kern w:val="0"/>
          <w:sz w:val="120"/>
          <w:szCs w:val="120"/>
          <w:lang w:val="en-US" w:eastAsia="zh-CN" w:bidi="ar"/>
        </w:rPr>
        <w:t>ZERO</w:t>
      </w:r>
    </w:p>
    <w:p w14:paraId="4AC1EE7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64"/>
          <w:szCs w:val="64"/>
          <w:lang w:val="en-US" w:eastAsia="zh-CN" w:bidi="ar"/>
        </w:rPr>
        <w:t>One core machine, with two expressions.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84"/>
          <w:szCs w:val="84"/>
          <w:lang w:val="en-US" w:eastAsia="zh-CN" w:bidi="ar"/>
        </w:rPr>
        <w:t>STATEMENT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84"/>
          <w:szCs w:val="84"/>
          <w:lang w:val="en-US" w:eastAsia="zh-CN" w:bidi="ar"/>
        </w:rPr>
        <w:t>INTEGRATED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30"/>
          <w:szCs w:val="30"/>
          <w:lang w:val="en-US" w:eastAsia="zh-CN" w:bidi="ar"/>
        </w:rPr>
        <w:t>Earns attention with presence and purpose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32"/>
          <w:szCs w:val="32"/>
          <w:lang w:val="en-US" w:eastAsia="zh-CN" w:bidi="ar"/>
        </w:rPr>
        <w:t>Blends seamlessly into daily life and any space</w:t>
      </w:r>
    </w:p>
    <w:p w14:paraId="0AC9706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64"/>
          <w:szCs w:val="64"/>
          <w:lang w:val="en-US" w:eastAsia="zh-CN" w:bidi="ar"/>
        </w:rPr>
        <w:t>Button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60"/>
          <w:szCs w:val="60"/>
          <w:lang w:val="en-US" w:eastAsia="zh-CN" w:bidi="ar"/>
        </w:rPr>
        <w:t>one button control nine different selection states</w:t>
      </w:r>
    </w:p>
    <w:p w14:paraId="6019ECF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64"/>
          <w:szCs w:val="64"/>
          <w:lang w:val="en-US" w:eastAsia="zh-CN" w:bidi="ar"/>
        </w:rPr>
        <w:t>iteration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60"/>
          <w:szCs w:val="60"/>
          <w:lang w:val="en-US" w:eastAsia="zh-CN" w:bidi="ar"/>
        </w:rPr>
        <w:t>Simplifying the Flow While Expanding Cycle Flexibility</w:t>
      </w:r>
    </w:p>
    <w:p w14:paraId="275B7B6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60"/>
          <w:szCs w:val="60"/>
          <w:lang w:val="en-US" w:eastAsia="zh-CN" w:bidi="ar"/>
        </w:rPr>
        <w:t>before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60"/>
          <w:szCs w:val="60"/>
          <w:lang w:val="en-US" w:eastAsia="zh-CN" w:bidi="ar"/>
        </w:rPr>
        <w:t>after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wash temp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wash cycle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dry cycle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Operation Type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cycle</w:t>
      </w:r>
    </w:p>
    <w:p w14:paraId="5AB2FEF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36"/>
          <w:szCs w:val="36"/>
          <w:lang w:val="en-US" w:eastAsia="zh-CN" w:bidi="ar"/>
        </w:rPr>
        <w:t xml:space="preserve">For those specific cases when you need a little more control, there are </w:t>
      </w:r>
      <w:r>
        <w:rPr>
          <w:rFonts w:ascii="SimSun" w:hAnsi="SimSun" w:eastAsia="SimSun" w:cs="SimSun"/>
          <w:b/>
          <w:bCs/>
          <w:kern w:val="0"/>
          <w:sz w:val="36"/>
          <w:szCs w:val="36"/>
          <w:lang w:val="en-US" w:eastAsia="zh-CN" w:bidi="ar"/>
        </w:rPr>
        <w:t>6 additional settings</w:t>
      </w:r>
      <w:r>
        <w:rPr>
          <w:rFonts w:ascii="SimSun" w:hAnsi="SimSun" w:eastAsia="SimSun" w:cs="SimSun"/>
          <w:kern w:val="0"/>
          <w:sz w:val="36"/>
          <w:szCs w:val="36"/>
          <w:lang w:val="en-US" w:eastAsia="zh-CN" w:bidi="ar"/>
        </w:rPr>
        <w:t xml:space="preserve">: Wash Only, Dry Only, Quick Refresh, Eco Mode, Heavy Duty, and Delicates. </w:t>
      </w:r>
    </w:p>
    <w:p w14:paraId="7120FBF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b/>
          <w:bCs/>
          <w:kern w:val="0"/>
          <w:sz w:val="60"/>
          <w:szCs w:val="60"/>
          <w:lang w:val="en-US" w:eastAsia="zh-CN" w:bidi="ar"/>
        </w:rPr>
        <w:t xml:space="preserve">play with me </w:t>
      </w:r>
    </w:p>
    <w:p w14:paraId="1E4D1B8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36"/>
          <w:szCs w:val="36"/>
          <w:lang w:val="en-US" w:eastAsia="zh-CN" w:bidi="ar"/>
        </w:rPr>
        <w:t>02/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64"/>
          <w:szCs w:val="64"/>
          <w:lang w:val="en-US" w:eastAsia="zh-CN" w:bidi="ar"/>
        </w:rPr>
        <w:t>widget : silent companion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36"/>
          <w:szCs w:val="36"/>
          <w:lang w:val="en-US" w:eastAsia="zh-CN" w:bidi="ar"/>
        </w:rPr>
        <w:t xml:space="preserve">But you won’t always be at the machine. So we created a widget that integrates into any interface. It displays the progress ring and countdown, and the option to pause your cycle, no matter where you are. </w:t>
      </w:r>
    </w:p>
    <w:p w14:paraId="29DF10A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36"/>
          <w:szCs w:val="36"/>
          <w:lang w:val="en-US" w:eastAsia="zh-CN" w:bidi="ar"/>
        </w:rPr>
        <w:t>03/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64"/>
          <w:szCs w:val="64"/>
          <w:lang w:val="en-US" w:eastAsia="zh-CN" w:bidi="ar"/>
        </w:rPr>
        <w:t>The app：Practical Control, Powered by AI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36"/>
          <w:szCs w:val="36"/>
          <w:lang w:val="en-US" w:eastAsia="zh-CN" w:bidi="ar"/>
        </w:rPr>
        <w:t xml:space="preserve">But what if you </w:t>
      </w:r>
      <w:r>
        <w:rPr>
          <w:rFonts w:ascii="SimSun" w:hAnsi="SimSun" w:eastAsia="SimSun" w:cs="SimSun"/>
          <w:b/>
          <w:bCs/>
          <w:kern w:val="0"/>
          <w:sz w:val="36"/>
          <w:szCs w:val="36"/>
          <w:lang w:val="en-US" w:eastAsia="zh-CN" w:bidi="ar"/>
        </w:rPr>
        <w:t>DO</w:t>
      </w:r>
      <w:r>
        <w:rPr>
          <w:rFonts w:ascii="SimSun" w:hAnsi="SimSun" w:eastAsia="SimSun" w:cs="SimSun"/>
          <w:kern w:val="0"/>
          <w:sz w:val="36"/>
          <w:szCs w:val="36"/>
          <w:lang w:val="en-US" w:eastAsia="zh-CN" w:bidi="ar"/>
        </w:rPr>
        <w:t xml:space="preserve"> want control? What if you need to know </w:t>
      </w:r>
      <w:r>
        <w:rPr>
          <w:rFonts w:ascii="SimSun" w:hAnsi="SimSun" w:eastAsia="SimSun" w:cs="SimSun"/>
          <w:b/>
          <w:bCs/>
          <w:kern w:val="0"/>
          <w:sz w:val="36"/>
          <w:szCs w:val="36"/>
          <w:lang w:val="en-US" w:eastAsia="zh-CN" w:bidi="ar"/>
        </w:rPr>
        <w:t>EVERYTHING</w:t>
      </w:r>
      <w:r>
        <w:rPr>
          <w:rFonts w:ascii="SimSun" w:hAnsi="SimSun" w:eastAsia="SimSun" w:cs="SimSun"/>
          <w:kern w:val="0"/>
          <w:sz w:val="36"/>
          <w:szCs w:val="36"/>
          <w:lang w:val="en-US" w:eastAsia="zh-CN" w:bidi="ar"/>
        </w:rPr>
        <w:t xml:space="preserve"> about your laundry?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/>
          <w:bCs/>
          <w:kern w:val="0"/>
          <w:sz w:val="36"/>
          <w:szCs w:val="36"/>
          <w:lang w:val="en-US" w:eastAsia="zh-CN" w:bidi="ar"/>
        </w:rPr>
        <w:t>For the laundry aficionados we have the app.</w:t>
      </w:r>
      <w:r>
        <w:rPr>
          <w:rFonts w:ascii="SimSun" w:hAnsi="SimSun" w:eastAsia="SimSun" w:cs="SimSun"/>
          <w:kern w:val="0"/>
          <w:sz w:val="36"/>
          <w:szCs w:val="36"/>
          <w:lang w:val="en-US" w:eastAsia="zh-CN" w:bidi="ar"/>
        </w:rPr>
        <w:t xml:space="preserve"> It features everything you could possibly want to know about your laundry: usage history, water and energy saved, connecting smart home devices like the Alexa or Home-Pod, and an AI assistant for any questions you might have. </w:t>
      </w:r>
    </w:p>
    <w:p w14:paraId="6C08867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36"/>
          <w:szCs w:val="36"/>
          <w:lang w:val="en-US" w:eastAsia="zh-CN" w:bidi="ar"/>
        </w:rPr>
        <w:t>statistics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36"/>
          <w:szCs w:val="36"/>
          <w:lang w:val="en-US" w:eastAsia="zh-CN" w:bidi="ar"/>
        </w:rPr>
        <w:t>homepage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36"/>
          <w:szCs w:val="36"/>
          <w:lang w:val="en-US" w:eastAsia="zh-CN" w:bidi="ar"/>
        </w:rPr>
        <w:t xml:space="preserve">landing page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36"/>
          <w:szCs w:val="36"/>
          <w:lang w:val="en-US" w:eastAsia="zh-CN" w:bidi="ar"/>
        </w:rPr>
        <w:t>notification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36"/>
          <w:szCs w:val="36"/>
          <w:lang w:val="en-US" w:eastAsia="zh-CN" w:bidi="ar"/>
        </w:rPr>
        <w:t>ai assistant</w:t>
      </w:r>
    </w:p>
    <w:p w14:paraId="33A2DF17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E3910D"/>
    <w:rsid w:val="5EE39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2026-03-07T02:40:00Z</dcterms:created>
  <dc:creator>人</dc:creator>
  <cp:lastModifiedBy>人</cp:lastModifiedBy>
  <dcterms:modified xsi:type="dcterms:W3CDTF">2026-03-07T02:42:39Z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6361A724E104D4B076D6AB69EE36D8A5_41</vt:lpwstr>
  </property>
</Properties>
</file>