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ascii="Arial" w:hAnsi="Arial" w:eastAsia="宋体" w:cs="Arial"/>
          <w:b/>
          <w:bCs/>
          <w:color w:val="444444"/>
          <w:kern w:val="36"/>
          <w:sz w:val="28"/>
          <w:szCs w:val="28"/>
        </w:rPr>
        <w:t>题目</w:t>
      </w:r>
      <w:r>
        <w:rPr>
          <w:rFonts w:hint="eastAsia" w:ascii="Arial" w:hAnsi="Arial" w:eastAsia="宋体" w:cs="Arial"/>
          <w:b/>
          <w:bCs/>
          <w:color w:val="444444"/>
          <w:kern w:val="36"/>
          <w:sz w:val="28"/>
          <w:szCs w:val="28"/>
          <w:lang w:eastAsia="zh-CN"/>
        </w:rPr>
        <w:t>：</w:t>
      </w:r>
      <w:r>
        <w:rPr>
          <w:rFonts w:hint="eastAsia" w:ascii="Arial" w:hAnsi="Arial" w:eastAsia="宋体" w:cs="Arial"/>
          <w:b/>
          <w:bCs/>
          <w:color w:val="444444"/>
          <w:kern w:val="36"/>
          <w:sz w:val="28"/>
          <w:szCs w:val="28"/>
          <w:lang w:val="en-US" w:eastAsia="zh-CN"/>
        </w:rPr>
        <w:t>3.</w:t>
      </w:r>
      <w:r>
        <w:rPr>
          <w:rFonts w:ascii="Arial" w:hAnsi="Arial" w:eastAsia="宋体" w:cs="Arial"/>
          <w:b/>
          <w:bCs/>
          <w:color w:val="444444"/>
          <w:kern w:val="36"/>
          <w:sz w:val="28"/>
          <w:szCs w:val="28"/>
        </w:rPr>
        <w:t>Reverse a Linked List using Recursion</w:t>
      </w:r>
    </w:p>
    <w:p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方法</w:t>
      </w:r>
      <w:r>
        <w:rPr>
          <w:rFonts w:hint="eastAsia"/>
          <w:b/>
          <w:bCs/>
          <w:sz w:val="28"/>
          <w:szCs w:val="36"/>
          <w:lang w:eastAsia="zh-CN"/>
        </w:rPr>
        <w:t>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函数递归调用</w:t>
      </w:r>
      <w:bookmarkStart w:id="0" w:name="_GoBack"/>
      <w:bookmarkEnd w:id="0"/>
    </w:p>
    <w:p>
      <w:pPr>
        <w:rPr>
          <w:rFonts w:hint="default" w:eastAsia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逻辑</w:t>
      </w:r>
      <w:r>
        <w:rPr>
          <w:rFonts w:hint="eastAsia"/>
          <w:b/>
          <w:bCs/>
          <w:sz w:val="28"/>
          <w:szCs w:val="36"/>
          <w:lang w:eastAsia="zh-CN"/>
        </w:rPr>
        <w:t>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通过递归调用让节点指向从后往前依次反向，并在开头加上空的头指针。</w:t>
      </w:r>
    </w:p>
    <w:p>
      <w:pPr>
        <w:spacing w:beforeLines="0" w:afterLines="0"/>
        <w:jc w:val="left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</w:rPr>
        <w:t>核心代码</w:t>
      </w:r>
      <w:r>
        <w:rPr>
          <w:rFonts w:hint="eastAsia"/>
          <w:b/>
          <w:bCs/>
          <w:sz w:val="28"/>
          <w:szCs w:val="36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2B91AF"/>
          <w:sz w:val="19"/>
          <w:szCs w:val="24"/>
        </w:rPr>
        <w:t>Stu</w:t>
      </w:r>
      <w:r>
        <w:rPr>
          <w:rFonts w:hint="eastAsia" w:ascii="Consolas" w:hAnsi="Consolas" w:eastAsia="Consolas"/>
          <w:color w:val="000000"/>
          <w:sz w:val="19"/>
          <w:szCs w:val="24"/>
        </w:rPr>
        <w:t>* reverse(</w:t>
      </w:r>
      <w:r>
        <w:rPr>
          <w:rFonts w:hint="eastAsia" w:ascii="Consolas" w:hAnsi="Consolas" w:eastAsia="Consolas"/>
          <w:color w:val="2B91AF"/>
          <w:sz w:val="19"/>
          <w:szCs w:val="24"/>
        </w:rPr>
        <w:t>Stu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eastAsia" w:ascii="Consolas" w:hAnsi="Consolas" w:eastAsia="Consolas"/>
          <w:color w:val="808080"/>
          <w:sz w:val="19"/>
          <w:szCs w:val="24"/>
        </w:rPr>
        <w:t>pH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if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eastAsia" w:ascii="Consolas" w:hAnsi="Consolas" w:eastAsia="Consolas"/>
          <w:color w:val="808080"/>
          <w:sz w:val="19"/>
          <w:szCs w:val="24"/>
        </w:rPr>
        <w:t>pH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-&gt;next == </w:t>
      </w:r>
      <w:r>
        <w:rPr>
          <w:rFonts w:hint="eastAsia" w:ascii="Consolas" w:hAnsi="Consolas" w:eastAsia="Consolas"/>
          <w:color w:val="6F008A"/>
          <w:sz w:val="19"/>
          <w:szCs w:val="24"/>
        </w:rPr>
        <w:t>NULL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2B91AF"/>
          <w:sz w:val="19"/>
          <w:szCs w:val="24"/>
        </w:rPr>
        <w:t>Stu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* pH2 = </w:t>
      </w:r>
      <w:r>
        <w:rPr>
          <w:rFonts w:hint="eastAsia" w:ascii="Consolas" w:hAnsi="Consolas" w:eastAsia="Consolas"/>
          <w:color w:val="0000FF"/>
          <w:sz w:val="19"/>
          <w:szCs w:val="24"/>
        </w:rPr>
        <w:t>new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szCs w:val="24"/>
        </w:rPr>
        <w:t>Stu</w:t>
      </w:r>
      <w:r>
        <w:rPr>
          <w:rFonts w:hint="eastAsia" w:ascii="Consolas" w:hAnsi="Consolas" w:eastAsia="Consolas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pH2-&gt;next = </w:t>
      </w:r>
      <w:r>
        <w:rPr>
          <w:rFonts w:hint="eastAsia" w:ascii="Consolas" w:hAnsi="Consolas" w:eastAsia="Consolas"/>
          <w:color w:val="808080"/>
          <w:sz w:val="19"/>
          <w:szCs w:val="24"/>
        </w:rPr>
        <w:t>pH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return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pH2;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2B91AF"/>
          <w:sz w:val="19"/>
          <w:szCs w:val="24"/>
        </w:rPr>
        <w:t>Stu</w:t>
      </w:r>
      <w:r>
        <w:rPr>
          <w:rFonts w:hint="eastAsia" w:ascii="Consolas" w:hAnsi="Consolas" w:eastAsia="Consolas"/>
          <w:color w:val="000000"/>
          <w:sz w:val="19"/>
          <w:szCs w:val="24"/>
        </w:rPr>
        <w:t>* newH = reverse(</w:t>
      </w:r>
      <w:r>
        <w:rPr>
          <w:rFonts w:hint="eastAsia" w:ascii="Consolas" w:hAnsi="Consolas" w:eastAsia="Consolas"/>
          <w:color w:val="808080"/>
          <w:sz w:val="19"/>
          <w:szCs w:val="24"/>
        </w:rPr>
        <w:t>pH</w:t>
      </w:r>
      <w:r>
        <w:rPr>
          <w:rFonts w:hint="eastAsia" w:ascii="Consolas" w:hAnsi="Consolas" w:eastAsia="Consolas"/>
          <w:color w:val="000000"/>
          <w:sz w:val="19"/>
          <w:szCs w:val="24"/>
        </w:rPr>
        <w:t>-&gt;next);</w:t>
      </w:r>
      <w:r>
        <w:rPr>
          <w:rFonts w:hint="eastAsia" w:ascii="Consolas" w:hAnsi="Consolas" w:eastAsia="Consolas"/>
          <w:color w:val="008000"/>
          <w:sz w:val="19"/>
          <w:szCs w:val="24"/>
        </w:rPr>
        <w:t>//一直循环到链表末尾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808080"/>
          <w:sz w:val="19"/>
          <w:szCs w:val="24"/>
        </w:rPr>
        <w:t>pH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-&gt;next-&gt;next = </w:t>
      </w:r>
      <w:r>
        <w:rPr>
          <w:rFonts w:hint="eastAsia" w:ascii="Consolas" w:hAnsi="Consolas" w:eastAsia="Consolas"/>
          <w:color w:val="808080"/>
          <w:sz w:val="19"/>
          <w:szCs w:val="24"/>
        </w:rPr>
        <w:t>pH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  <w:r>
        <w:rPr>
          <w:rFonts w:hint="eastAsia" w:ascii="Consolas" w:hAnsi="Consolas" w:eastAsia="Consolas"/>
          <w:color w:val="008000"/>
          <w:sz w:val="19"/>
          <w:szCs w:val="24"/>
        </w:rPr>
        <w:t>//反转每个节点的指向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808080"/>
          <w:sz w:val="19"/>
          <w:szCs w:val="24"/>
        </w:rPr>
        <w:t>pH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-&gt;next = </w:t>
      </w:r>
      <w:r>
        <w:rPr>
          <w:rFonts w:hint="eastAsia" w:ascii="Consolas" w:hAnsi="Consolas" w:eastAsia="Consolas"/>
          <w:color w:val="6F008A"/>
          <w:sz w:val="19"/>
          <w:szCs w:val="24"/>
        </w:rPr>
        <w:t>NULL</w:t>
      </w:r>
      <w:r>
        <w:rPr>
          <w:rFonts w:hint="eastAsia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return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newH;</w:t>
      </w:r>
    </w:p>
    <w:p>
      <w:pPr>
        <w:rPr>
          <w:rFonts w:hint="eastAsia" w:eastAsiaTheme="minorEastAsia"/>
          <w:b/>
          <w:bCs/>
          <w:sz w:val="28"/>
          <w:szCs w:val="36"/>
          <w:lang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}</w:t>
      </w:r>
    </w:p>
    <w:p>
      <w:r>
        <w:rPr>
          <w:rFonts w:hint="eastAsia"/>
          <w:b/>
          <w:bCs/>
          <w:sz w:val="28"/>
          <w:szCs w:val="36"/>
        </w:rPr>
        <w:t>结果截图</w:t>
      </w:r>
      <w:r>
        <w:rPr>
          <w:rFonts w:hint="eastAsia"/>
          <w:b/>
          <w:bCs/>
          <w:sz w:val="28"/>
          <w:szCs w:val="36"/>
          <w:lang w:eastAsia="zh-CN"/>
        </w:rPr>
        <w:t>：</w:t>
      </w:r>
    </w:p>
    <w:p>
      <w:r>
        <w:drawing>
          <wp:inline distT="0" distB="0" distL="114300" distR="114300">
            <wp:extent cx="5271135" cy="2750820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2246B"/>
    <w:rsid w:val="3A63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2021-03-19T04:46:27Z</dcterms:created>
  <dc:creator>Aile</dc:creator>
  <cp:lastModifiedBy>Ki Aile</cp:lastModifiedBy>
  <dcterms:modified xsi:type="dcterms:W3CDTF">2021-03-19T05:08:33Z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30767F0E539246479B131C33E1827362</vt:lpwstr>
  </property>
</Properties>
</file>