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Cloudera Manager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CentOS7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  <w:sz w:val="60"/>
          <w:szCs w:val="6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60"/>
          <w:szCs w:val="60"/>
          <w:rtl w:val="0"/>
        </w:rPr>
        <w:t xml:space="preserve">離線安裝說明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章節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OverAll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Environment Validation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Server Configuration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Cloudera Manager Software download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Install Cloudera Manger 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Install Hadoop CDH 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Enable High Availability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Installed Validation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Enable Kerberos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Remark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OverAll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此份文件主要介紹如何安裝Cloudera Manager，並透過Cloudera Manager Deploy Hadoop CDH 5.8，此次安裝前的先決條件</w:t>
      </w:r>
    </w:p>
    <w:p w:rsidR="00000000" w:rsidDel="00000000" w:rsidP="00000000" w:rsidRDefault="00000000" w:rsidRPr="00000000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離線安裝</w:t>
      </w:r>
    </w:p>
    <w:p w:rsidR="00000000" w:rsidDel="00000000" w:rsidP="00000000" w:rsidRDefault="00000000" w:rsidRPr="00000000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關閉防火牆</w:t>
      </w:r>
    </w:p>
    <w:p w:rsidR="00000000" w:rsidDel="00000000" w:rsidP="00000000" w:rsidRDefault="00000000" w:rsidRPr="00000000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5+1VM: Cluster共五台加一台ClouderaManager VM</w:t>
      </w:r>
    </w:p>
    <w:p w:rsidR="00000000" w:rsidDel="00000000" w:rsidP="00000000" w:rsidRDefault="00000000" w:rsidRPr="00000000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DB使用mysql 5.7</w:t>
      </w:r>
    </w:p>
    <w:p w:rsidR="00000000" w:rsidDel="00000000" w:rsidP="00000000" w:rsidRDefault="00000000" w:rsidRPr="00000000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OS:  CentOS 7.2 x86_64版本</w:t>
      </w:r>
    </w:p>
    <w:p w:rsidR="00000000" w:rsidDel="00000000" w:rsidP="00000000" w:rsidRDefault="00000000" w:rsidRPr="00000000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執行時不可使用root帳號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接下來會開始介紹安裝步驟，主要有下列步驟依序介紹：</w:t>
      </w:r>
    </w:p>
    <w:p w:rsidR="00000000" w:rsidDel="00000000" w:rsidP="00000000" w:rsidRDefault="00000000" w:rsidRPr="00000000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Server 基本環境配置</w:t>
      </w:r>
    </w:p>
    <w:p w:rsidR="00000000" w:rsidDel="00000000" w:rsidP="00000000" w:rsidRDefault="00000000" w:rsidRPr="00000000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Component下載並建立local repository</w:t>
      </w:r>
    </w:p>
    <w:p w:rsidR="00000000" w:rsidDel="00000000" w:rsidP="00000000" w:rsidRDefault="00000000" w:rsidRPr="00000000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安裝Cloudera Manager Server</w:t>
      </w:r>
    </w:p>
    <w:p w:rsidR="00000000" w:rsidDel="00000000" w:rsidP="00000000" w:rsidRDefault="00000000" w:rsidRPr="00000000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透過GUI安裝Agent及部署Hadoop Cluster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Environment Validation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若為全新環境安裝請跳過此步驟</w:t>
      </w:r>
    </w:p>
    <w:p w:rsidR="00000000" w:rsidDel="00000000" w:rsidP="00000000" w:rsidRDefault="00000000" w:rsidRPr="00000000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 Linux version</w:t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pssh -h nodes.txt -i "uname -r"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CDH所支援的Linux版本請參考</w:t>
      </w:r>
      <w:hyperlink r:id="rId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https://www.cloudera.com/documentation/enterprise/5-8-x/topics/cm_ig_cm_requirements.html#cmig_topic_4_1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 FileSystem is ext3 or ext4</w:t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pssh -h nodes.txt -i "cat /etc/fstab"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 java JDK version</w:t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pssh -h nodes.txt -i "java -version"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CDH所支援的JDK版本請參考https://www.cloudera.com/documentation/enterprise/5-8-x/topics/cm_ig_cm_requirements.html#concept_tjs_3rg_dk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 ClouderaManager disk capacity</w:t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pssh -h nodes.txt -i "df -h"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ClouderaManager所需使用的磁碟空間請參考: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http://www.cloudera.com/documentation/enterprise/release-notes/topics/rn_consolidated_pcm.html#concept_kr3_w13_hw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 host name is FQDN</w:t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pssh -h nodes.txt -i "hostname"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pssh -h nodes.txt -i "cat /etc/hosts"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pssh -h nodes.txt -i "/etc/sysconfig/network"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 network environment</w:t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pssh -h nodes.txt -i "/sbin/ifconfig"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pssh -h nodes.txt -i "ping cms.databox.com.tw"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pssh -h nodes.txt -i "ping cm1.databox.com.tw"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pssh -h nodes.txt -i "ping cm2.databox.com.tw"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                …..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pssh -h nodes.txt -i "ping cm5.databox.com.tw"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Permission Requirements with Cloudera Manager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user command test </w:t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pssh -h nodes.txt -x “-tt” -i "sudo yum --version"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pssh -h nodes.txt -x “-tt” -i "sudo /sbin/chkconfig"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pssh -h nodes.txt -x “-tt” -i "sudo service network status"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sz w:val="24"/>
                <w:szCs w:val="24"/>
                <w:rtl w:val="0"/>
              </w:rPr>
              <w:t xml:space="preserve">##待處理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mv rm chown id install sed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Role Assignment reference: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https://www.cloudera.com/documentation/enterprise/5-8-x/topics/cm_ig_host_allocations.html#concept_f43_j4y_dw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Server Configuration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安裝CentOS 7.3 選擇最小安裝(minimal)來做為基本OS，六台VM基本的IP配置如下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80"/>
        <w:gridCol w:w="1890"/>
        <w:gridCol w:w="2430"/>
        <w:gridCol w:w="2100"/>
        <w:tblGridChange w:id="0">
          <w:tblGrid>
            <w:gridCol w:w="2580"/>
            <w:gridCol w:w="1890"/>
            <w:gridCol w:w="2430"/>
            <w:gridCol w:w="21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Host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Role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Remark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cms.databox.com.tw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192.168.6.100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192.168.5.60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Cloudera Manager Server and Mangement service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192.168.5.60唯對外IP，可連Internet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cm1.databox.com.tw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192.168.6.101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Management Node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cm2.databox.com.tw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192.168.6.102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work node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cm3.databox.com.tw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192.168.6.103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work node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cm4.databox.com.tw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192.168.6.104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work node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cm5.databox.com.tw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192.168.6.105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work node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以cms.databox.com.tw為例 ，Server 主要配置如下:</w:t>
      </w:r>
    </w:p>
    <w:p w:rsidR="00000000" w:rsidDel="00000000" w:rsidP="00000000" w:rsidRDefault="00000000" w:rsidRPr="00000000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網路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因為不用root操作，所以新增一帳號且須有sudo權限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root#&gt;groupadd bdmgr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root#&gt;useradd -g bdmgr bdmgr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root#&gt;passwd bdmgr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root#&gt; sudo visudo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bdmgr   ALL=(ALL)       ALL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%bdmgr   ALL=(ALL)       NOPASSWD: ALL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 - bdmgr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DNS mapping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因為沒有建立DNS server，所以在/etc/hosts手動指定Nodes的FQDN name及對應的IP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#&gt; sudo vi /etc/hosts</w:t>
      </w:r>
    </w:p>
    <w:tbl>
      <w:tblPr>
        <w:tblStyle w:val="Table1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192.168.6.100    cms.databox.com.tw cms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192.168.6.101    cm01.databox.com.tw cm01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192.168.6.102    cm02.databox.com.tw cm02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192.168.6.103    cm03.databox.com.tw cm03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192.168.6.104    cm04.databox.com.tw cm04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192.168.6.105    cm05.databox.com.tw cm05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192.168.6.109    cmbase.databox.com.tw cmbase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#&gt; sudo vi /etc/sysconfig/network</w:t>
      </w:r>
    </w:p>
    <w:tbl>
      <w:tblPr>
        <w:tblStyle w:val="Table1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HOSTNAME=cms.databox.com.tw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set host name permanently</w:t>
      </w:r>
    </w:p>
    <w:tbl>
      <w:tblPr>
        <w:tblStyle w:val="Table1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hostnamectl set-hostname cms.databox.com.tw</w:t>
            </w:r>
          </w:p>
        </w:tc>
      </w:tr>
    </w:tbl>
    <w:p w:rsidR="00000000" w:rsidDel="00000000" w:rsidP="00000000" w:rsidRDefault="00000000" w:rsidRPr="00000000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network-adaptor setting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#&gt; sudo vi /etc/sysconfig/network-scripts/ifcfg-eth0</w:t>
      </w:r>
    </w:p>
    <w:tbl>
      <w:tblPr>
        <w:tblStyle w:val="Table1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BOOTPROTO=static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IPADDR=192.168.6.100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NETMASK=255.255.255.0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IPV6INIT=no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ONBOOT=yes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access without password</w:t>
      </w:r>
    </w:p>
    <w:tbl>
      <w:tblPr>
        <w:tblStyle w:val="Table1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##generate public-key and private -key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ssh-keygen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###copy public-key to remote-hosts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ssh-copy-id -i ~/.ssh/id_rsa.pub </w:t>
            </w:r>
            <w:r w:rsidDel="00000000" w:rsidR="00000000" w:rsidRPr="00000000">
              <w:rPr>
                <w:color w:val="1155cc"/>
                <w:sz w:val="24"/>
                <w:szCs w:val="24"/>
                <w:rtl w:val="0"/>
              </w:rPr>
              <w:t xml:space="preserve">remote-hosts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防火牆</w:t>
      </w:r>
    </w:p>
    <w:p w:rsidR="00000000" w:rsidDel="00000000" w:rsidP="00000000" w:rsidRDefault="00000000" w:rsidRPr="00000000">
      <w:pPr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SELINUX關閉</w:t>
      </w:r>
    </w:p>
    <w:tbl>
      <w:tblPr>
        <w:tblStyle w:val="Table1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setenforce 0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vi /etc/sysconfig/selinux     </w:t>
              <w:tab/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SELINUX=disabled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firewalld關閉</w:t>
      </w:r>
    </w:p>
    <w:tbl>
      <w:tblPr>
        <w:tblStyle w:val="Table1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systemctl disable firewalld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systemctl stop firewalld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mount iso file to local repository</w:t>
      </w:r>
    </w:p>
    <w:tbl>
      <w:tblPr>
        <w:tblStyle w:val="Table1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copy iso file to /opt/yumrepos/centosiso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mount iso file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mkdir /tmp/isorepo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mount -o loop /opt/yumrepos/centosiso/CentOS-7-x86_64-DVD-1511.iso /tmp/isorepo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local iso repository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vi /etc/yum.repos.d/iso.repo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[iso-repository]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name=iso-repository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baseurl=file:///tmp/isorepo/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enabled=1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gpgcheck=0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#gpgcheck=1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#gpgkey=file:///etc/pki/rpm-gpg/RPM-GPG-KEY-redhat-release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disable redhat.repo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vi /etc/yum.reposd/redhat.repo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[rhel-6-server-rpms] ===&gt;  enabled = 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mv /etc/yum.reposd/redhat.repo /etc/yum.reposd/redhat.repo.disabled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clean cache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rm -rf /var/cache/yum/x86_64/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yum clean all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如需要永久mount此iso file則可參考如下步驟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vi /etc/fstab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/tmp/rhel-server-6.7-x86_64-dvd.iso /tmp/isorepo       iso9660 loop            0 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安裝基本套件</w:t>
      </w:r>
    </w:p>
    <w:tbl>
      <w:tblPr>
        <w:tblStyle w:val="Table1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yum install bind-utils</w:t>
            </w:r>
          </w:p>
        </w:tc>
      </w:tr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NTP設定</w:t>
      </w:r>
    </w:p>
    <w:tbl>
      <w:tblPr>
        <w:tblStyle w:val="Table1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yum install ntp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systemctl start ntpd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systemctl enable ntpd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Local ntp server setup</w:t>
      </w:r>
    </w:p>
    <w:tbl>
      <w:tblPr>
        <w:tblStyle w:val="Table2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vi /etc/ntp.conf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restrict 192.168.6.0 mask 255.255.255.0 nomodify notrap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systemctl restart ntpd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##必須至少要可以連到下列清單的其中一台，所以gateway必須打開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server 0.rhel.pool.ntp.org iburst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server 1.rhel.pool.ntp.org iburst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server 2.rhel.pool.ntp.org iburst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server 3.rhel.pool.ntp.org iburst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ntpdate -u 0.rhel.pool.ntp.org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hwclock --systohc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Local ntp client setup</w:t>
      </w:r>
    </w:p>
    <w:tbl>
      <w:tblPr>
        <w:tblStyle w:val="Table2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vi /etc/ntp.conf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server cms.databox.com.tw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service ntpd restart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ntpstat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swapiness=0</w:t>
      </w:r>
    </w:p>
    <w:tbl>
      <w:tblPr>
        <w:tblStyle w:val="Table2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cat /proc/sys/vm/swappiness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sysctl vm.swappiness=0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vi /etc/sysctl.conf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vm.swappiness=0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disable ipv6</w:t>
      </w:r>
    </w:p>
    <w:tbl>
      <w:tblPr>
        <w:tblStyle w:val="Table2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vi /etc/sysctl.conf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net.ipv6.conf.all.disable_ipv6=1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net.ipv6.conf.default.disable_ipv6=1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net.ipv6.conf.lo.disable_ipv6=1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Setting the Ulimits</w:t>
      </w:r>
    </w:p>
    <w:tbl>
      <w:tblPr>
        <w:tblStyle w:val="Table2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vi /etc/security/limits.conf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*        hard    nproc           32768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*        soft    nproc           32768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*        hard    nofile          32768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*        soft    nofile          32768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 /etc/rc.local</w:t>
      </w:r>
    </w:p>
    <w:tbl>
      <w:tblPr>
        <w:tblStyle w:val="Table2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vi /etc/rc.local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echo never &gt; /sys/kernel/mm/transparent_hugepage/defrag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copy jdbc jar file to /usr/share/java</w:t>
      </w:r>
    </w:p>
    <w:tbl>
      <w:tblPr>
        <w:tblStyle w:val="Table2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520" w:hRule="atLeast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mkdir /usr/share/java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cd /usr/share/java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wget </w:t>
            </w:r>
            <w:hyperlink r:id="rId8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http://central.maven.org/maven2/mysql/mysql-connector-java/5.1.40/mysql-connector-java-5.1.40.jar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mv mysql-connector-java-5.1.40.jar mysql-connector-java.jar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cms.databox.com.tw專屬設定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因為cms.databox.com.tw須有對外網路，所以多了一組network-adaptor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#&gt; sudo vi /etc/sysconfig/network-scripts/ifcfg-eth1</w:t>
      </w:r>
    </w:p>
    <w:tbl>
      <w:tblPr>
        <w:tblStyle w:val="Table2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BOOTPROTO=static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IPADDR=192.168.5.61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NETMASK=255.255.255.0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GATEWAY=192.168.5.168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DNS1=8.8.8.8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IPV6INIT=no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ONBOOT=yes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安裝local repository 及安裝 httpd</w:t>
      </w:r>
      <w:r w:rsidDel="00000000" w:rsidR="00000000" w:rsidRPr="00000000">
        <w:rPr>
          <w:rtl w:val="0"/>
        </w:rPr>
      </w:r>
    </w:p>
    <w:tbl>
      <w:tblPr>
        <w:tblStyle w:val="Table2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1880" w:hRule="atLeast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yum install createrepo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yum install httpd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systemctl start httpd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systemctl enable httpd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mkdir /var/www/html/repo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ln -s /tmp/isorepo/ /var/www/html/repo/isoRepo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vi /etc/yum.repos.d/iso.repo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baseurl=</w:t>
            </w:r>
            <w:hyperlink r:id="rId9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http://cms.databox.com.tw/repo/isoRepo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##開啟Browser並且測試</w:t>
            </w:r>
            <w:hyperlink r:id="rId10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http://192.168.5.60/repo/</w:t>
              </w:r>
            </w:hyperlink>
            <w:r w:rsidDel="00000000" w:rsidR="00000000" w:rsidRPr="00000000">
              <w:rPr>
                <w:sz w:val="24"/>
                <w:szCs w:val="24"/>
                <w:rtl w:val="0"/>
              </w:rPr>
              <w:t xml:space="preserve">isoRepo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Cloudera Manager Software download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在cms.databox.com.tw node下載所需的元件</w:t>
      </w:r>
    </w:p>
    <w:p w:rsidR="00000000" w:rsidDel="00000000" w:rsidP="00000000" w:rsidRDefault="00000000" w:rsidRPr="00000000">
      <w:pPr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download CM component</w:t>
      </w:r>
    </w:p>
    <w:tbl>
      <w:tblPr>
        <w:tblStyle w:val="Table2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920" w:hRule="atLeast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mkdir /opt/yumrepos/cm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cd /opt/yumrepos/cm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wget -c -r -nd -np -K -L -A rpm http://archive-primary.cloudera.com/cm5/redhat/7/x86_64/cm/5.8.3/RPMS/x86_64/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wget http://archive-primary.cloudera.com/cm5/redhat/7/x86_64/cm/RPM-GPG-KEY-cloudera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download Parcels</w:t>
      </w:r>
    </w:p>
    <w:tbl>
      <w:tblPr>
        <w:tblStyle w:val="Table3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920" w:hRule="atLeast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mkdir /opt/yumrepos/parcels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cd /opt/yumrepos/parcels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wget http://archive-primary.cloudera.com/cdh5/parcels/5.8.3/CDH-5.8.3-1.cdh5.8.3.p0.2-el7.parcel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wget </w:t>
            </w:r>
            <w:hyperlink r:id="rId11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http://archive-primary.cloudera.com/cdh5/parcels/5.8.3/manifest.json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local repository</w:t>
      </w:r>
    </w:p>
    <w:tbl>
      <w:tblPr>
        <w:tblStyle w:val="Table3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920" w:hRule="atLeast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cd /opt/yumrepos/cm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createrepo .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rm -rf /var/cache/yum/x86_64/6Server/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yum clean all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ln -s /opt/yumrepos/cm/ /var/www/html/repo/cm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 Local repository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開啟Browser並且測試</w:t>
      </w: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http://192.168.5.60/repo/</w:t>
        </w:r>
      </w:hyperlink>
      <w:r w:rsidDel="00000000" w:rsidR="00000000" w:rsidRPr="00000000">
        <w:rPr>
          <w:sz w:val="24"/>
          <w:szCs w:val="24"/>
          <w:rtl w:val="0"/>
        </w:rPr>
        <w:t xml:space="preserve">cm/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myrepo.repo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建立新檔案至/etc/yum.reposd/myrepo.repo</w:t>
      </w:r>
      <w:r w:rsidDel="00000000" w:rsidR="00000000" w:rsidRPr="00000000">
        <w:rPr>
          <w:rtl w:val="0"/>
        </w:rPr>
      </w:r>
    </w:p>
    <w:tbl>
      <w:tblPr>
        <w:tblStyle w:val="Table3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920" w:hRule="atLeast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chmod +w /etc/yum.repos.d/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vi /etc/yum.repos.d/cm.repo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[cm]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name=cm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baseurl=</w:t>
            </w:r>
            <w:hyperlink r:id="rId13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http://cms.databox.com.tw/repo/cm/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enables=true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gpgcheck=false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Install Cloudera Manger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JDK</w:t>
      </w:r>
    </w:p>
    <w:tbl>
      <w:tblPr>
        <w:tblStyle w:val="Table3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920" w:hRule="atLeast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yum install oracle-j2sdk1.7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vi ~/.bash_profile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export JAVA_HOME=/usr/java/jdk1.7.0_67-cloudera/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export JRE_HOME=/usr/java/jdk1.7.0_67-cloudera/jre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PATH=$JAVA_HOME/bin:$PATH:$HOME/bin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source ~/.bash_profile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安裝SDK動作也可在其他node先執行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Cloudera Mangager</w:t>
      </w:r>
    </w:p>
    <w:tbl>
      <w:tblPr>
        <w:tblStyle w:val="Table3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600" w:hRule="atLeast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yum install cloudera-manager-daemons cloudera-manager-server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mySQL DB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此步驟離線上安裝方式，若可以線上安裝，請參考附註一</w:t>
      </w:r>
    </w:p>
    <w:tbl>
      <w:tblPr>
        <w:tblStyle w:val="Table3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920" w:hRule="atLeast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cd /tmp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mkdir /tmp/mysql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wget </w:t>
            </w:r>
            <w:hyperlink r:id="rId14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http://dev.mysql.com/get/Downloads/MySQL-5.7/mysql-5.7.17-1.el7.x86_64.rpm-bundle.tar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tar -C /tmp/mysql -xvf mysql-5.7.17-1.el7.x86_64.rpm-bundle.tar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#/&gt; cd /tmp/mysql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yum install mysql-community-{server,client,common,libs}-*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在my.cnf加入下方參數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vi /etc/my.cnf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transaction-isolation = READ-COMMITTED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max_connections = 150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read_buffer_size = 2M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read_rnd_buffer_size = 16M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sort_buffer_size = 8M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join_buffer_size = 8M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 InnoDB settings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innodb_file_per_table = 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innodb_flush_log_at_trx_commit  = 2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innodb_log_buffer_size = 64M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innodb_buffer_pool_size = 4G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innodb_thread_concurrency = 8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innodb_flush_method = O_DIRECT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innodb_log_file_size = 512M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啟動service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systemctl start mysqld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##從/var/log/mysqld.log找出預設的密碼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grep 'temporary password' /var/log/mysqld.log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##root密碼改為P@ssw0rd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mysql_secure_installation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/sbin/chkconfig mysqld on 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[參考章節]建議將db data搬移至某一獨立磁碟，以避免root folder容量不足問題發生</w:t>
      </w:r>
    </w:p>
    <w:tbl>
      <w:tblPr>
        <w:tblStyle w:val="Table3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920" w:hRule="atLeast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systemctl stop mysqld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 - root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cd /var/lib/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mv mysql /data1/mysql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mv mysql-files /data1/mysql-files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mv mysql-keyring /data1/mysql-keyring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ln -s /data1/mysql mysql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chown -h mysql:mysql mysql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ln -s /data1/mysql-files mysql-files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chown -h mysql:mysql mysql-files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ln -s /data1/mysql-keyring mysql-keyring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chown -h mysql:mysql mysql-keyring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exit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systemctl start mysqld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start mySQL DB</w:t>
      </w:r>
    </w:p>
    <w:tbl>
      <w:tblPr>
        <w:tblStyle w:val="Table3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920" w:hRule="atLeast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mysql -uroot -p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mysql&gt; create database cmdb DEFAULT CHARACTER SET utf8;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mysql&gt; grant all on cmdb.* TO 'cmuser'@'%' IDENTIFIED BY 'P@ssw0rd';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mysql&gt; create database hivedb DEFAULT CHARACTER SET utf8;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mysql&gt; grant all on hivedb.* TO 'hiveuser'@'%' IDENTIFIED BY 'P@ssw0rd';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mysql&gt; create database rptmgrdb DEFAULT CHARACTER SET utf8;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mysql&gt; grant all on rptmgrdb.* TO 'rptmgruser'@'%' IDENTIFIED BY 'P@ssw0rd';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mysql&gt; create database ooziedb DEFAULT CHARACTER SET utf8;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mysql&gt; grant all on ooziedb.* TO 'oozieuser'@'%' IDENTIFIED BY 'P@ssw0rd';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mysql&gt; create database huedb DEFAULT CHARACTER SET utf8;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mysql&gt; grant all on huedb.* TO 'hueuser'@'%' IDENTIFIED BY 'P@ssw0rd';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mysql&gt;exit;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產生db properties檔給ClouderaManager用</w:t>
      </w:r>
    </w:p>
    <w:tbl>
      <w:tblPr>
        <w:tblStyle w:val="Table3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520" w:hRule="atLeast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/usr/share/cmf/schema/scm_prepare_database.sh mysql cmdb cmuser P@ssw0rd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start Cloudera Manager server</w:t>
      </w:r>
    </w:p>
    <w:tbl>
      <w:tblPr>
        <w:tblStyle w:val="Table3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520" w:hRule="atLeast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service cloudera-scm-server start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Install Hadoop CDH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透過Cloudera Manager來安裝Hadoop CDH5.8.3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sarch hosts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找出所有的host，可用IP區間或是host name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192.168.6.[100-105]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51015" cy="1614488"/>
            <wp:effectExtent b="12700" l="12700" r="12700" t="12700"/>
            <wp:docPr id="51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1015" cy="16144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12700" l="12700" r="12700" t="12700"/>
            <wp:docPr id="44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設定Repository and Parcels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3"/>
          <w:szCs w:val="23"/>
          <w:rtl w:val="0"/>
        </w:rPr>
        <w:t xml:space="preserve">Parcel Repository Settings</w:t>
      </w:r>
      <w:r w:rsidDel="00000000" w:rsidR="00000000" w:rsidRPr="00000000">
        <w:rPr>
          <w:rtl w:val="0"/>
        </w:rPr>
      </w:r>
    </w:p>
    <w:tbl>
      <w:tblPr>
        <w:tblStyle w:val="Table41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05"/>
        <w:gridCol w:w="3690"/>
        <w:gridCol w:w="1920"/>
        <w:tblGridChange w:id="0">
          <w:tblGrid>
            <w:gridCol w:w="3405"/>
            <w:gridCol w:w="3690"/>
            <w:gridCol w:w="19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Remark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55555"/>
                <w:sz w:val="21"/>
                <w:szCs w:val="21"/>
                <w:shd w:fill="f5f5f5" w:val="clear"/>
                <w:rtl w:val="0"/>
              </w:rPr>
              <w:t xml:space="preserve">Parcel Directory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/opt/cloudera/parcels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  <w:b w:val="1"/>
                <w:color w:val="555555"/>
                <w:sz w:val="21"/>
                <w:szCs w:val="21"/>
                <w:shd w:fill="f5f5f5" w:val="clear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55555"/>
                <w:sz w:val="21"/>
                <w:szCs w:val="21"/>
                <w:shd w:fill="f5f5f5" w:val="clear"/>
                <w:rtl w:val="0"/>
              </w:rPr>
              <w:t xml:space="preserve">Local Parcel Repository Path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/opt/cloudera/parcel-repo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  <w:b w:val="1"/>
                <w:color w:val="555555"/>
                <w:sz w:val="21"/>
                <w:szCs w:val="21"/>
                <w:shd w:fill="f5f5f5" w:val="clear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55555"/>
                <w:sz w:val="21"/>
                <w:szCs w:val="21"/>
                <w:shd w:fill="f5f5f5" w:val="clear"/>
                <w:rtl w:val="0"/>
              </w:rPr>
              <w:t xml:space="preserve">Remote Parcel Repository URLs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http://192.168.5.60/repo/parcels/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Roboto" w:cs="Roboto" w:eastAsia="Roboto" w:hAnsi="Roboto"/>
          <w:b w:val="1"/>
          <w:color w:val="333333"/>
          <w:sz w:val="21"/>
          <w:szCs w:val="21"/>
          <w:shd w:fill="f5f5f5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1"/>
          <w:szCs w:val="21"/>
          <w:shd w:fill="f5f5f5" w:val="clear"/>
          <w:rtl w:val="0"/>
        </w:rPr>
        <w:t xml:space="preserve">Select the specific release of the Cloudera Manager Agent you want to install on your hosts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05"/>
        <w:gridCol w:w="3690"/>
        <w:gridCol w:w="1920"/>
        <w:tblGridChange w:id="0">
          <w:tblGrid>
            <w:gridCol w:w="3405"/>
            <w:gridCol w:w="3690"/>
            <w:gridCol w:w="19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Remark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sz w:val="21"/>
                <w:szCs w:val="21"/>
                <w:shd w:fill="f5f5f5" w:val="clear"/>
                <w:rtl w:val="0"/>
              </w:rPr>
              <w:t xml:space="preserve">Custom Repository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http://cms.databox.com.tw/repo/cm/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rFonts w:ascii="Roboto" w:cs="Roboto" w:eastAsia="Roboto" w:hAnsi="Roboto"/>
                <w:b w:val="1"/>
                <w:color w:val="555555"/>
                <w:sz w:val="21"/>
                <w:szCs w:val="21"/>
                <w:shd w:fill="f5f5f5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sz w:val="21"/>
                <w:szCs w:val="21"/>
                <w:shd w:fill="f5f5f5" w:val="clear"/>
                <w:rtl w:val="0"/>
              </w:rPr>
              <w:t xml:space="preserve">Custom GPG Key 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http://cms.databox.com.tw/repo/cm/RPM-GPG-KEY-cloudera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Roboto" w:cs="Roboto" w:eastAsia="Roboto" w:hAnsi="Roboto"/>
          <w:b w:val="1"/>
          <w:color w:val="333333"/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12700" l="12700" r="12700" t="12700"/>
            <wp:docPr id="33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4368800"/>
            <wp:effectExtent b="12700" l="12700" r="12700" t="12700"/>
            <wp:docPr id="43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JDK in Hosts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若已經安裝JDK，則可以略過此步驟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3986213" cy="4890302"/>
            <wp:effectExtent b="12700" l="12700" r="12700" t="1270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489030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Single User Mode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略過此項，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4"/>
          <w:szCs w:val="24"/>
          <w:rtl w:val="0"/>
        </w:rPr>
        <w:t xml:space="preserve">之前勾選此項都會遇到問題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Agent user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46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Agent Install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12700" l="12700" r="12700" t="12700"/>
            <wp:docPr id="2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4864100"/>
            <wp:effectExtent b="12700" l="12700" r="12700" t="12700"/>
            <wp:docPr id="50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Cluster Configuration Setup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選擇基本安裝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819400"/>
            <wp:effectExtent b="12700" l="12700" r="12700" t="12700"/>
            <wp:docPr id="55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以下為設定每台機器的角色，主要規劃會分為下列幾大類</w:t>
      </w:r>
    </w:p>
    <w:p w:rsidR="00000000" w:rsidDel="00000000" w:rsidP="00000000" w:rsidRDefault="00000000" w:rsidRPr="00000000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Management Node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: 主要是NameNode, SecondaryNameNode, ResourceManager, ZooKeeper等</w:t>
      </w:r>
    </w:p>
    <w:p w:rsidR="00000000" w:rsidDel="00000000" w:rsidP="00000000" w:rsidRDefault="00000000" w:rsidRPr="00000000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Work Node</w:t>
      </w:r>
      <w:r w:rsidDel="00000000" w:rsidR="00000000" w:rsidRPr="00000000">
        <w:rPr>
          <w:sz w:val="24"/>
          <w:szCs w:val="24"/>
          <w:rtl w:val="0"/>
        </w:rPr>
        <w:t xml:space="preserve">: Data Node, NodeManager, RegionServer</w:t>
      </w:r>
    </w:p>
    <w:p w:rsidR="00000000" w:rsidDel="00000000" w:rsidP="00000000" w:rsidRDefault="00000000" w:rsidRPr="00000000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Infrastructure Node</w:t>
      </w:r>
      <w:r w:rsidDel="00000000" w:rsidR="00000000" w:rsidRPr="00000000">
        <w:rPr>
          <w:sz w:val="24"/>
          <w:szCs w:val="24"/>
          <w:rtl w:val="0"/>
        </w:rPr>
        <w:t xml:space="preserve">: DNS, CM, Hue, Hive</w:t>
      </w:r>
    </w:p>
    <w:p w:rsidR="00000000" w:rsidDel="00000000" w:rsidP="00000000" w:rsidRDefault="00000000" w:rsidRPr="00000000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Edge Node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: 同時有外部IP及內部IP，對外聯結的跳板機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HDFS</w:t>
      </w:r>
    </w:p>
    <w:tbl>
      <w:tblPr>
        <w:tblStyle w:val="Table4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Key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Value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Type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NameNode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Management Node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SecondaryNameNode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Management Node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Balancer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Management Node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HttpFS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Management Node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NFS Gateway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DataNode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cm[2-5], cms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Work Node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Hive</w:t>
      </w:r>
    </w:p>
    <w:tbl>
      <w:tblPr>
        <w:tblStyle w:val="Table4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Key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Value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Type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Gateway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cm[1-5], cms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Hive Metastore Sever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Infrastructure Node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WebHCat Server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Infrastructure Node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HiveServer2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Infrastructure Node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Hue</w:t>
      </w:r>
    </w:p>
    <w:tbl>
      <w:tblPr>
        <w:tblStyle w:val="Table4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Key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Value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Type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Hue Server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Infrastructure Node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Cloudera Management Service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將ClouderaManagement Services全改為cms.databox.com.tw</w:t>
      </w:r>
    </w:p>
    <w:tbl>
      <w:tblPr>
        <w:tblStyle w:val="Table4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Key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Value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Type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Service monitor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Infrastructure Node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Activity Monitor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Host Monitor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Infrastructure Node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Reports 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Infrastructure Node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Event Server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Infrastructure Node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Alert Publisher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Infrastructure Node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Oozie</w:t>
      </w:r>
    </w:p>
    <w:tbl>
      <w:tblPr>
        <w:tblStyle w:val="Table4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Key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Value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Type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Oozie Server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Infrastructure Node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YARN</w:t>
      </w:r>
    </w:p>
    <w:tbl>
      <w:tblPr>
        <w:tblStyle w:val="Table4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Key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Value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Type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ResourceManager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Management Node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JobHistory Server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Management Node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cm[2-5], cms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Same as DataNode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ZooKeeper</w:t>
      </w:r>
    </w:p>
    <w:tbl>
      <w:tblPr>
        <w:tblStyle w:val="Table4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Key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Value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Type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Server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Management Node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298700"/>
            <wp:effectExtent b="12700" l="12700" r="12700" t="12700"/>
            <wp:docPr id="48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輸入各元件所需的RDB設定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606800"/>
            <wp:effectExtent b="12700" l="12700" r="12700" t="12700"/>
            <wp:docPr id="53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CluserSetup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目前測試的VM有三顆硬碟，第一顆為Linux OS使用，第二顆monunt為/data1，第三顆monunt為/data2 </w:t>
      </w:r>
    </w:p>
    <w:p w:rsidR="00000000" w:rsidDel="00000000" w:rsidP="00000000" w:rsidRDefault="00000000" w:rsidRPr="0000000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Node Directory</w:t>
      </w:r>
    </w:p>
    <w:tbl>
      <w:tblPr>
        <w:tblStyle w:val="Table50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60"/>
        <w:gridCol w:w="4050"/>
        <w:gridCol w:w="1605"/>
        <w:tblGridChange w:id="0">
          <w:tblGrid>
            <w:gridCol w:w="3360"/>
            <w:gridCol w:w="4050"/>
            <w:gridCol w:w="160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Key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Value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Remark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 Node Directory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/data1/dfs/dn, /data2/dfs/dn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NameNode Directory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/data1/dfs/nn, /data2/dfs/nn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HDFS Checkpoint Directory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/data1/dfs/snn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038600"/>
            <wp:effectExtent b="12700" l="12700" r="12700" t="12700"/>
            <wp:docPr id="56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572000"/>
            <wp:effectExtent b="12700" l="12700" r="12700" t="12700"/>
            <wp:docPr id="37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016000"/>
            <wp:effectExtent b="12700" l="12700" r="12700" t="1270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設定完成，開始deployment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971800"/>
            <wp:effectExtent b="12700" l="12700" r="12700" t="12700"/>
            <wp:docPr id="2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安裝完成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19700" cy="1876425"/>
            <wp:effectExtent b="12700" l="12700" r="12700" t="12700"/>
            <wp:docPr id="3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764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Enable High Availability</w:t>
      </w:r>
    </w:p>
    <w:p w:rsidR="00000000" w:rsidDel="00000000" w:rsidP="00000000" w:rsidRDefault="00000000" w:rsidRPr="00000000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Enable HDFS HA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851400"/>
            <wp:effectExtent b="12700" l="12700" r="12700" t="12700"/>
            <wp:docPr id="35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4"/>
          <w:szCs w:val="24"/>
          <w:rtl w:val="0"/>
        </w:rPr>
        <w:t xml:space="preserve">請問這個NameService Name是真的是一個DNS Server還是只是一個內部使用的一個專屬nameService的Name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5295900"/>
            <wp:effectExtent b="12700" l="12700" r="12700" t="1270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95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JoumalNode的host數量必須為奇數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5295900"/>
            <wp:effectExtent b="12700" l="12700" r="12700" t="12700"/>
            <wp:docPr id="1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95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6223000"/>
            <wp:effectExtent b="12700" l="12700" r="12700" t="12700"/>
            <wp:docPr id="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6223000"/>
            <wp:effectExtent b="12700" l="12700" r="12700" t="12700"/>
            <wp:docPr id="54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419600"/>
            <wp:effectExtent b="12700" l="12700" r="12700" t="12700"/>
            <wp:docPr id="2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透過GUI設定完HDFS HA之後，必須再手動執行Hive相關操作：</w:t>
      </w:r>
    </w:p>
    <w:p w:rsidR="00000000" w:rsidDel="00000000" w:rsidP="00000000" w:rsidRDefault="00000000" w:rsidRPr="00000000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Stop Hive service</w:t>
      </w:r>
    </w:p>
    <w:p w:rsidR="00000000" w:rsidDel="00000000" w:rsidP="00000000" w:rsidRDefault="00000000" w:rsidRPr="00000000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執行 'Update Hive Metastore NameNodes’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368800"/>
            <wp:effectExtent b="12700" l="12700" r="12700" t="12700"/>
            <wp:docPr id="2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438400"/>
            <wp:effectExtent b="12700" l="12700" r="12700" t="1270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Enable YARN HA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7879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419600"/>
            <wp:effectExtent b="12700" l="12700" r="12700" t="12700"/>
            <wp:docPr id="57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419600"/>
            <wp:effectExtent b="12700" l="12700" r="12700" t="1270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Installed Validation</w:t>
      </w:r>
    </w:p>
    <w:p w:rsidR="00000000" w:rsidDel="00000000" w:rsidP="00000000" w:rsidRDefault="00000000" w:rsidRPr="00000000">
      <w:pPr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安裝後驗證步驟概述：</w:t>
      </w:r>
    </w:p>
    <w:p w:rsidR="00000000" w:rsidDel="00000000" w:rsidP="00000000" w:rsidRDefault="00000000" w:rsidRPr="00000000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執行一wordCount的MapReduce程式，執行前會先在HDFS建立測試資料，用來驗證HDFS及YARN元件應正常。</w:t>
      </w:r>
    </w:p>
    <w:p w:rsidR="00000000" w:rsidDel="00000000" w:rsidP="00000000" w:rsidRDefault="00000000" w:rsidRPr="00000000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Create a Hive table，並且執行Hive Sql，用來驗證Hive、HDFS及YARN元件是否正常</w:t>
      </w:r>
    </w:p>
    <w:p w:rsidR="00000000" w:rsidDel="00000000" w:rsidP="00000000" w:rsidRDefault="00000000" w:rsidRPr="00000000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驗證NameNode HA方式：關閉Primary NameNode，執行wordCount and Hive SQL 應得到程式預期結果。</w:t>
      </w:r>
    </w:p>
    <w:p w:rsidR="00000000" w:rsidDel="00000000" w:rsidP="00000000" w:rsidRDefault="00000000" w:rsidRPr="00000000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驗證ResourceManager HA方式：關閉Primary ResourceManager，執行wordCount and Hive SQL 應得到程式預期結果。</w:t>
      </w:r>
    </w:p>
    <w:p w:rsidR="00000000" w:rsidDel="00000000" w:rsidP="00000000" w:rsidRDefault="00000000" w:rsidRPr="00000000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執行ozzie-example程式，用來驗證oozie元件是否正常</w:t>
      </w:r>
    </w:p>
    <w:p w:rsidR="00000000" w:rsidDel="00000000" w:rsidP="00000000" w:rsidRDefault="00000000" w:rsidRPr="00000000">
      <w:pPr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執行MapReduce程式</w:t>
      </w:r>
    </w:p>
    <w:tbl>
      <w:tblPr>
        <w:tblStyle w:val="Table5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groupadd cloudera-dev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useradd -g cloudera-dev cloudera-dev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-u hdfs hadoop fs -mkdir /user/cloudera-dev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-u hdfs hadoop fs -chown cloudera-dev:cloudera-dev /user/cloudera-dev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su cloudera-dev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echo “Hello world, Bye world” &gt; file0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echo “Hello Hadoop, Bye Hadoop” &gt; file1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hadoop fs -mkdir -p /user/cloudera-dev/wordcount/input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hadoop fs -put file* /user/cloudera-dev/wordcount/input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yarn jar /opt/cloudera/parcels/CDH/jars/hadoop-examples.jar wordcount wordcount/input wordcount/output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hadoop fs -getmerge wordcount/output output.txt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cat output.txt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執行Hive程式</w:t>
      </w:r>
    </w:p>
    <w:tbl>
      <w:tblPr>
        <w:tblStyle w:val="Table5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su - cloudera-dev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echo “Alex, Cloudrea” &gt; file2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hadoop fs -mkdir -p hive/input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hadoop fs -put file2 /user/cloudera-dev/hive/input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vi test.hql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external table test (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name String,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company String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row format delimited fields terminated by ','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location '/user/cloudera-dev/hive/input'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hive -f test.hql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hive -e "select * from test" 2&gt;/dev/null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hive -e "select count(*) from test" 2&gt;/dev/null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hive -e "drop table test"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HDFS HA驗證</w:t>
      </w:r>
    </w:p>
    <w:p w:rsidR="00000000" w:rsidDel="00000000" w:rsidP="00000000" w:rsidRDefault="00000000" w:rsidRPr="00000000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確認原本的狀態是為HA狀態，執行下列指令應可看到一個為active，另一個為standby</w:t>
      </w:r>
    </w:p>
    <w:tbl>
      <w:tblPr>
        <w:tblStyle w:val="Table5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curl http://cm1.databox.com.tw:50070/jmx?qry=Hadoop:service=NameNode,name=NameNodeStatus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curl http://cm2.databox.com.tw:50070/jmx?qry=Hadoop:service=NameNode,name=NameNodeStatus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384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Stop Active NameNode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962400"/>
            <wp:effectExtent b="12700" l="12700" r="12700" t="12700"/>
            <wp:docPr id="34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確認原本active的NameName(cm1)會連不到，原本standby的NameNode(cm2) state會變為active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460500"/>
            <wp:effectExtent b="0" l="0" r="0" t="0"/>
            <wp:docPr id="2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執行WordCount程式是否能正常執行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308100"/>
            <wp:effectExtent b="0" l="0" r="0" t="0"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Enable cm1 NameName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57750" cy="5000625"/>
            <wp:effectExtent b="0" l="0" r="0" t="0"/>
            <wp:docPr id="2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00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ourceManager HA 驗證</w:t>
      </w:r>
    </w:p>
    <w:p w:rsidR="00000000" w:rsidDel="00000000" w:rsidP="00000000" w:rsidRDefault="00000000" w:rsidRPr="00000000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確認原本的狀態是為HA狀態，執行下列指令應可看到active Node的LiveNodeManagers的array有值，另一個為standby Node的LiveNodeManagers的值為[]</w:t>
      </w:r>
    </w:p>
    <w:tbl>
      <w:tblPr>
        <w:tblStyle w:val="Table5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curl http://cm1.databox.com.tw:8088/jmx?qry=Hadoop:service=ResourceManager,name=RMNMInfo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curl http://cm2.databox.com.tw:8088/jmx?qry=Hadoop:service=ResourceManager,name=RMNMInfo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981200"/>
            <wp:effectExtent b="0" l="0" r="0" t="0"/>
            <wp:docPr id="3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Stop Active RM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40000"/>
            <wp:effectExtent b="25400" l="25400" r="25400" t="25400"/>
            <wp:docPr id="49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確認原本active的RM(cm2)會連不到，原本standby的RM(cm1) 的LiveNodeManagers的array有值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358900"/>
            <wp:effectExtent b="0" l="0" r="0" t="0"/>
            <wp:docPr id="2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執行WordCount程式是否能正常執行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346200"/>
            <wp:effectExtent b="0" l="0" r="0" t="0"/>
            <wp:docPr id="40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Enable cm2 RM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cm2的RM重啟後會變成standby模式，cm1由原本的standby變為active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08200"/>
            <wp:effectExtent b="0" l="0" r="0" t="0"/>
            <wp:docPr id="47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   Enable Kerberos</w:t>
      </w:r>
    </w:p>
    <w:p w:rsidR="00000000" w:rsidDel="00000000" w:rsidP="00000000" w:rsidRDefault="00000000" w:rsidRPr="00000000">
      <w:pPr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 chek JCE is installed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cd $JAVA_HOME/jre/lib/security/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ls local_policy.jar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ls US_export_policy.jar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如果沒有發現上述兩檔案則須到oracle 官網下載JCE jar files，並放置至$JAVA_HOME/jre/lib/security/目錄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kerberos server </w:t>
      </w:r>
      <w:r w:rsidDel="00000000" w:rsidR="00000000" w:rsidRPr="00000000">
        <w:rPr>
          <w:rtl w:val="0"/>
        </w:rPr>
      </w:r>
    </w:p>
    <w:tbl>
      <w:tblPr>
        <w:tblStyle w:val="Table5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install server packages by yum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yum install krb5-server 5krb-libs krb5-auth-dialog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 /etc/krb5.conf,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將EXAMPLE.COM換成DATABOX.COM.TW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vi /etc/krb5.conf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[libdefaults]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default_realm = DATABOX.COM.TW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dns_lookup_realm = false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dns_lookup_kdc = false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ticket_lifetime = 24h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renew_lifetime = 7d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forwardable = true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[realms]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color w:val="1155cc"/>
                <w:sz w:val="24"/>
                <w:szCs w:val="24"/>
                <w:rtl w:val="0"/>
              </w:rPr>
              <w:t xml:space="preserve">DATABOX.COM.TW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= {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kdc = </w:t>
            </w:r>
            <w:r w:rsidDel="00000000" w:rsidR="00000000" w:rsidRPr="00000000">
              <w:rPr>
                <w:color w:val="1155cc"/>
                <w:sz w:val="24"/>
                <w:szCs w:val="24"/>
                <w:rtl w:val="0"/>
              </w:rPr>
              <w:t xml:space="preserve">cms.databox.com.tw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admin_server = </w:t>
            </w:r>
            <w:r w:rsidDel="00000000" w:rsidR="00000000" w:rsidRPr="00000000">
              <w:rPr>
                <w:color w:val="1155cc"/>
                <w:sz w:val="24"/>
                <w:szCs w:val="24"/>
                <w:rtl w:val="0"/>
              </w:rPr>
              <w:t xml:space="preserve">cms.databox.com.tw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}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[domain_realm]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.</w:t>
            </w:r>
            <w:r w:rsidDel="00000000" w:rsidR="00000000" w:rsidRPr="00000000">
              <w:rPr>
                <w:color w:val="1155cc"/>
                <w:sz w:val="24"/>
                <w:szCs w:val="24"/>
                <w:rtl w:val="0"/>
              </w:rPr>
              <w:t xml:space="preserve">databox.com.tw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= </w:t>
            </w:r>
            <w:r w:rsidDel="00000000" w:rsidR="00000000" w:rsidRPr="00000000">
              <w:rPr>
                <w:color w:val="1155cc"/>
                <w:sz w:val="24"/>
                <w:szCs w:val="24"/>
                <w:rtl w:val="0"/>
              </w:rPr>
              <w:t xml:space="preserve">DATABOX.COM.TW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color w:val="1155cc"/>
                <w:sz w:val="24"/>
                <w:szCs w:val="24"/>
                <w:rtl w:val="0"/>
              </w:rPr>
              <w:t xml:space="preserve">databox.com.tw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= </w:t>
            </w:r>
            <w:r w:rsidDel="00000000" w:rsidR="00000000" w:rsidRPr="00000000">
              <w:rPr>
                <w:color w:val="1155cc"/>
                <w:sz w:val="24"/>
                <w:szCs w:val="24"/>
                <w:rtl w:val="0"/>
              </w:rPr>
              <w:t xml:space="preserve">DATABOX.COM.TW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 /var/kerberos/krb5kdc/kdc.conf,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將EXAMPLE.COM換成DATABOX.COM.TW，並加入max_life, max_renewable_life, kdc_tcp_ports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vi /var/kerberos/krb5kdc/kdc.conf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[realms]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color w:val="1155cc"/>
                <w:sz w:val="24"/>
                <w:szCs w:val="24"/>
                <w:rtl w:val="0"/>
              </w:rPr>
              <w:t xml:space="preserve">DATABOX.COM.TW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= {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#master_key_type = aes256-cts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color w:val="1155cc"/>
                <w:sz w:val="24"/>
                <w:szCs w:val="24"/>
                <w:rtl w:val="0"/>
              </w:rPr>
              <w:t xml:space="preserve">max_life = 1d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color w:val="1155cc"/>
                <w:sz w:val="24"/>
                <w:szCs w:val="24"/>
                <w:rtl w:val="0"/>
              </w:rPr>
              <w:t xml:space="preserve">  max_renewable_life = 7d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color w:val="1155cc"/>
                <w:sz w:val="24"/>
                <w:szCs w:val="24"/>
                <w:rtl w:val="0"/>
              </w:rPr>
              <w:t xml:space="preserve">  kdc_tcp_ports = 88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acl_file = /var/kerberos/krb5kdc/kadm5.acl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dict_file = /usr/share/dict/words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admin_keytab = /var/kerberos/krb5kdc/kadm5.keytab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supported_enctypes = aes256-cts:normal aes128-cts:normal des3-hmac-sha1:normal arcfour-hmac:normal des-hmac-sha1:normal des-cbc-md5:normal des-cbc-crc:normal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}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kerberos database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/usr/sbin/kdb5_util create -s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 the /var/kerberos/krb5kdc/kadm5.acl file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vi /var/kerberos/krb5kdc/kadm5.acl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*/admin@</w:t>
            </w:r>
            <w:r w:rsidDel="00000000" w:rsidR="00000000" w:rsidRPr="00000000">
              <w:rPr>
                <w:color w:val="1155cc"/>
                <w:sz w:val="24"/>
                <w:szCs w:val="24"/>
                <w:rtl w:val="0"/>
              </w:rPr>
              <w:t xml:space="preserve">DATABOX.COM.TW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 *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first principal using kadmin.local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/usr/sbin/kadmin.local -q "addprinc cloudera-scm/admin"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start kerberos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service krb5kdc start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sudo service kadmin start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chkconfig krb5kdc on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chkconfig kadmin 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openldap-clients on Cloudera-Manager-Sever host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yum install openldap-clients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kerberos client on all hosts</w:t>
      </w:r>
      <w:r w:rsidDel="00000000" w:rsidR="00000000" w:rsidRPr="00000000">
        <w:rPr>
          <w:rtl w:val="0"/>
        </w:rPr>
      </w:r>
    </w:p>
    <w:tbl>
      <w:tblPr>
        <w:tblStyle w:val="Table5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pssh -h nodes.txt -x "-t -t" -i "sudo yum install -y krb5-workstation krb5-libs krb5-auth-dialog"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If you have enabled YARN Resource Manager HA, you should clear the StateStore znode in ZooKeeper before enabling Kerberos</w:t>
      </w:r>
      <w:r w:rsidDel="00000000" w:rsidR="00000000" w:rsidRPr="00000000">
        <w:rPr>
          <w:rtl w:val="0"/>
        </w:rPr>
      </w:r>
    </w:p>
    <w:tbl>
      <w:tblPr>
        <w:tblStyle w:val="Table5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Go to the Cloudera Manager Admin Console home page, click to the right of the YARN service and select Stop.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When you see a Finished status, the service has stopped.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Go to the YARN service and select Actions &gt; Format State Store.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81650" cy="3873500"/>
                  <wp:effectExtent b="12700" l="12700" r="12700" t="12700"/>
                  <wp:docPr id="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38735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81650" cy="3505200"/>
                  <wp:effectExtent b="12700" l="12700" r="12700" t="12700"/>
                  <wp:docPr id="22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35052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When the command completes, click Close.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kerberos from GUI</w:t>
      </w:r>
      <w:r w:rsidDel="00000000" w:rsidR="00000000" w:rsidRPr="00000000">
        <w:rPr>
          <w:rtl w:val="0"/>
        </w:rPr>
      </w:r>
    </w:p>
    <w:tbl>
      <w:tblPr>
        <w:tblStyle w:val="Table6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Go to the Cloudera Manager Admin Console and click  to the right of the cluster for which you want to enable Kerberos authentication.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Select Enable Kerberos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36"/>
                <w:szCs w:val="36"/>
              </w:rPr>
              <w:drawing>
                <wp:inline distB="114300" distT="114300" distL="114300" distR="114300">
                  <wp:extent cx="5581650" cy="3822700"/>
                  <wp:effectExtent b="12700" l="12700" r="12700" t="12700"/>
                  <wp:docPr id="52" name="image106.png"/>
                  <a:graphic>
                    <a:graphicData uri="http://schemas.openxmlformats.org/drawingml/2006/picture">
                      <pic:pic>
                        <pic:nvPicPr>
                          <pic:cNvPr id="0" name="image106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38227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double check the following steps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81650" cy="3098800"/>
                  <wp:effectExtent b="12700" l="12700" r="12700" t="12700"/>
                  <wp:docPr id="41" name="image86.png"/>
                  <a:graphic>
                    <a:graphicData uri="http://schemas.openxmlformats.org/drawingml/2006/picture">
                      <pic:pic>
                        <pic:nvPicPr>
                          <pic:cNvPr id="0" name="image86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30988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input kdc information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81650" cy="2540000"/>
                  <wp:effectExtent b="12700" l="12700" r="12700" t="12700"/>
                  <wp:docPr id="39" name="image84.png"/>
                  <a:graphic>
                    <a:graphicData uri="http://schemas.openxmlformats.org/drawingml/2006/picture">
                      <pic:pic>
                        <pic:nvPicPr>
                          <pic:cNvPr id="0" name="image84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5400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KRB5 Configuration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81650" cy="2514600"/>
                  <wp:effectExtent b="0" l="0" r="0" t="0"/>
                  <wp:docPr id="36" name="image73.png"/>
                  <a:graphic>
                    <a:graphicData uri="http://schemas.openxmlformats.org/drawingml/2006/picture">
                      <pic:pic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Input KDC account manager Credential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userName:cloudera-scm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/admin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81650" cy="1485900"/>
                  <wp:effectExtent b="12700" l="12700" r="12700" t="12700"/>
                  <wp:docPr id="45" name="image91.png"/>
                  <a:graphic>
                    <a:graphicData uri="http://schemas.openxmlformats.org/drawingml/2006/picture">
                      <pic:pic>
                        <pic:nvPicPr>
                          <pic:cNvPr id="0" name="image91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14859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 KDC account Manager Credentials Command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81650" cy="1879600"/>
                  <wp:effectExtent b="12700" l="12700" r="12700" t="12700"/>
                  <wp:docPr id="32" name="image67.png"/>
                  <a:graphic>
                    <a:graphicData uri="http://schemas.openxmlformats.org/drawingml/2006/picture">
                      <pic:pic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18796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Kerberos Principal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81650" cy="2692400"/>
                  <wp:effectExtent b="12700" l="12700" r="12700" t="12700"/>
                  <wp:docPr id="9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6924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Configure Ports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81650" cy="2628900"/>
                  <wp:effectExtent b="12700" l="12700" r="12700" t="12700"/>
                  <wp:docPr id="18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6289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Enable Kerberos Commands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81650" cy="3009900"/>
                  <wp:effectExtent b="12700" l="12700" r="12700" t="12700"/>
                  <wp:docPr id="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30099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Finished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43550" cy="2219325"/>
                  <wp:effectExtent b="12700" l="12700" r="12700" t="12700"/>
                  <wp:docPr id="17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219325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numPr>
          <w:ilvl w:val="1"/>
          <w:numId w:val="21"/>
        </w:numPr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the hdfs superuser</w:t>
      </w:r>
      <w:r w:rsidDel="00000000" w:rsidR="00000000" w:rsidRPr="00000000">
        <w:rPr>
          <w:rtl w:val="0"/>
        </w:rPr>
      </w:r>
    </w:p>
    <w:tbl>
      <w:tblPr>
        <w:tblStyle w:val="Table6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change HDFS superuser group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81650" cy="2527300"/>
                  <wp:effectExtent b="0" l="0" r="0" t="0"/>
                  <wp:docPr id="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52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81650" cy="1536700"/>
                  <wp:effectExtent b="0" l="0" r="0" t="0"/>
                  <wp:docPr id="26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Restart Stale status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21"/>
        </w:numPr>
        <w:ind w:left="1440" w:hanging="360"/>
        <w:contextualSpacing w:val="1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(option) Create new user</w:t>
      </w:r>
    </w:p>
    <w:p w:rsidR="00000000" w:rsidDel="00000000" w:rsidP="00000000" w:rsidRDefault="00000000" w:rsidRPr="00000000">
      <w:pPr>
        <w:numPr>
          <w:ilvl w:val="2"/>
          <w:numId w:val="21"/>
        </w:numPr>
        <w:ind w:left="2160" w:hanging="360"/>
        <w:contextualSpacing w:val="1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linux account:sasdemo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 </w:t>
        <w:tab/>
      </w:r>
    </w:p>
    <w:tbl>
      <w:tblPr>
        <w:tblStyle w:val="Table62"/>
        <w:tblW w:w="900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00"/>
        <w:tblGridChange w:id="0">
          <w:tblGrid>
            <w:gridCol w:w="9000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ind w:left="1440" w:hanging="36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pssh -h nodes.txt -x "-t -t" -i "sudo groupadd sasdemo"</w:t>
            </w:r>
          </w:p>
          <w:p w:rsidR="00000000" w:rsidDel="00000000" w:rsidP="00000000" w:rsidRDefault="00000000" w:rsidRPr="00000000">
            <w:pPr>
              <w:ind w:left="1440" w:hanging="36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pssh -h nodes.txt -x "-t -t" -i "sudo useradd -g sasdemo sasdemo"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21"/>
        </w:numPr>
        <w:ind w:left="216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Add principal at KDC server</w:t>
      </w:r>
    </w:p>
    <w:tbl>
      <w:tblPr>
        <w:tblStyle w:val="Table63"/>
        <w:tblW w:w="900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00"/>
        <w:tblGridChange w:id="0">
          <w:tblGrid>
            <w:gridCol w:w="9000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ind w:left="1440" w:hanging="36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/usr/sbin/kadmin.local</w:t>
            </w:r>
          </w:p>
          <w:p w:rsidR="00000000" w:rsidDel="00000000" w:rsidP="00000000" w:rsidRDefault="00000000" w:rsidRPr="00000000">
            <w:pPr>
              <w:ind w:left="1440" w:hanging="36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kadmin.local:  addprinc sasdemo</w:t>
            </w:r>
          </w:p>
          <w:p w:rsidR="00000000" w:rsidDel="00000000" w:rsidP="00000000" w:rsidRDefault="00000000" w:rsidRPr="00000000">
            <w:pPr>
              <w:ind w:left="1440" w:hanging="36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若只能某幾台host能用，則可以加入host</w:t>
            </w:r>
          </w:p>
          <w:p w:rsidR="00000000" w:rsidDel="00000000" w:rsidP="00000000" w:rsidRDefault="00000000" w:rsidRPr="00000000">
            <w:pPr>
              <w:ind w:left="1440" w:hanging="36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kadmin.local:  addprinc sasdemo/host1</w:t>
            </w:r>
          </w:p>
          <w:p w:rsidR="00000000" w:rsidDel="00000000" w:rsidP="00000000" w:rsidRDefault="00000000" w:rsidRPr="00000000">
            <w:pPr>
              <w:ind w:left="1440" w:hanging="36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Enter password for principal "sasdemo@SAS.COM":</w:t>
            </w:r>
          </w:p>
          <w:p w:rsidR="00000000" w:rsidDel="00000000" w:rsidP="00000000" w:rsidRDefault="00000000" w:rsidRPr="00000000">
            <w:pPr>
              <w:ind w:left="1440" w:hanging="36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Re-enter password for principal "sasdemo@SAS.COM":</w:t>
            </w:r>
          </w:p>
          <w:p w:rsidR="00000000" w:rsidDel="00000000" w:rsidP="00000000" w:rsidRDefault="00000000" w:rsidRPr="00000000">
            <w:pPr>
              <w:ind w:left="1440" w:hanging="36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Principal "sasdemo@SAS.COM" created.</w:t>
            </w:r>
          </w:p>
        </w:tc>
      </w:tr>
    </w:tbl>
    <w:p w:rsidR="00000000" w:rsidDel="00000000" w:rsidP="00000000" w:rsidRDefault="00000000" w:rsidRPr="00000000">
      <w:pPr>
        <w:ind w:left="1440" w:hanging="36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21"/>
        </w:numPr>
        <w:ind w:left="216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user in HFDS /user/sasdemo</w:t>
      </w:r>
    </w:p>
    <w:tbl>
      <w:tblPr>
        <w:tblStyle w:val="Table64"/>
        <w:tblW w:w="900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00"/>
        <w:tblGridChange w:id="0">
          <w:tblGrid>
            <w:gridCol w:w="9000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ind w:left="1440" w:hanging="36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kinit cloud-user</w:t>
            </w:r>
          </w:p>
          <w:p w:rsidR="00000000" w:rsidDel="00000000" w:rsidP="00000000" w:rsidRDefault="00000000" w:rsidRPr="00000000">
            <w:pPr>
              <w:ind w:left="1440" w:hanging="36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hadoop fs -mkdir /user/sasdemo</w:t>
            </w:r>
          </w:p>
          <w:p w:rsidR="00000000" w:rsidDel="00000000" w:rsidP="00000000" w:rsidRDefault="00000000" w:rsidRPr="00000000">
            <w:pPr>
              <w:ind w:left="1440" w:hanging="36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hadoop fs -chown sas-demo /user/sasdemo</w:t>
            </w:r>
          </w:p>
        </w:tc>
      </w:tr>
    </w:tbl>
    <w:p w:rsidR="00000000" w:rsidDel="00000000" w:rsidP="00000000" w:rsidRDefault="00000000" w:rsidRPr="00000000">
      <w:pPr>
        <w:ind w:left="1440" w:hanging="36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21"/>
        </w:numPr>
        <w:ind w:left="216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Run example.jar to verify sasdemo account is correct</w:t>
      </w:r>
    </w:p>
    <w:tbl>
      <w:tblPr>
        <w:tblStyle w:val="Table65"/>
        <w:tblW w:w="900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00"/>
        <w:tblGridChange w:id="0">
          <w:tblGrid>
            <w:gridCol w:w="9000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ind w:left="1440" w:hanging="36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su - sasdemo</w:t>
            </w:r>
          </w:p>
          <w:p w:rsidR="00000000" w:rsidDel="00000000" w:rsidP="00000000" w:rsidRDefault="00000000" w:rsidRPr="00000000">
            <w:pPr>
              <w:ind w:left="1440" w:hanging="36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kinit sasdemo</w:t>
            </w:r>
          </w:p>
          <w:p w:rsidR="00000000" w:rsidDel="00000000" w:rsidP="00000000" w:rsidRDefault="00000000" w:rsidRPr="00000000">
            <w:pPr>
              <w:ind w:left="1440" w:hanging="36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yarn jar /opt/cloudera/parcels/CDH/jars/hadoop-examples.jar pi 10 10000</w:t>
            </w:r>
          </w:p>
        </w:tc>
      </w:tr>
    </w:tbl>
    <w:p w:rsidR="00000000" w:rsidDel="00000000" w:rsidP="00000000" w:rsidRDefault="00000000" w:rsidRPr="00000000">
      <w:pPr>
        <w:ind w:left="1440" w:hanging="36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(option) Create Keytab file</w:t>
      </w:r>
    </w:p>
    <w:tbl>
      <w:tblPr>
        <w:tblStyle w:val="Table66"/>
        <w:tblW w:w="900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00"/>
        <w:tblGridChange w:id="0">
          <w:tblGrid>
            <w:gridCol w:w="9000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ind w:left="1440" w:hanging="36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/usr/sbin/kadmin.lo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al</w:t>
            </w:r>
          </w:p>
          <w:p w:rsidR="00000000" w:rsidDel="00000000" w:rsidP="00000000" w:rsidRDefault="00000000" w:rsidRPr="00000000">
            <w:pPr>
              <w:ind w:left="1440" w:hanging="36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kadmin.local:  xst -k sasdemo.keytab sasdemo</w:t>
            </w:r>
          </w:p>
          <w:p w:rsidR="00000000" w:rsidDel="00000000" w:rsidP="00000000" w:rsidRDefault="00000000" w:rsidRPr="00000000">
            <w:pPr>
              <w:ind w:left="1440" w:hanging="36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若只能某幾台host能用，則可以加入host</w:t>
            </w:r>
          </w:p>
          <w:p w:rsidR="00000000" w:rsidDel="00000000" w:rsidP="00000000" w:rsidRDefault="00000000" w:rsidRPr="00000000">
            <w:pPr>
              <w:ind w:left="1440" w:hanging="36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kadmin.local:  xst -k sasdemo.keytab sasdemo/host1 sasdemo/host2</w:t>
            </w:r>
          </w:p>
          <w:p w:rsidR="00000000" w:rsidDel="00000000" w:rsidP="00000000" w:rsidRDefault="00000000" w:rsidRPr="00000000">
            <w:pPr>
              <w:ind w:left="1440" w:hanging="36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klist -e -k -t sasdemo.keytab</w:t>
            </w:r>
          </w:p>
          <w:p w:rsidR="00000000" w:rsidDel="00000000" w:rsidP="00000000" w:rsidRDefault="00000000" w:rsidRPr="00000000">
            <w:pPr>
              <w:ind w:left="1440" w:hanging="36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kdestroy</w:t>
            </w:r>
          </w:p>
          <w:p w:rsidR="00000000" w:rsidDel="00000000" w:rsidP="00000000" w:rsidRDefault="00000000" w:rsidRPr="00000000">
            <w:pPr>
              <w:ind w:left="1440" w:hanging="36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kinit sasdemo -k -t /etc/hadoop/conf/sasdemo.keytab</w:t>
            </w:r>
          </w:p>
          <w:p w:rsidR="00000000" w:rsidDel="00000000" w:rsidP="00000000" w:rsidRDefault="00000000" w:rsidRPr="00000000">
            <w:pPr>
              <w:ind w:left="1440" w:hanging="36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klist</w:t>
            </w:r>
          </w:p>
        </w:tc>
      </w:tr>
    </w:tbl>
    <w:p w:rsidR="00000000" w:rsidDel="00000000" w:rsidP="00000000" w:rsidRDefault="00000000" w:rsidRPr="00000000">
      <w:pPr>
        <w:ind w:left="1440" w:hanging="36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Validation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執行前須做下列動作</w:t>
      </w:r>
    </w:p>
    <w:p w:rsidR="00000000" w:rsidDel="00000000" w:rsidP="00000000" w:rsidRDefault="00000000" w:rsidRPr="00000000">
      <w:pPr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 cloudera-user to all nodes in Hadoop cluster</w:t>
      </w:r>
    </w:p>
    <w:tbl>
      <w:tblPr>
        <w:tblStyle w:val="Table6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pssh -h nodes.txt -x "-t -t" -i "sudo groupadd cloudera-dev"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pssh -h nodes.txt -x "-t -t" -i "sudo useradd -g cloudera-dev cloudera-dev"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否則會出現下列錯誤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1303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In yarn Configuration search : “min.user.id” and “allowed System Users”，then restart yarn</w:t>
      </w:r>
    </w:p>
    <w:tbl>
      <w:tblPr>
        <w:tblStyle w:val="Table6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3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change min.user.id to 500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81650" cy="1981200"/>
                  <wp:effectExtent b="12700" l="12700" r="12700" t="12700"/>
                  <wp:docPr id="42" name="image87.png"/>
                  <a:graphic>
                    <a:graphicData uri="http://schemas.openxmlformats.org/drawingml/2006/picture">
                      <pic:pic>
                        <pic:nvPicPr>
                          <pic:cNvPr id="0" name="image87.png"/>
                          <pic:cNvPicPr preferRelativeResize="0"/>
                        </pic:nvPicPr>
                        <pic:blipFill>
                          <a:blip r:embed="rId6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19812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3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cloudera-dev to allowed System Users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81650" cy="1587500"/>
                  <wp:effectExtent b="12700" l="12700" r="12700" t="12700"/>
                  <wp:docPr id="21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6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15875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否則會出現下列錯誤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104900"/>
            <wp:effectExtent b="12700" l="12700" r="12700" t="12700"/>
            <wp:docPr id="3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執行MapReduce程式</w:t>
      </w:r>
    </w:p>
    <w:tbl>
      <w:tblPr>
        <w:tblStyle w:val="Table6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su - cloudera-dev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kinit cloudera-dev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echo “Hello Hadoop, Bye Hadoop” &gt; file3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hadoop fs -put file3 /user/cloudera-dev/wordcount/input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hadoop fs -rmr /user/cloudera-dev/wordcount/output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yarn jar /opt/cloudera/parcels/CDH/jars/hadoop-examples.jar wordcount wordcount/input wordcount/output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hadoop fs -getmerge wordcount/output output.txt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cat output.txt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若執行時發生下列錯誤，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1049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則執行下列動作</w:t>
      </w:r>
    </w:p>
    <w:tbl>
      <w:tblPr>
        <w:tblStyle w:val="Table7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pssh -h nodes.txt -x "-t -t" -i "sudo rm -rf /data1/yarn/nm/usercache/*"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pssh -h nodes.txt -x "-t -t" -i "sudo rm -rf /data2/yarn/nm/usercache/*"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pssh -h nodes.txt -x "-t -t" -i "sudo rm -rf /data3/yarn/nm/usercache/*"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Remark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mount new disk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若有新的hard disk加入Hadoop Cluster內，則需要做下列動作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找出尚未格式化的hd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fdisk -l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以/dev/sdb為例，對/dev/sdc執行fdisk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fdisk /dev/sdb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1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144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1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1440" w:hanging="360"/>
              <w:contextualSpacing w:val="1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1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1440" w:hanging="360"/>
              <w:contextualSpacing w:val="1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1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1440" w:hanging="360"/>
              <w:contextualSpacing w:val="1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Enter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1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1440" w:hanging="360"/>
              <w:contextualSpacing w:val="1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Enter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1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1440" w:hanging="360"/>
              <w:contextualSpacing w:val="1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對/dev/sdc1進行格式化，並取個label name /data2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/sbin/mkfs.ext4 -L /data2 /dev/sdc1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建立掛載點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mkdir /data2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mount /dev/sdc1 /data2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建立永久掛載點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vi /etc/fstab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LABEL=/data2            /data2                  ext4    defaults        1 2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left="720" w:hanging="360"/>
              <w:contextualSpacing w:val="1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更改掛載點權限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chown -R cloudera-scm:cloudera-scm /data2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chmod -R 777 /data2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bash shell commands to multi nodes</w:t>
      </w:r>
    </w:p>
    <w:p w:rsidR="00000000" w:rsidDel="00000000" w:rsidP="00000000" w:rsidRDefault="00000000" w:rsidRPr="00000000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pssh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on line install psshl  </w:t>
      </w:r>
      <w:r w:rsidDel="00000000" w:rsidR="00000000" w:rsidRPr="00000000">
        <w:rPr>
          <w:rtl w:val="0"/>
        </w:rPr>
      </w:r>
    </w:p>
    <w:tbl>
      <w:tblPr>
        <w:tblStyle w:val="Table7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yum install epel-release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yum install python-pip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pip install --upgrade pip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pip install pssh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off line install psshl  </w:t>
      </w:r>
      <w:r w:rsidDel="00000000" w:rsidR="00000000" w:rsidRPr="00000000">
        <w:rPr>
          <w:rtl w:val="0"/>
        </w:rPr>
      </w:r>
    </w:p>
    <w:tbl>
      <w:tblPr>
        <w:tblStyle w:val="Table7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yum install python-setuptools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wget https://storage.googleapis.ocm/google-code-archive-downloads/v2/code.google.com/parallel-ssh/pssh-2.3.1.tar.gz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tar zxvf pssh-2.3.1.tar.gz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cd pssh-2.3.1/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python setup.py install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使用範例</w:t>
      </w:r>
      <w:r w:rsidDel="00000000" w:rsidR="00000000" w:rsidRPr="00000000">
        <w:rPr>
          <w:rtl w:val="0"/>
        </w:rPr>
      </w:r>
    </w:p>
    <w:tbl>
      <w:tblPr>
        <w:tblStyle w:val="Table7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pssh -h nodes.txt -i "date"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##若使用sudo 須加入 -x "-tt" 參數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pssh -h nodes.txt -x "-tt" -i "sudo service cloudera-scm-agent status"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## run as root   -l:ssh user    -A:input password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pssh -h nodes.txt -l root -A -i "date"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##copy file to remote hosts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pscp -h hosts.txt foo.txt /home/foo.txt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## copy remote hosts files to local directory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pslurp -h hosts.txt /etc/hosts local_dir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write script by myself</w:t>
      </w:r>
    </w:p>
    <w:tbl>
      <w:tblPr>
        <w:tblStyle w:val="Table7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[bdmgr@cmgui ~]$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cat nodes.txt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cm1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cm3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cm4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cm5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[bdmgr@cmgui ~]$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cat mncmd.sh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#!/bin/bash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for i in $(cat nodes.txt);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echo "server:"$i;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# do your stuff here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ssh bdmgr@$i "hostname; date;"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done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[bdmgr@cmgui ~]$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sh mncmd.sh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server:cms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cms.databox.com.tw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Thu Jan 19 14:23:26 CST 2017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server:cm1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cm1.databox.com.tw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Thu Jan 19 14:23:26 CST 2017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server:cm2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cm2.databox.com.tw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Thu Jan 19 14:23:26 CST 2017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server:cm3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cm3.databox.com.tw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Thu Jan 19 14:23:26 CST 2017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server:cm4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cm4.databox.com.tw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Thu Jan 19 14:23:26 CST 2017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server:cm5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cm5.databox.com.tw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Thu Jan 19 14:23:27 CST 2017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[bdmgr@cmgui ~]$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On line MySQL Install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此步驟使用線上安裝方式</w:t>
      </w:r>
    </w:p>
    <w:tbl>
      <w:tblPr>
        <w:tblStyle w:val="Table7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920" w:hRule="atLeast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##download mysql57-community-release-el6-9.noarch.rpm  to /tmp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yum localinstall /tmp/mysql57-community-release-el6-9.noarch.rpm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yum install mysql-server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service mysqld start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##從/var/log/mysqld.log找出預設的密碼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grep 'temporary password' /var/log/mysqld.log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##root密碼改為P@ssw0rd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mysql_secure_installation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#&gt; sudo /sbin/chkconfig mysqld on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Red Hat Enterprise 試用版註冊方式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此步驟需access internet</w:t>
      </w:r>
    </w:p>
    <w:tbl>
      <w:tblPr>
        <w:tblStyle w:val="Table7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920" w:hRule="atLeast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numPr>
                <w:ilvl w:val="0"/>
                <w:numId w:val="3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720" w:hanging="360"/>
              <w:contextualSpacing w:val="1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若重新安裝另一台VM，則須在原安裝VM先刪除之前的subscribe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root #&gt; subscription-manager remove --all</w:t>
            </w:r>
          </w:p>
          <w:p w:rsidR="00000000" w:rsidDel="00000000" w:rsidP="00000000" w:rsidRDefault="00000000" w:rsidRPr="00000000">
            <w:pPr>
              <w:numPr>
                <w:ilvl w:val="0"/>
                <w:numId w:val="3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在新安裝的VM，重新subscribe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root #&gt; subscription-manager clean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root #&gt; subscription-manager register</w:t>
            </w:r>
          </w:p>
          <w:p w:rsidR="00000000" w:rsidDel="00000000" w:rsidP="00000000" w:rsidRDefault="00000000" w:rsidRPr="00000000">
            <w:pPr>
              <w:numPr>
                <w:ilvl w:val="0"/>
                <w:numId w:val="3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須執行attach，才算註冊完成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root #&gt; subscription-manager attach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failing to install Oozie ShareLib on service Oozie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因為是使用VM，所以IO特別慢，若在first time Sartup Cluster 發生'failing to install Oozie ShareLib on service Oozie'，可將預設值得timeout時間調高</w:t>
      </w:r>
    </w:p>
    <w:tbl>
      <w:tblPr>
        <w:tblStyle w:val="Table7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920" w:hRule="atLeast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color w:val="666666"/>
                <w:sz w:val="24"/>
                <w:szCs w:val="24"/>
                <w:highlight w:val="white"/>
                <w:rtl w:val="0"/>
              </w:rPr>
              <w:t xml:space="preserve">open another browser tab, go to console, oozie, configuration, search for oozie_upload_sharelib_cmd_timeout parameter and change it to something bigger then 270. I entered 600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How to add new network 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因為是使用VM，所以IO特別慢，若在first time Sartup Clust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920" w:hRule="atLeast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numPr>
                <w:ilvl w:val="0"/>
                <w:numId w:val="3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取得network interface name</w:t>
            </w:r>
          </w:p>
          <w:p w:rsidR="00000000" w:rsidDel="00000000" w:rsidP="00000000" w:rsidRDefault="00000000" w:rsidRPr="00000000">
            <w:pPr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root #&gt; nmcli</w:t>
            </w:r>
          </w:p>
          <w:p w:rsidR="00000000" w:rsidDel="00000000" w:rsidP="00000000" w:rsidRDefault="00000000" w:rsidRPr="00000000">
            <w:pPr>
              <w:numPr>
                <w:ilvl w:val="0"/>
                <w:numId w:val="3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在/etc/sysconfig/network-scripts/內建立一個新的ifcfg-enpXX，並且以新的interface name作為命名</w:t>
            </w:r>
          </w:p>
          <w:p w:rsidR="00000000" w:rsidDel="00000000" w:rsidP="00000000" w:rsidRDefault="00000000" w:rsidRPr="00000000">
            <w:pPr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root #&gt; cp ifcfg-enps0 ifcfg-enpXXX</w:t>
            </w:r>
          </w:p>
          <w:p w:rsidR="00000000" w:rsidDel="00000000" w:rsidP="00000000" w:rsidRDefault="00000000" w:rsidRPr="00000000">
            <w:pPr>
              <w:numPr>
                <w:ilvl w:val="0"/>
                <w:numId w:val="3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重啟network service </w:t>
            </w:r>
          </w:p>
          <w:p w:rsidR="00000000" w:rsidDel="00000000" w:rsidP="00000000" w:rsidRDefault="00000000" w:rsidRPr="00000000">
            <w:pPr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root #&gt; systemctl restart network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Arial Unicode MS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zh_TW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42" Type="http://schemas.openxmlformats.org/officeDocument/2006/relationships/image" Target="media/image16.png"/><Relationship Id="rId41" Type="http://schemas.openxmlformats.org/officeDocument/2006/relationships/image" Target="media/image114.png"/><Relationship Id="rId44" Type="http://schemas.openxmlformats.org/officeDocument/2006/relationships/image" Target="media/image69.png"/><Relationship Id="rId43" Type="http://schemas.openxmlformats.org/officeDocument/2006/relationships/image" Target="media/image12.png"/><Relationship Id="rId46" Type="http://schemas.openxmlformats.org/officeDocument/2006/relationships/image" Target="media/image32.png"/><Relationship Id="rId45" Type="http://schemas.openxmlformats.org/officeDocument/2006/relationships/image" Target="media/image58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://cms.databox.com.tw/repo/isoRepo" TargetMode="External"/><Relationship Id="rId48" Type="http://schemas.openxmlformats.org/officeDocument/2006/relationships/image" Target="media/image78.png"/><Relationship Id="rId47" Type="http://schemas.openxmlformats.org/officeDocument/2006/relationships/image" Target="media/image57.png"/><Relationship Id="rId49" Type="http://schemas.openxmlformats.org/officeDocument/2006/relationships/image" Target="media/image103.png"/><Relationship Id="rId5" Type="http://schemas.openxmlformats.org/officeDocument/2006/relationships/hyperlink" Target="https://www.cloudera.com/documentation/enterprise/5-8-x/topics/cm_ig_cm_requirements.html#cmig_topic_4_1" TargetMode="External"/><Relationship Id="rId6" Type="http://schemas.openxmlformats.org/officeDocument/2006/relationships/hyperlink" Target="http://www.cloudera.com/documentation/enterprise/release-notes/topics/rn_consolidated_pcm.html#concept_kr3_w13_hw" TargetMode="External"/><Relationship Id="rId7" Type="http://schemas.openxmlformats.org/officeDocument/2006/relationships/hyperlink" Target="https://www.cloudera.com/documentation/enterprise/5-8-x/topics/cm_ig_host_allocations.html#concept_f43_j4y_dw" TargetMode="External"/><Relationship Id="rId8" Type="http://schemas.openxmlformats.org/officeDocument/2006/relationships/hyperlink" Target="http://central.maven.org/maven2/mysql/mysql-connector-java/5.1.40/mysql-connector-java-5.1.40.jar" TargetMode="External"/><Relationship Id="rId31" Type="http://schemas.openxmlformats.org/officeDocument/2006/relationships/image" Target="media/image63.png"/><Relationship Id="rId30" Type="http://schemas.openxmlformats.org/officeDocument/2006/relationships/image" Target="media/image46.png"/><Relationship Id="rId33" Type="http://schemas.openxmlformats.org/officeDocument/2006/relationships/image" Target="media/image25.png"/><Relationship Id="rId32" Type="http://schemas.openxmlformats.org/officeDocument/2006/relationships/image" Target="media/image72.png"/><Relationship Id="rId35" Type="http://schemas.openxmlformats.org/officeDocument/2006/relationships/image" Target="media/image33.png"/><Relationship Id="rId34" Type="http://schemas.openxmlformats.org/officeDocument/2006/relationships/image" Target="media/image34.png"/><Relationship Id="rId71" Type="http://schemas.openxmlformats.org/officeDocument/2006/relationships/image" Target="media/image22.png"/><Relationship Id="rId70" Type="http://schemas.openxmlformats.org/officeDocument/2006/relationships/image" Target="media/image60.png"/><Relationship Id="rId37" Type="http://schemas.openxmlformats.org/officeDocument/2006/relationships/image" Target="media/image50.png"/><Relationship Id="rId36" Type="http://schemas.openxmlformats.org/officeDocument/2006/relationships/image" Target="media/image108.png"/><Relationship Id="rId39" Type="http://schemas.openxmlformats.org/officeDocument/2006/relationships/image" Target="media/image26.png"/><Relationship Id="rId38" Type="http://schemas.openxmlformats.org/officeDocument/2006/relationships/image" Target="media/image51.png"/><Relationship Id="rId62" Type="http://schemas.openxmlformats.org/officeDocument/2006/relationships/image" Target="media/image37.png"/><Relationship Id="rId61" Type="http://schemas.openxmlformats.org/officeDocument/2006/relationships/image" Target="media/image20.png"/><Relationship Id="rId20" Type="http://schemas.openxmlformats.org/officeDocument/2006/relationships/image" Target="media/image21.png"/><Relationship Id="rId64" Type="http://schemas.openxmlformats.org/officeDocument/2006/relationships/image" Target="media/image35.png"/><Relationship Id="rId63" Type="http://schemas.openxmlformats.org/officeDocument/2006/relationships/image" Target="media/image10.png"/><Relationship Id="rId22" Type="http://schemas.openxmlformats.org/officeDocument/2006/relationships/image" Target="media/image59.png"/><Relationship Id="rId66" Type="http://schemas.openxmlformats.org/officeDocument/2006/relationships/image" Target="media/image52.png"/><Relationship Id="rId21" Type="http://schemas.openxmlformats.org/officeDocument/2006/relationships/image" Target="media/image93.png"/><Relationship Id="rId65" Type="http://schemas.openxmlformats.org/officeDocument/2006/relationships/image" Target="media/image14.png"/><Relationship Id="rId24" Type="http://schemas.openxmlformats.org/officeDocument/2006/relationships/image" Target="media/image111.png"/><Relationship Id="rId68" Type="http://schemas.openxmlformats.org/officeDocument/2006/relationships/image" Target="media/image87.png"/><Relationship Id="rId23" Type="http://schemas.openxmlformats.org/officeDocument/2006/relationships/image" Target="media/image104.png"/><Relationship Id="rId67" Type="http://schemas.openxmlformats.org/officeDocument/2006/relationships/image" Target="media/image13.png"/><Relationship Id="rId60" Type="http://schemas.openxmlformats.org/officeDocument/2006/relationships/image" Target="media/image67.png"/><Relationship Id="rId26" Type="http://schemas.openxmlformats.org/officeDocument/2006/relationships/image" Target="media/image107.png"/><Relationship Id="rId25" Type="http://schemas.openxmlformats.org/officeDocument/2006/relationships/image" Target="media/image102.png"/><Relationship Id="rId69" Type="http://schemas.openxmlformats.org/officeDocument/2006/relationships/image" Target="media/image47.png"/><Relationship Id="rId28" Type="http://schemas.openxmlformats.org/officeDocument/2006/relationships/image" Target="media/image75.png"/><Relationship Id="rId27" Type="http://schemas.openxmlformats.org/officeDocument/2006/relationships/image" Target="media/image112.png"/><Relationship Id="rId29" Type="http://schemas.openxmlformats.org/officeDocument/2006/relationships/image" Target="media/image38.png"/><Relationship Id="rId51" Type="http://schemas.openxmlformats.org/officeDocument/2006/relationships/image" Target="media/image85.png"/><Relationship Id="rId50" Type="http://schemas.openxmlformats.org/officeDocument/2006/relationships/image" Target="media/image49.png"/><Relationship Id="rId53" Type="http://schemas.openxmlformats.org/officeDocument/2006/relationships/image" Target="media/image11.png"/><Relationship Id="rId52" Type="http://schemas.openxmlformats.org/officeDocument/2006/relationships/image" Target="media/image94.png"/><Relationship Id="rId11" Type="http://schemas.openxmlformats.org/officeDocument/2006/relationships/hyperlink" Target="http://archive-primary.cloudera.com/cdh5/parcels/5.8.3/manifest.json" TargetMode="External"/><Relationship Id="rId55" Type="http://schemas.openxmlformats.org/officeDocument/2006/relationships/image" Target="media/image106.png"/><Relationship Id="rId10" Type="http://schemas.openxmlformats.org/officeDocument/2006/relationships/hyperlink" Target="http://192.168.5.61/repo/" TargetMode="External"/><Relationship Id="rId54" Type="http://schemas.openxmlformats.org/officeDocument/2006/relationships/image" Target="media/image48.png"/><Relationship Id="rId13" Type="http://schemas.openxmlformats.org/officeDocument/2006/relationships/hyperlink" Target="http://cms.databox.com.tw/repo/cm/" TargetMode="External"/><Relationship Id="rId57" Type="http://schemas.openxmlformats.org/officeDocument/2006/relationships/image" Target="media/image84.png"/><Relationship Id="rId12" Type="http://schemas.openxmlformats.org/officeDocument/2006/relationships/hyperlink" Target="http://192.168.5.61/repo/" TargetMode="External"/><Relationship Id="rId56" Type="http://schemas.openxmlformats.org/officeDocument/2006/relationships/image" Target="media/image86.png"/><Relationship Id="rId15" Type="http://schemas.openxmlformats.org/officeDocument/2006/relationships/image" Target="media/image105.png"/><Relationship Id="rId59" Type="http://schemas.openxmlformats.org/officeDocument/2006/relationships/image" Target="media/image91.png"/><Relationship Id="rId14" Type="http://schemas.openxmlformats.org/officeDocument/2006/relationships/hyperlink" Target="http://dev.mysql.com/get/Downloads/MySQL-5.7/mysql-5.7.17-1.el7.x86_64.rpm-bundle.tar" TargetMode="External"/><Relationship Id="rId58" Type="http://schemas.openxmlformats.org/officeDocument/2006/relationships/image" Target="media/image73.png"/><Relationship Id="rId17" Type="http://schemas.openxmlformats.org/officeDocument/2006/relationships/image" Target="media/image68.png"/><Relationship Id="rId16" Type="http://schemas.openxmlformats.org/officeDocument/2006/relationships/image" Target="media/image90.png"/><Relationship Id="rId19" Type="http://schemas.openxmlformats.org/officeDocument/2006/relationships/image" Target="media/image15.png"/><Relationship Id="rId18" Type="http://schemas.openxmlformats.org/officeDocument/2006/relationships/image" Target="media/image8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