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70" w:rsidRDefault="001E219D" w:rsidP="0078480D">
      <w:pPr>
        <w:pStyle w:val="1"/>
        <w:jc w:val="center"/>
      </w:pPr>
      <w:r>
        <w:rPr>
          <w:rFonts w:hint="eastAsia"/>
        </w:rPr>
        <w:t>模板</w:t>
      </w:r>
      <w:r w:rsidR="0078480D">
        <w:rPr>
          <w:rFonts w:hint="eastAsia"/>
        </w:rPr>
        <w:t>模式</w:t>
      </w:r>
    </w:p>
    <w:p w:rsidR="00F779A4" w:rsidRDefault="00AF5744" w:rsidP="00EF1965">
      <w:pPr>
        <w:pStyle w:val="a3"/>
        <w:numPr>
          <w:ilvl w:val="0"/>
          <w:numId w:val="1"/>
        </w:numPr>
        <w:ind w:firstLineChars="0"/>
        <w:outlineLvl w:val="1"/>
      </w:pPr>
      <w:r>
        <w:rPr>
          <w:rFonts w:hint="eastAsia"/>
        </w:rPr>
        <w:t>定义</w:t>
      </w:r>
    </w:p>
    <w:p w:rsidR="0092599C" w:rsidRDefault="0092599C" w:rsidP="002C457E">
      <w:pPr>
        <w:ind w:left="420"/>
      </w:pPr>
      <w:r>
        <w:t>Define the skeleton of an algorithm in an operation,deferring some steps to subclasses.</w:t>
      </w:r>
    </w:p>
    <w:p w:rsidR="00D25333" w:rsidRDefault="0092599C" w:rsidP="002C457E">
      <w:pPr>
        <w:ind w:left="420"/>
      </w:pPr>
      <w:r>
        <w:t xml:space="preserve">Template Method lets subclasses redefine certain steps of an algorithm without changing </w:t>
      </w:r>
    </w:p>
    <w:p w:rsidR="0092599C" w:rsidRDefault="0092599C" w:rsidP="002C457E">
      <w:pPr>
        <w:ind w:left="420"/>
      </w:pPr>
      <w:r>
        <w:t>algorithm’s structure.(</w:t>
      </w:r>
      <w:r>
        <w:t>定义一个操作中算法的框架</w:t>
      </w:r>
      <w:r>
        <w:rPr>
          <w:rFonts w:hint="eastAsia"/>
        </w:rPr>
        <w:t>，</w:t>
      </w:r>
      <w:r>
        <w:t>而将一些步骤延迟到子类</w:t>
      </w:r>
      <w:r>
        <w:rPr>
          <w:rFonts w:hint="eastAsia"/>
        </w:rPr>
        <w:t>，</w:t>
      </w:r>
      <w:r>
        <w:t>使得子类可以不改变一个算法的结构即可重定义该算法的某些特定步骤</w:t>
      </w:r>
      <w:r>
        <w:t>)</w:t>
      </w:r>
    </w:p>
    <w:p w:rsidR="00E407C7" w:rsidRDefault="00E407C7" w:rsidP="002C457E">
      <w:pPr>
        <w:ind w:left="420"/>
      </w:pPr>
    </w:p>
    <w:p w:rsidR="00A34A45" w:rsidRDefault="00A34A45" w:rsidP="00EF1965">
      <w:pPr>
        <w:pStyle w:val="a3"/>
        <w:numPr>
          <w:ilvl w:val="0"/>
          <w:numId w:val="1"/>
        </w:numPr>
        <w:ind w:firstLineChars="0"/>
        <w:outlineLvl w:val="1"/>
      </w:pPr>
      <w:r>
        <w:rPr>
          <w:rFonts w:hint="eastAsia"/>
        </w:rPr>
        <w:t>类图</w:t>
      </w:r>
    </w:p>
    <w:p w:rsidR="00A34A45" w:rsidRDefault="00F33D49" w:rsidP="00A34A45">
      <w:r>
        <w:rPr>
          <w:noProof/>
        </w:rPr>
        <w:drawing>
          <wp:inline distT="0" distB="0" distL="0" distR="0" wp14:anchorId="3C1CEB0E" wp14:editId="7168CCA3">
            <wp:extent cx="5274310" cy="2632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2075"/>
                    </a:xfrm>
                    <a:prstGeom prst="rect">
                      <a:avLst/>
                    </a:prstGeom>
                  </pic:spPr>
                </pic:pic>
              </a:graphicData>
            </a:graphic>
          </wp:inline>
        </w:drawing>
      </w:r>
    </w:p>
    <w:p w:rsidR="0090654F" w:rsidRDefault="0090654F" w:rsidP="0090654F"/>
    <w:p w:rsidR="0046037C" w:rsidRDefault="0046037C" w:rsidP="0090654F"/>
    <w:p w:rsidR="00AF5744" w:rsidRDefault="0090654F" w:rsidP="00EF1965">
      <w:pPr>
        <w:pStyle w:val="a3"/>
        <w:numPr>
          <w:ilvl w:val="0"/>
          <w:numId w:val="1"/>
        </w:numPr>
        <w:ind w:firstLineChars="0"/>
        <w:outlineLvl w:val="1"/>
      </w:pPr>
      <w:r>
        <w:rPr>
          <w:rFonts w:hint="eastAsia"/>
        </w:rPr>
        <w:t>模式</w:t>
      </w:r>
      <w:r>
        <w:t>的应用</w:t>
      </w:r>
    </w:p>
    <w:p w:rsidR="00AF5744" w:rsidRDefault="000136E4" w:rsidP="00EF1965">
      <w:pPr>
        <w:pStyle w:val="a3"/>
        <w:numPr>
          <w:ilvl w:val="0"/>
          <w:numId w:val="2"/>
        </w:numPr>
        <w:ind w:firstLineChars="0"/>
        <w:outlineLvl w:val="2"/>
      </w:pPr>
      <w:r>
        <w:t>模式的</w:t>
      </w:r>
      <w:r>
        <w:rPr>
          <w:rFonts w:hint="eastAsia"/>
        </w:rPr>
        <w:t>优点</w:t>
      </w:r>
    </w:p>
    <w:p w:rsidR="00685DAE" w:rsidRDefault="00D93906" w:rsidP="001D1588">
      <w:pPr>
        <w:pStyle w:val="a3"/>
        <w:numPr>
          <w:ilvl w:val="0"/>
          <w:numId w:val="4"/>
        </w:numPr>
        <w:ind w:firstLineChars="0"/>
      </w:pPr>
      <w:r>
        <w:rPr>
          <w:rFonts w:hint="eastAsia"/>
        </w:rPr>
        <w:t>封装不变部分，扩展可变部分；</w:t>
      </w:r>
    </w:p>
    <w:p w:rsidR="00D93906" w:rsidRDefault="00D93906" w:rsidP="001D1588">
      <w:pPr>
        <w:pStyle w:val="a3"/>
        <w:numPr>
          <w:ilvl w:val="0"/>
          <w:numId w:val="4"/>
        </w:numPr>
        <w:ind w:firstLineChars="0"/>
      </w:pPr>
      <w:r>
        <w:t>提取公共部分代码</w:t>
      </w:r>
      <w:r>
        <w:rPr>
          <w:rFonts w:hint="eastAsia"/>
        </w:rPr>
        <w:t>，</w:t>
      </w:r>
      <w:r>
        <w:t>便于维护</w:t>
      </w:r>
      <w:r>
        <w:rPr>
          <w:rFonts w:hint="eastAsia"/>
        </w:rPr>
        <w:t>；</w:t>
      </w:r>
    </w:p>
    <w:p w:rsidR="00D93906" w:rsidRDefault="00D93906" w:rsidP="001D1588">
      <w:pPr>
        <w:pStyle w:val="a3"/>
        <w:numPr>
          <w:ilvl w:val="0"/>
          <w:numId w:val="4"/>
        </w:numPr>
        <w:ind w:firstLineChars="0"/>
      </w:pPr>
      <w:r>
        <w:t>行为由父类控制</w:t>
      </w:r>
      <w:r>
        <w:rPr>
          <w:rFonts w:hint="eastAsia"/>
        </w:rPr>
        <w:t>，</w:t>
      </w:r>
      <w:r>
        <w:t>子类实现</w:t>
      </w:r>
      <w:r>
        <w:rPr>
          <w:rFonts w:hint="eastAsia"/>
        </w:rPr>
        <w:t>；</w:t>
      </w:r>
    </w:p>
    <w:p w:rsidR="00170973" w:rsidRDefault="00170973" w:rsidP="00EF1965">
      <w:pPr>
        <w:pStyle w:val="a3"/>
        <w:numPr>
          <w:ilvl w:val="0"/>
          <w:numId w:val="2"/>
        </w:numPr>
        <w:ind w:firstLineChars="0"/>
        <w:outlineLvl w:val="2"/>
      </w:pPr>
      <w:r>
        <w:t>模式的缺点</w:t>
      </w:r>
    </w:p>
    <w:p w:rsidR="00956E9A" w:rsidRDefault="00DA2B7B" w:rsidP="000816E9">
      <w:pPr>
        <w:pStyle w:val="a3"/>
        <w:numPr>
          <w:ilvl w:val="0"/>
          <w:numId w:val="5"/>
        </w:numPr>
        <w:ind w:firstLineChars="0"/>
      </w:pPr>
      <w:r>
        <w:rPr>
          <w:rFonts w:hint="eastAsia"/>
        </w:rPr>
        <w:t>子类的执行结果影响到了父类的结果，代码阅读增加</w:t>
      </w:r>
    </w:p>
    <w:p w:rsidR="00D97CD8" w:rsidRDefault="00D97CD8" w:rsidP="00EF1965">
      <w:pPr>
        <w:pStyle w:val="a3"/>
        <w:numPr>
          <w:ilvl w:val="0"/>
          <w:numId w:val="2"/>
        </w:numPr>
        <w:ind w:firstLineChars="0"/>
        <w:outlineLvl w:val="2"/>
      </w:pPr>
      <w:r>
        <w:rPr>
          <w:rFonts w:hint="eastAsia"/>
        </w:rPr>
        <w:t>实际</w:t>
      </w:r>
      <w:r>
        <w:t>应用</w:t>
      </w:r>
      <w:r w:rsidR="00766F8C">
        <w:rPr>
          <w:rFonts w:hint="eastAsia"/>
        </w:rPr>
        <w:t>场景</w:t>
      </w:r>
    </w:p>
    <w:p w:rsidR="00D97CD8" w:rsidRDefault="00D97CD8" w:rsidP="00E14157">
      <w:pPr>
        <w:ind w:left="420" w:firstLine="420"/>
      </w:pPr>
    </w:p>
    <w:p w:rsidR="00DC51A6" w:rsidRDefault="00DA2B7B" w:rsidP="00110206">
      <w:pPr>
        <w:pStyle w:val="a3"/>
        <w:numPr>
          <w:ilvl w:val="0"/>
          <w:numId w:val="3"/>
        </w:numPr>
        <w:ind w:firstLineChars="0"/>
      </w:pPr>
      <w:r>
        <w:t>多个子类有公共方法</w:t>
      </w:r>
      <w:r w:rsidR="00267E4B">
        <w:rPr>
          <w:rFonts w:hint="eastAsia"/>
        </w:rPr>
        <w:t>；</w:t>
      </w:r>
    </w:p>
    <w:p w:rsidR="00D96336" w:rsidRDefault="00DA2B7B" w:rsidP="00D96336">
      <w:pPr>
        <w:pStyle w:val="a3"/>
        <w:numPr>
          <w:ilvl w:val="0"/>
          <w:numId w:val="3"/>
        </w:numPr>
        <w:ind w:firstLineChars="0"/>
      </w:pPr>
      <w:r>
        <w:rPr>
          <w:rFonts w:hint="eastAsia"/>
        </w:rPr>
        <w:t>重要、复杂的算法，可以把核心算法设计为模板方法，周边的相关细节功能则由各个子类实现</w:t>
      </w:r>
      <w:r w:rsidR="00267E4B">
        <w:rPr>
          <w:rFonts w:hint="eastAsia"/>
        </w:rPr>
        <w:t>；</w:t>
      </w:r>
    </w:p>
    <w:p w:rsidR="00D96336" w:rsidRDefault="00D96336" w:rsidP="00D96336">
      <w:pPr>
        <w:ind w:left="420"/>
      </w:pPr>
    </w:p>
    <w:p w:rsidR="007C3F2D" w:rsidRDefault="005626F4" w:rsidP="002D566B">
      <w:pPr>
        <w:pStyle w:val="a3"/>
        <w:numPr>
          <w:ilvl w:val="0"/>
          <w:numId w:val="1"/>
        </w:numPr>
        <w:ind w:firstLineChars="0"/>
        <w:outlineLvl w:val="1"/>
      </w:pPr>
      <w:r>
        <w:rPr>
          <w:rFonts w:hint="eastAsia"/>
        </w:rPr>
        <w:t>最佳实践</w:t>
      </w:r>
    </w:p>
    <w:p w:rsidR="007C3F2D" w:rsidRDefault="007C3F2D" w:rsidP="002D566B">
      <w:pPr>
        <w:rPr>
          <w:noProof/>
        </w:rPr>
      </w:pPr>
    </w:p>
    <w:p w:rsidR="00EF165C" w:rsidRDefault="00EF165C" w:rsidP="002D566B">
      <w:pPr>
        <w:rPr>
          <w:noProof/>
        </w:rPr>
      </w:pPr>
    </w:p>
    <w:p w:rsidR="00EF165C" w:rsidRDefault="00EF165C" w:rsidP="002D566B">
      <w:pPr>
        <w:rPr>
          <w:noProof/>
        </w:rPr>
      </w:pPr>
    </w:p>
    <w:p w:rsidR="002D566B" w:rsidRDefault="00ED60EB" w:rsidP="002D566B">
      <w:pPr>
        <w:pStyle w:val="a3"/>
        <w:numPr>
          <w:ilvl w:val="0"/>
          <w:numId w:val="1"/>
        </w:numPr>
        <w:ind w:firstLineChars="0"/>
        <w:outlineLvl w:val="1"/>
      </w:pPr>
      <w:r>
        <w:lastRenderedPageBreak/>
        <w:t>注意</w:t>
      </w:r>
      <w:r w:rsidR="007C3F2D">
        <w:t>事项</w:t>
      </w:r>
    </w:p>
    <w:p w:rsidR="00EF165C" w:rsidRDefault="00641779" w:rsidP="002D566B">
      <w:r>
        <w:rPr>
          <w:noProof/>
        </w:rPr>
        <w:drawing>
          <wp:inline distT="0" distB="0" distL="0" distR="0" wp14:anchorId="6EF6ED58" wp14:editId="79F07CD0">
            <wp:extent cx="5274310" cy="3446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46780"/>
                    </a:xfrm>
                    <a:prstGeom prst="rect">
                      <a:avLst/>
                    </a:prstGeom>
                  </pic:spPr>
                </pic:pic>
              </a:graphicData>
            </a:graphic>
          </wp:inline>
        </w:drawing>
      </w:r>
      <w:bookmarkStart w:id="0" w:name="_GoBack"/>
      <w:bookmarkEnd w:id="0"/>
    </w:p>
    <w:p w:rsidR="00EF165C" w:rsidRPr="00110206" w:rsidRDefault="00EF165C" w:rsidP="002D566B"/>
    <w:sectPr w:rsidR="00EF165C" w:rsidRPr="00110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675" w:rsidRDefault="00F15675" w:rsidP="00ED60EB">
      <w:r>
        <w:separator/>
      </w:r>
    </w:p>
  </w:endnote>
  <w:endnote w:type="continuationSeparator" w:id="0">
    <w:p w:rsidR="00F15675" w:rsidRDefault="00F15675" w:rsidP="00ED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675" w:rsidRDefault="00F15675" w:rsidP="00ED60EB">
      <w:r>
        <w:separator/>
      </w:r>
    </w:p>
  </w:footnote>
  <w:footnote w:type="continuationSeparator" w:id="0">
    <w:p w:rsidR="00F15675" w:rsidRDefault="00F15675" w:rsidP="00ED6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30F6"/>
    <w:multiLevelType w:val="hybridMultilevel"/>
    <w:tmpl w:val="91CEF05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77E0F"/>
    <w:multiLevelType w:val="hybridMultilevel"/>
    <w:tmpl w:val="B85C5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F004047"/>
    <w:multiLevelType w:val="hybridMultilevel"/>
    <w:tmpl w:val="3A2036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77D57C27"/>
    <w:multiLevelType w:val="hybridMultilevel"/>
    <w:tmpl w:val="7D42D93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78DC5002"/>
    <w:multiLevelType w:val="hybridMultilevel"/>
    <w:tmpl w:val="51244B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FF"/>
    <w:rsid w:val="000136E4"/>
    <w:rsid w:val="00070CA4"/>
    <w:rsid w:val="00074714"/>
    <w:rsid w:val="000816E9"/>
    <w:rsid w:val="000A6C92"/>
    <w:rsid w:val="000D1C3B"/>
    <w:rsid w:val="00110206"/>
    <w:rsid w:val="00170973"/>
    <w:rsid w:val="001A08E9"/>
    <w:rsid w:val="001D1588"/>
    <w:rsid w:val="001E219D"/>
    <w:rsid w:val="002414EF"/>
    <w:rsid w:val="00267E4B"/>
    <w:rsid w:val="00272AA1"/>
    <w:rsid w:val="002C457E"/>
    <w:rsid w:val="002D566B"/>
    <w:rsid w:val="002D5893"/>
    <w:rsid w:val="00312594"/>
    <w:rsid w:val="00363C17"/>
    <w:rsid w:val="00372A5F"/>
    <w:rsid w:val="003F27D5"/>
    <w:rsid w:val="003F3180"/>
    <w:rsid w:val="0046037C"/>
    <w:rsid w:val="004F2192"/>
    <w:rsid w:val="0053264B"/>
    <w:rsid w:val="005625A1"/>
    <w:rsid w:val="005626F4"/>
    <w:rsid w:val="00595DD3"/>
    <w:rsid w:val="005B0516"/>
    <w:rsid w:val="005B534D"/>
    <w:rsid w:val="005F790A"/>
    <w:rsid w:val="00641779"/>
    <w:rsid w:val="006667CD"/>
    <w:rsid w:val="00685DAE"/>
    <w:rsid w:val="00690EFF"/>
    <w:rsid w:val="006F7EE4"/>
    <w:rsid w:val="00766F8C"/>
    <w:rsid w:val="00781311"/>
    <w:rsid w:val="0078480D"/>
    <w:rsid w:val="0079444F"/>
    <w:rsid w:val="007A650B"/>
    <w:rsid w:val="007C3F2D"/>
    <w:rsid w:val="007D7C79"/>
    <w:rsid w:val="00863AFD"/>
    <w:rsid w:val="00895107"/>
    <w:rsid w:val="0090654F"/>
    <w:rsid w:val="0092599C"/>
    <w:rsid w:val="0093693C"/>
    <w:rsid w:val="00956E9A"/>
    <w:rsid w:val="00992E96"/>
    <w:rsid w:val="009A0670"/>
    <w:rsid w:val="009A458A"/>
    <w:rsid w:val="009D07CC"/>
    <w:rsid w:val="009D4D2A"/>
    <w:rsid w:val="00A0367B"/>
    <w:rsid w:val="00A34A45"/>
    <w:rsid w:val="00A50E35"/>
    <w:rsid w:val="00A83487"/>
    <w:rsid w:val="00AD6270"/>
    <w:rsid w:val="00AF19F4"/>
    <w:rsid w:val="00AF5744"/>
    <w:rsid w:val="00B1030B"/>
    <w:rsid w:val="00B124C5"/>
    <w:rsid w:val="00B159C3"/>
    <w:rsid w:val="00B21886"/>
    <w:rsid w:val="00B2256D"/>
    <w:rsid w:val="00B5140B"/>
    <w:rsid w:val="00B93B85"/>
    <w:rsid w:val="00BA7E9A"/>
    <w:rsid w:val="00BE090F"/>
    <w:rsid w:val="00C216E9"/>
    <w:rsid w:val="00C457C7"/>
    <w:rsid w:val="00C6059D"/>
    <w:rsid w:val="00C86A37"/>
    <w:rsid w:val="00CA0394"/>
    <w:rsid w:val="00D25333"/>
    <w:rsid w:val="00D620BD"/>
    <w:rsid w:val="00D93906"/>
    <w:rsid w:val="00D94D03"/>
    <w:rsid w:val="00D96336"/>
    <w:rsid w:val="00D97CD8"/>
    <w:rsid w:val="00DA2B7B"/>
    <w:rsid w:val="00DC51A6"/>
    <w:rsid w:val="00E14157"/>
    <w:rsid w:val="00E25BAA"/>
    <w:rsid w:val="00E407C7"/>
    <w:rsid w:val="00E6102B"/>
    <w:rsid w:val="00E722D5"/>
    <w:rsid w:val="00ED60EB"/>
    <w:rsid w:val="00EF165C"/>
    <w:rsid w:val="00EF1965"/>
    <w:rsid w:val="00F15675"/>
    <w:rsid w:val="00F33D49"/>
    <w:rsid w:val="00F44B6E"/>
    <w:rsid w:val="00F60363"/>
    <w:rsid w:val="00F779A4"/>
    <w:rsid w:val="00F90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2A36F-5A2B-4648-9849-8E30846F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48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480D"/>
    <w:rPr>
      <w:b/>
      <w:bCs/>
      <w:kern w:val="44"/>
      <w:sz w:val="44"/>
      <w:szCs w:val="44"/>
    </w:rPr>
  </w:style>
  <w:style w:type="paragraph" w:styleId="a3">
    <w:name w:val="List Paragraph"/>
    <w:basedOn w:val="a"/>
    <w:uiPriority w:val="34"/>
    <w:qFormat/>
    <w:rsid w:val="00AF5744"/>
    <w:pPr>
      <w:ind w:firstLineChars="200" w:firstLine="420"/>
    </w:pPr>
  </w:style>
  <w:style w:type="paragraph" w:styleId="a4">
    <w:name w:val="header"/>
    <w:basedOn w:val="a"/>
    <w:link w:val="Char"/>
    <w:uiPriority w:val="99"/>
    <w:unhideWhenUsed/>
    <w:rsid w:val="00ED60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60EB"/>
    <w:rPr>
      <w:sz w:val="18"/>
      <w:szCs w:val="18"/>
    </w:rPr>
  </w:style>
  <w:style w:type="paragraph" w:styleId="a5">
    <w:name w:val="footer"/>
    <w:basedOn w:val="a"/>
    <w:link w:val="Char0"/>
    <w:uiPriority w:val="99"/>
    <w:unhideWhenUsed/>
    <w:rsid w:val="00ED60EB"/>
    <w:pPr>
      <w:tabs>
        <w:tab w:val="center" w:pos="4153"/>
        <w:tab w:val="right" w:pos="8306"/>
      </w:tabs>
      <w:snapToGrid w:val="0"/>
      <w:jc w:val="left"/>
    </w:pPr>
    <w:rPr>
      <w:sz w:val="18"/>
      <w:szCs w:val="18"/>
    </w:rPr>
  </w:style>
  <w:style w:type="character" w:customStyle="1" w:styleId="Char0">
    <w:name w:val="页脚 Char"/>
    <w:basedOn w:val="a0"/>
    <w:link w:val="a5"/>
    <w:uiPriority w:val="99"/>
    <w:rsid w:val="00ED60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houbank</dc:creator>
  <cp:keywords/>
  <dc:description/>
  <cp:lastModifiedBy>yuwei</cp:lastModifiedBy>
  <cp:revision>184</cp:revision>
  <dcterms:created xsi:type="dcterms:W3CDTF">2017-03-10T02:41:00Z</dcterms:created>
  <dcterms:modified xsi:type="dcterms:W3CDTF">2017-03-18T09:26:00Z</dcterms:modified>
</cp:coreProperties>
</file>