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b/>
          <w:sz w:val="30"/>
          <w:szCs w:val="30"/>
        </w:rPr>
        <w:t>作业七</w:t>
      </w:r>
    </w:p>
    <w:p>
      <w:pPr>
        <w:widowControl/>
        <w:shd w:val="clear" w:color="auto" w:fill="FFFFFF"/>
        <w:spacing w:before="156" w:beforeLines="50"/>
        <w:jc w:val="lef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1.用2个8K的RAM芯片6264和DAC0832芯片设计一个单片机外设结构，采用138译码器全译码方式，RAM首地址是2000H，DAC0832的地址自行决定。</w:t>
      </w:r>
    </w:p>
    <w:p>
      <w:pPr>
        <w:widowControl/>
        <w:shd w:val="clear" w:color="auto" w:fill="FFFFFF"/>
        <w:jc w:val="left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(1)写出2个RAM 芯片各自的地址范围？</w:t>
      </w:r>
    </w:p>
    <w:p>
      <w:pPr>
        <w:widowControl/>
        <w:shd w:val="clear" w:color="auto" w:fill="FFFFFF"/>
        <w:jc w:val="left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(2)画出单片机与外设的连接图，包括译码器电路、存储器和D/A芯片。</w:t>
      </w:r>
    </w:p>
    <w:p>
      <w:pPr>
        <w:widowControl/>
        <w:shd w:val="clear" w:color="auto" w:fill="FFFFFF"/>
        <w:jc w:val="left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(3)使用DAC0832，输出一个周期100ms、高度5v的锯齿形，写出程序。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锯齿波和三角波的区别</w:t>
      </w:r>
      <w:r>
        <w:rPr>
          <w:rFonts w:hint="eastAsia"/>
          <w:color w:val="FF0000"/>
          <w:lang w:eastAsia="zh-CN"/>
        </w:rPr>
        <w:t>），</w:t>
      </w:r>
      <w:r>
        <w:rPr>
          <w:rFonts w:hint="eastAsia"/>
          <w:color w:val="FF0000"/>
          <w:lang w:val="en-US" w:eastAsia="zh-CN"/>
        </w:rPr>
        <w:t>区别就在于产生的指令</w:t>
      </w:r>
    </w:p>
    <w:p>
      <w:pPr>
        <w:rPr>
          <w:rFonts w:hint="eastAsia"/>
          <w:color w:val="FF0000"/>
          <w:lang w:eastAsia="zh-CN"/>
        </w:rPr>
      </w:pPr>
      <w:r>
        <w:drawing>
          <wp:inline distT="0" distB="0" distL="114300" distR="114300">
            <wp:extent cx="3686810" cy="1756410"/>
            <wp:effectExtent l="0" t="0" r="127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2210" cy="1590040"/>
            <wp:effectExtent l="0" t="0" r="635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221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2. 将80C51单片机片外扩展1片数据存储器62C256和1片A/D转换器ADC0809。要求采用查询方式，完成分别对8路模拟信号轮流采样，并依次把转换结果存储到所扩展的片外数据存储器62C25中。</w:t>
      </w:r>
    </w:p>
    <w:p>
      <w:pPr>
        <w:rPr>
          <w:rFonts w:hint="eastAsia"/>
        </w:rPr>
      </w:pPr>
      <w:r>
        <w:rPr>
          <w:rFonts w:hint="eastAsia"/>
        </w:rPr>
        <w:t>（1）请画出单片机与外设的连接图，包括译码器电路、存储器和A/D。</w:t>
      </w:r>
    </w:p>
    <w:p>
      <w:pPr>
        <w:rPr>
          <w:rFonts w:hint="eastAsia"/>
        </w:rPr>
      </w:pPr>
      <w:r>
        <w:rPr>
          <w:rFonts w:hint="eastAsia"/>
        </w:rPr>
        <w:t>（2）写出相应的RAM 芯片62C256和ADC0809的访问地址范围？</w:t>
      </w:r>
    </w:p>
    <w:p>
      <w:pPr>
        <w:rPr>
          <w:rFonts w:hint="eastAsia"/>
        </w:rPr>
      </w:pPr>
      <w:r>
        <w:rPr>
          <w:rFonts w:hint="eastAsia"/>
        </w:rPr>
        <w:t>（3）编写程序，实现分别对8路模拟信号轮流采样，并依次把转换结果存储到扩展的片外数据存储器中。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NiMmQ4MzdkODFkMzAxNjlkYjZiOGM5MWE5Nzc5MjUifQ=="/>
  </w:docVars>
  <w:rsids>
    <w:rsidRoot w:val="00F0618D"/>
    <w:rsid w:val="001C32C0"/>
    <w:rsid w:val="00A231FC"/>
    <w:rsid w:val="00B6421B"/>
    <w:rsid w:val="00F0618D"/>
    <w:rsid w:val="4D30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306</Words>
  <Characters>391</Characters>
  <Lines>2</Lines>
  <Paragraphs>1</Paragraphs>
  <TotalTime>115</TotalTime>
  <ScaleCrop>false</ScaleCrop>
  <LinksUpToDate>false</LinksUpToDate>
  <CharactersWithSpaces>394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2023-05-07T23:31:00Z</dcterms:created>
  <dc:creator>P51S</dc:creator>
  <cp:lastModifiedBy>雨味</cp:lastModifiedBy>
  <dcterms:modified xsi:type="dcterms:W3CDTF">2023-06-15T08:41:28Z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E598E6FA49D241BAAF591B67A637A5C9_12</vt:lpwstr>
  </property>
</Properties>
</file>