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第四章  </w:t>
      </w:r>
      <w:r>
        <w:rPr>
          <w:b/>
          <w:sz w:val="36"/>
          <w:szCs w:val="36"/>
        </w:rPr>
        <w:t>51</w:t>
      </w:r>
      <w:r>
        <w:rPr>
          <w:rFonts w:hint="eastAsia"/>
          <w:b/>
          <w:sz w:val="36"/>
          <w:szCs w:val="36"/>
        </w:rPr>
        <w:t>单片机并行</w:t>
      </w:r>
      <w:r>
        <w:rPr>
          <w:b/>
          <w:sz w:val="36"/>
          <w:szCs w:val="36"/>
        </w:rPr>
        <w:t>I/O</w:t>
      </w:r>
      <w:r>
        <w:rPr>
          <w:rFonts w:hint="eastAsia"/>
          <w:b/>
          <w:sz w:val="36"/>
          <w:szCs w:val="36"/>
        </w:rPr>
        <w:t>端口</w:t>
      </w:r>
    </w:p>
    <w:p>
      <w:pPr>
        <w:jc w:val="left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  <w:lang w:val="en-US" w:eastAsia="zh-CN"/>
        </w:rPr>
        <w:t>1</w:t>
      </w:r>
      <w:r>
        <w:rPr>
          <w:rFonts w:hint="eastAsia" w:ascii="黑体" w:hAnsi="黑体" w:eastAsia="黑体"/>
          <w:b/>
          <w:sz w:val="28"/>
          <w:szCs w:val="28"/>
        </w:rPr>
        <w:t>.简述P</w:t>
      </w:r>
      <w:r>
        <w:rPr>
          <w:rFonts w:hint="eastAsia" w:ascii="黑体" w:hAnsi="黑体" w:eastAsia="黑体"/>
          <w:b/>
          <w:sz w:val="28"/>
          <w:szCs w:val="28"/>
          <w:lang w:val="en-US" w:eastAsia="zh-CN"/>
        </w:rPr>
        <w:t>1口</w:t>
      </w:r>
      <w:r>
        <w:rPr>
          <w:rFonts w:hint="eastAsia" w:ascii="黑体" w:hAnsi="黑体" w:eastAsia="黑体"/>
          <w:b/>
          <w:sz w:val="28"/>
          <w:szCs w:val="28"/>
        </w:rPr>
        <w:t>（</w:t>
      </w:r>
      <w:r>
        <w:rPr>
          <w:rFonts w:hint="eastAsia" w:ascii="黑体" w:hAnsi="黑体" w:eastAsia="黑体"/>
          <w:b/>
          <w:sz w:val="28"/>
          <w:szCs w:val="28"/>
          <w:lang w:val="en-US" w:eastAsia="zh-CN"/>
        </w:rPr>
        <w:t>1</w:t>
      </w:r>
      <w:r>
        <w:rPr>
          <w:rFonts w:hint="eastAsia" w:ascii="黑体" w:hAnsi="黑体" w:eastAsia="黑体"/>
          <w:b/>
          <w:sz w:val="28"/>
          <w:szCs w:val="28"/>
        </w:rPr>
        <w:t>脚</w:t>
      </w:r>
      <w:r>
        <w:rPr>
          <w:rFonts w:hint="eastAsia" w:ascii="黑体" w:hAnsi="黑体" w:eastAsia="黑体"/>
          <w:b/>
          <w:sz w:val="28"/>
          <w:szCs w:val="28"/>
          <w:lang w:val="en-US" w:eastAsia="zh-CN"/>
        </w:rPr>
        <w:t>~8</w:t>
      </w:r>
      <w:r>
        <w:rPr>
          <w:rFonts w:hint="eastAsia" w:ascii="黑体" w:hAnsi="黑体" w:eastAsia="黑体"/>
          <w:b/>
          <w:sz w:val="28"/>
          <w:szCs w:val="28"/>
        </w:rPr>
        <w:t>脚）结构及工作原理。</w:t>
      </w:r>
    </w:p>
    <w:p>
      <w:pPr>
        <w:spacing w:line="276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黑体" w:hAnsi="黑体" w:eastAsia="黑体"/>
          <w:sz w:val="28"/>
          <w:szCs w:val="28"/>
        </w:rPr>
        <w:t>答;</w:t>
      </w:r>
      <w:bookmarkStart w:id="0" w:name="_Toc24591"/>
      <w:bookmarkStart w:id="1" w:name="_Toc9398"/>
      <w:bookmarkStart w:id="2" w:name="_Toc28888"/>
      <w:bookmarkStart w:id="3" w:name="_Toc22090"/>
      <w:bookmarkStart w:id="4" w:name="_Toc20860"/>
      <w:r>
        <w:t xml:space="preserve"> </w:t>
      </w:r>
      <w:bookmarkEnd w:id="0"/>
      <w:bookmarkEnd w:id="1"/>
      <w:bookmarkEnd w:id="2"/>
      <w:bookmarkEnd w:id="3"/>
      <w:bookmarkEnd w:id="4"/>
      <w:r>
        <w:rPr>
          <w:rFonts w:hint="default" w:ascii="Times New Roman" w:hAnsi="Times New Roman" w:cs="Times New Roman"/>
          <w:sz w:val="24"/>
          <w:szCs w:val="24"/>
        </w:rPr>
        <w:t>（1）结构：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P1口是一个准双向口，字节地址为 90H，位地址为 90H～97H。作通用I/O口使用，也能读引脚和读锁存器，也可用于“读-修改-写”，输入时，先写入“FF”，对于通常的51内核单片机而言，P1口是单功能端口，只能作为通用的I/O端口。P1口某位结构如图所示。</w:t>
      </w:r>
    </w:p>
    <w:p>
      <w:pPr>
        <w:spacing w:line="360" w:lineRule="auto"/>
        <w:ind w:firstLine="420" w:firstLineChars="200"/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2247900" cy="1527175"/>
            <wp:effectExtent l="0" t="0" r="0" b="15875"/>
            <wp:docPr id="1" name="图片 1" descr="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7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2268538" y="1766888"/>
                      <a:ext cx="5256212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P1口位电路由一个数据输出锁存器、两个数据输入缓冲器和输出驱动电路3部分组成。一个数据输出锁存器，用于输出数据位的锁存。两个三态的数据输入缓冲器BUF1和BUF2，分别用于读锁存器数据和读引脚数据的输入缓冲。输出驱动电路，由一个场效应管（FET）和一个片内上拉电阻组成。P1每个口可独立控制，内带上拉电阻，输出没有高阻状态。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（2）工作原理：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pict>
          <v:line id="直线 1138" o:spid="_x0000_s2050" o:spt="20" style="position:absolute;left:0pt;margin-left:55.8pt;margin-top:23.8pt;height:0.05pt;width:7.05pt;z-index:251702272;mso-width-relative:page;mso-height-relative:page;" fillcolor="#FFFFFF" filled="t" stroked="t" coordsize="21600,21600">
            <v:path arrowok="t"/>
            <v:fill on="t" focussize="0,0"/>
            <v:stroke color="#000001"/>
            <v:imagedata o:title=""/>
            <o:lock v:ext="edit" aspectratio="f"/>
          </v:line>
        </w:pict>
      </w:r>
      <w:r>
        <w:rPr>
          <w:rFonts w:hint="default" w:ascii="Times New Roman" w:hAnsi="Times New Roman" w:eastAsia="宋体" w:cs="Times New Roman"/>
          <w:sz w:val="24"/>
          <w:szCs w:val="24"/>
        </w:rPr>
        <w:pict>
          <v:line id="直线 1137" o:spid="_x0000_s2051" o:spt="20" style="position:absolute;left:0pt;margin-left:224.55pt;margin-top:4.65pt;height:0.05pt;width:6.65pt;z-index:251701248;mso-width-relative:page;mso-height-relative:page;" fillcolor="#FFFFFF" filled="t" stroked="t" coordsize="21600,21600">
            <v:path arrowok="t"/>
            <v:fill on="t" focussize="0,0"/>
            <v:stroke color="#000001"/>
            <v:imagedata o:title=""/>
            <o:lock v:ext="edit" aspectratio="f"/>
          </v:line>
        </w:pic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P1口作为输出口时，若CPU输出1，Q=1，Q= 1，场效应管截止，P1口引脚的输出高电平；若CPU输出0，Q=0，Q= 1，场效应管导通，P1口引脚的输出为低电平。P1口作为输入口时，分为“读锁存器”和“读引脚”两种方式。“读锁存器”时，锁存器的输出端Q的状态经输入缓冲</w:t>
      </w:r>
      <w:r>
        <w:rPr>
          <w:rFonts w:hint="default" w:ascii="Times New Roman" w:hAnsi="Times New Roman" w:eastAsia="宋体" w:cs="Times New Roman"/>
          <w:sz w:val="24"/>
          <w:szCs w:val="24"/>
        </w:rPr>
        <w:t>器BUF1进入内部总线；“读引脚”时，先向锁存器写1，使场效应管截止，P1.n引脚上的电平经输入缓冲器BUF2进入内部总线。P1口是准双向口，有内部上拉电阻，没有高阻抗输入状态，只能作为通用I/O口使用。P1口作为输出口使用时，无需再外接上拉电阻。读引脚时，必须先向电路中锁存器写“1”，使输出级的FET截止。</w:t>
      </w:r>
    </w:p>
    <w:p>
      <w:pPr>
        <w:jc w:val="left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  <w:lang w:val="en-US" w:eastAsia="zh-CN"/>
        </w:rPr>
        <w:t>2</w:t>
      </w:r>
      <w:r>
        <w:rPr>
          <w:rFonts w:hint="eastAsia" w:ascii="黑体" w:hAnsi="黑体" w:eastAsia="黑体"/>
          <w:b/>
          <w:sz w:val="28"/>
          <w:szCs w:val="28"/>
        </w:rPr>
        <w:t>.简述P3口各个引脚的特殊功能。</w:t>
      </w:r>
    </w:p>
    <w:p>
      <w:pPr>
        <w:ind w:left="281" w:hanging="281" w:hangingChars="100"/>
        <w:jc w:val="left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答;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P3.0—RXD    串行数据接收口 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P3.1—TXD    串行数据发送口 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P3.2—INT0    外部中断0输入 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P3.3—INT1    外部中断1输入 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P3.4—T0     计数器0计数输入 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P3.5—T1     计数器1计数输入 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P3.6—WR    外部RAM写选通信号</w:t>
      </w:r>
    </w:p>
    <w:p>
      <w:pPr>
        <w:numPr>
          <w:ilvl w:val="0"/>
          <w:numId w:val="1"/>
        </w:numPr>
        <w:spacing w:line="300" w:lineRule="auto"/>
        <w:rPr>
          <w:rFonts w:hint="eastAsia" w:ascii="黑体" w:hAnsi="黑体" w:eastAsia="黑体"/>
          <w:b/>
          <w:sz w:val="28"/>
          <w:szCs w:val="28"/>
        </w:rPr>
      </w:pPr>
      <w:r>
        <w:rPr>
          <w:rFonts w:ascii="Times New Roman" w:hAnsi="Times New Roman"/>
          <w:szCs w:val="21"/>
        </w:rPr>
        <w:t>P3.7—RD     外部RAM读选通信号</w:t>
      </w:r>
    </w:p>
    <w:p>
      <w:pPr>
        <w:jc w:val="left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  <w:lang w:val="en-US" w:eastAsia="zh-CN"/>
        </w:rPr>
        <w:t>3</w:t>
      </w:r>
      <w:r>
        <w:rPr>
          <w:rFonts w:hint="eastAsia" w:ascii="黑体" w:hAnsi="黑体" w:eastAsia="黑体"/>
          <w:b/>
          <w:sz w:val="28"/>
          <w:szCs w:val="28"/>
        </w:rPr>
        <w:t>.</w:t>
      </w:r>
      <w:r>
        <w:rPr>
          <w:rFonts w:hint="eastAsia" w:ascii="黑体" w:hAnsi="黑体" w:eastAsia="黑体"/>
          <w:b/>
          <w:sz w:val="28"/>
          <w:szCs w:val="28"/>
          <w:lang w:val="en-US" w:eastAsia="zh-CN"/>
        </w:rPr>
        <w:t>默画单片机最小系统，</w:t>
      </w:r>
      <w:r>
        <w:rPr>
          <w:rFonts w:hint="eastAsia" w:ascii="黑体" w:hAnsi="黑体" w:eastAsia="黑体"/>
          <w:b/>
          <w:sz w:val="28"/>
          <w:szCs w:val="28"/>
        </w:rPr>
        <w:t>在51单片机的P0.7上接开关，P2.</w:t>
      </w:r>
      <w:r>
        <w:rPr>
          <w:rFonts w:hint="eastAsia" w:ascii="黑体" w:hAnsi="黑体" w:eastAsia="黑体"/>
          <w:b/>
          <w:sz w:val="28"/>
          <w:szCs w:val="28"/>
          <w:lang w:val="en-US" w:eastAsia="zh-CN"/>
        </w:rPr>
        <w:t>7</w:t>
      </w:r>
      <w:r>
        <w:rPr>
          <w:rFonts w:hint="eastAsia" w:ascii="黑体" w:hAnsi="黑体" w:eastAsia="黑体"/>
          <w:b/>
          <w:sz w:val="28"/>
          <w:szCs w:val="28"/>
        </w:rPr>
        <w:t>上接LED，编写程序实现开关控制LED的点亮和熄灭(开关闭合，LED点亮；开关断开，LED熄灭)。</w:t>
      </w:r>
    </w:p>
    <w:p>
      <w:pPr>
        <w:ind w:left="281" w:hanging="281" w:hangingChars="10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答;</w:t>
      </w:r>
      <w:r>
        <w:rPr>
          <w:rFonts w:hint="eastAsia" w:ascii="黑体" w:hAnsi="黑体" w:eastAsia="黑体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原理图如图所示：</w:t>
      </w:r>
    </w:p>
    <w:p>
      <w:pPr>
        <w:ind w:left="281" w:hanging="281" w:hangingChars="100"/>
        <w:jc w:val="left"/>
        <w:rPr>
          <w:rFonts w:ascii="黑体" w:hAnsi="黑体" w:eastAsia="黑体"/>
          <w:b/>
          <w:sz w:val="28"/>
          <w:szCs w:val="28"/>
        </w:rPr>
      </w:pPr>
      <w:r>
        <w:rPr>
          <w:rFonts w:ascii="黑体" w:hAnsi="黑体" w:eastAsia="黑体"/>
          <w:b/>
          <w:sz w:val="28"/>
          <w:szCs w:val="28"/>
        </w:rPr>
        <w:drawing>
          <wp:inline distT="0" distB="0" distL="114300" distR="114300">
            <wp:extent cx="5274310" cy="3175635"/>
            <wp:effectExtent l="0" t="0" r="2540" b="57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</w:t>
      </w:r>
      <w:r>
        <w:rPr>
          <w:rFonts w:hint="default" w:ascii="Times New Roman" w:hAnsi="Times New Roman" w:eastAsia="宋体" w:cs="Times New Roman"/>
          <w:sz w:val="24"/>
          <w:szCs w:val="24"/>
        </w:rPr>
        <w:t>程序：#include &lt;reg51．h&gt;</w:t>
      </w:r>
    </w:p>
    <w:p>
      <w:pPr>
        <w:spacing w:line="360" w:lineRule="auto"/>
        <w:ind w:firstLine="2240" w:firstLineChars="80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sbit K1=P0^7；</w:t>
      </w:r>
    </w:p>
    <w:p>
      <w:pPr>
        <w:spacing w:line="360" w:lineRule="auto"/>
        <w:ind w:firstLine="2240" w:firstLineChars="80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sbit LED=P2^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7</w:t>
      </w:r>
      <w:r>
        <w:rPr>
          <w:rFonts w:hint="default" w:ascii="Times New Roman" w:hAnsi="Times New Roman" w:eastAsia="宋体" w:cs="Times New Roman"/>
          <w:sz w:val="24"/>
          <w:szCs w:val="24"/>
        </w:rPr>
        <w:t>；</w:t>
      </w:r>
    </w:p>
    <w:p>
      <w:pPr>
        <w:spacing w:line="360" w:lineRule="auto"/>
        <w:ind w:firstLine="2240" w:firstLineChars="80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void main()</w:t>
      </w:r>
    </w:p>
    <w:p>
      <w:pPr>
        <w:spacing w:line="360" w:lineRule="auto"/>
        <w:ind w:firstLine="2240" w:firstLineChars="80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</w:p>
    <w:p>
      <w:pPr>
        <w:spacing w:line="360" w:lineRule="auto"/>
        <w:ind w:firstLine="2380" w:firstLineChars="85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while(1)</w:t>
      </w:r>
    </w:p>
    <w:p>
      <w:pPr>
        <w:spacing w:line="360" w:lineRule="auto"/>
        <w:ind w:firstLine="2520" w:firstLineChars="90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</w:p>
    <w:p>
      <w:pPr>
        <w:spacing w:line="360" w:lineRule="auto"/>
        <w:ind w:firstLine="2800" w:firstLineChars="100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if(K1==0)</w:t>
      </w:r>
    </w:p>
    <w:p>
      <w:pPr>
        <w:spacing w:line="360" w:lineRule="auto"/>
        <w:ind w:firstLine="2800" w:firstLineChars="100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</w:p>
    <w:p>
      <w:pPr>
        <w:spacing w:line="360" w:lineRule="auto"/>
        <w:ind w:firstLine="2800" w:firstLineChars="100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sz w:val="24"/>
          <w:szCs w:val="24"/>
        </w:rPr>
        <w:t>LED=1；            //灯亮</w:t>
      </w:r>
    </w:p>
    <w:p>
      <w:pPr>
        <w:spacing w:line="360" w:lineRule="auto"/>
        <w:ind w:firstLine="2800" w:firstLineChars="100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</w:p>
    <w:p>
      <w:pPr>
        <w:spacing w:line="360" w:lineRule="auto"/>
        <w:ind w:firstLine="2800" w:firstLineChars="100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Else</w:t>
      </w:r>
    </w:p>
    <w:p>
      <w:pPr>
        <w:spacing w:line="360" w:lineRule="auto"/>
        <w:ind w:firstLine="2800" w:firstLineChars="100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</w:p>
    <w:p>
      <w:pPr>
        <w:spacing w:line="360" w:lineRule="auto"/>
        <w:ind w:firstLine="2800" w:firstLineChars="100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sz w:val="24"/>
          <w:szCs w:val="24"/>
        </w:rPr>
        <w:t>LED=0；           //灯灭</w:t>
      </w:r>
    </w:p>
    <w:p>
      <w:pPr>
        <w:spacing w:line="360" w:lineRule="auto"/>
        <w:ind w:firstLine="2800" w:firstLineChars="100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</w:p>
    <w:p>
      <w:pPr>
        <w:spacing w:line="360" w:lineRule="auto"/>
        <w:ind w:firstLine="2660" w:firstLineChars="95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</w:p>
    <w:p>
      <w:pPr>
        <w:spacing w:line="360" w:lineRule="auto"/>
        <w:ind w:firstLine="2380" w:firstLineChars="850"/>
        <w:rPr>
          <w:rFonts w:hint="eastAsia" w:ascii="黑体" w:hAnsi="黑体" w:eastAsia="黑体"/>
          <w:b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</w:p>
    <w:p>
      <w:pPr>
        <w:jc w:val="left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  <w:lang w:val="en-US" w:eastAsia="zh-CN"/>
        </w:rPr>
        <w:t>4</w:t>
      </w:r>
      <w:r>
        <w:rPr>
          <w:rFonts w:hint="eastAsia" w:ascii="黑体" w:hAnsi="黑体" w:eastAsia="黑体"/>
          <w:b/>
          <w:sz w:val="28"/>
          <w:szCs w:val="28"/>
        </w:rPr>
        <w:t>.在51单片机P2口的P2.0和2.1分别接上开关K1和K2，在P3口的P3.0和P3.1分别接上LED1和LED2，实现：把开关K1、K2的四种状态(K1、K2全闭合；K1闭合、K2断开；K1断开、K2闭合；K1、K2全断开)反应到LED1和LED2上。(即开关闭合对应的LED点亮，开关断开对应的LED熄灭)。</w:t>
      </w:r>
      <w:bookmarkStart w:id="5" w:name="_GoBack"/>
      <w:bookmarkEnd w:id="5"/>
    </w:p>
    <w:p>
      <w:pPr>
        <w:ind w:left="281" w:hanging="281" w:hangingChars="10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sz w:val="24"/>
          <w:szCs w:val="24"/>
        </w:rPr>
        <w:t>答;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原理图如图所示：</w:t>
      </w:r>
    </w:p>
    <w:p>
      <w:pPr>
        <w:ind w:left="281" w:hanging="281" w:hangingChars="100"/>
        <w:jc w:val="left"/>
        <w:rPr>
          <w:rFonts w:ascii="黑体" w:hAnsi="黑体" w:eastAsia="黑体"/>
          <w:b/>
          <w:sz w:val="28"/>
          <w:szCs w:val="28"/>
        </w:rPr>
      </w:pPr>
      <w:r>
        <w:rPr>
          <w:rFonts w:ascii="黑体" w:hAnsi="黑体" w:eastAsia="黑体"/>
          <w:b/>
          <w:sz w:val="28"/>
          <w:szCs w:val="28"/>
        </w:rPr>
        <w:drawing>
          <wp:inline distT="0" distB="0" distL="114300" distR="114300">
            <wp:extent cx="5274310" cy="2446020"/>
            <wp:effectExtent l="19050" t="0" r="254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黑体" w:hAnsi="黑体" w:eastAsia="黑体"/>
          <w:sz w:val="28"/>
          <w:szCs w:val="28"/>
        </w:rPr>
        <w:t>程序：</w:t>
      </w:r>
      <w:r>
        <w:rPr>
          <w:rFonts w:hint="default" w:ascii="Times New Roman" w:hAnsi="Times New Roman" w:eastAsia="宋体" w:cs="Times New Roman"/>
          <w:sz w:val="24"/>
          <w:szCs w:val="24"/>
        </w:rPr>
        <w:t>#include &lt;reg51.h&gt;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void main()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</w:p>
    <w:p>
      <w:pPr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char a;</w:t>
      </w:r>
    </w:p>
    <w:p>
      <w:pPr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a=P2;        //把开关状态读入,送给变量a(P2口作为输入口使用)</w:t>
      </w:r>
    </w:p>
    <w:p>
      <w:pPr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a=a&amp;0x03;       // 保留开关状态(P2.0和P2.1)</w:t>
      </w:r>
    </w:p>
    <w:p>
      <w:pPr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P3=~a;         //开关状态取反后送给LED(P3口作为输出口使用)</w:t>
      </w:r>
    </w:p>
    <w:p>
      <w:pPr>
        <w:spacing w:line="360" w:lineRule="auto"/>
        <w:rPr>
          <w:rFonts w:hint="default" w:ascii="Times New Roman" w:hAnsi="Times New Roman" w:eastAsia="黑体" w:cs="Times New Roman"/>
          <w:b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</w:p>
    <w:p>
      <w:pPr>
        <w:rPr>
          <w:rFonts w:ascii="黑体" w:hAnsi="黑体" w:eastAsia="黑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swiss"/>
    <w:pitch w:val="default"/>
    <w:sig w:usb0="00000000" w:usb1="00000000" w:usb2="00000000" w:usb3="00000000" w:csb0="2000019F" w:csb1="00000000"/>
  </w:font>
  <w:font w:name="Calibri">
    <w:altName w:val="Lucida Sans Unicode"/>
    <w:panose1 w:val="020F0502020204030204"/>
    <w:charset w:val="00"/>
    <w:family w:val="roman"/>
    <w:pitch w:val="default"/>
    <w:sig w:usb0="00000000" w:usb1="00000000" w:usb2="00000009" w:usb3="00000000" w:csb0="2000019F" w:csb1="00000000"/>
  </w:font>
  <w:font w:name="黑体">
    <w:panose1 w:val="02010600030101010101"/>
    <w:charset w:val="86"/>
    <w:family w:val="decorative"/>
    <w:pitch w:val="default"/>
    <w:sig w:usb0="00000001" w:usb1="080E0000" w:usb2="00000000" w:usb3="00000000" w:csb0="00040000" w:csb1="00000000"/>
  </w:font>
  <w:font w:name="Calibri Light">
    <w:altName w:val="PMingLiU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PMingLiU">
    <w:panose1 w:val="02020300000000000000"/>
    <w:charset w:val="88"/>
    <w:family w:val="auto"/>
    <w:pitch w:val="default"/>
    <w:sig w:usb0="00000003" w:usb1="082E0000" w:usb2="00000016" w:usb3="00000000" w:csb0="00100001" w:csb1="00000000"/>
  </w:font>
  <w:font w:name="Arial">
    <w:panose1 w:val="020B0604020202020204"/>
    <w:charset w:val="01"/>
    <w:family w:val="roma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decorative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decorative"/>
    <w:pitch w:val="default"/>
    <w:sig w:usb0="00000000" w:usb1="00000000" w:usb2="00000000" w:usb3="00000000" w:csb0="2000019F" w:csb1="00000000"/>
  </w:font>
  <w:font w:name="Calibri">
    <w:altName w:val="Lucida Sans Unicode"/>
    <w:panose1 w:val="020F0502020204030204"/>
    <w:charset w:val="00"/>
    <w:family w:val="modern"/>
    <w:pitch w:val="default"/>
    <w:sig w:usb0="00000000" w:usb1="00000000" w:usb2="00000009" w:usb3="00000000" w:csb0="2000019F" w:csb1="00000000"/>
  </w:font>
  <w:font w:name="黑体">
    <w:panose1 w:val="02010600030101010101"/>
    <w:charset w:val="86"/>
    <w:family w:val="roman"/>
    <w:pitch w:val="default"/>
    <w:sig w:usb0="00000001" w:usb1="080E0000" w:usb2="00000000" w:usb3="00000000" w:csb0="00040000" w:csb1="00000000"/>
  </w:font>
  <w:font w:name="Calibri Light">
    <w:altName w:val="PMingLiU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Courier New">
    <w:panose1 w:val="02070309020205020404"/>
    <w:charset w:val="00"/>
    <w:family w:val="decorative"/>
    <w:pitch w:val="default"/>
    <w:sig w:usb0="00007A87" w:usb1="80000000" w:usb2="00000008" w:usb3="00000000" w:csb0="400001FF" w:csb1="FFFF0000"/>
  </w:font>
  <w:font w:name="楷体_GB2312">
    <w:panose1 w:val="02010609030101010101"/>
    <w:charset w:val="86"/>
    <w:family w:val="decorative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roman"/>
    <w:pitch w:val="default"/>
    <w:sig w:usb0="00007A87" w:usb1="80000000" w:usb2="00000008" w:usb3="00000000" w:csb0="400001FF" w:csb1="FFFF0000"/>
  </w:font>
  <w:font w:name="Bookman Old Style">
    <w:panose1 w:val="02050604050505020204"/>
    <w:charset w:val="00"/>
    <w:family w:val="swiss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swiss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仿宋">
    <w:altName w:val="仿宋_GB2312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roman"/>
    <w:pitch w:val="default"/>
    <w:sig w:usb0="61007A87" w:usb1="80000000" w:usb2="00000008" w:usb3="00000000" w:csb0="200101FF" w:csb1="20280000"/>
  </w:font>
  <w:font w:name="ֻ־ּו">
    <w:altName w:val="Arial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ºÚÌå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_GB2312">
    <w:panose1 w:val="02010609030101010101"/>
    <w:charset w:val="86"/>
    <w:family w:val="roman"/>
    <w:pitch w:val="default"/>
    <w:sig w:usb0="00000001" w:usb1="080E0000" w:usb2="00000000" w:usb3="00000000" w:csb0="00040000" w:csb1="00000000"/>
  </w:font>
  <w:font w:name="楷体">
    <w:altName w:val="楷体_GB2312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Segoe Print">
    <w:altName w:val="Verdana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Arial">
    <w:panose1 w:val="020B0604020202020204"/>
    <w:charset w:val="01"/>
    <w:family w:val="moder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roma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2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9" w:usb3="00000000" w:csb0="2000019F" w:csb1="00000000"/>
  </w:font>
  <w:font w:name="黑体">
    <w:panose1 w:val="02010600030101010101"/>
    <w:charset w:val="86"/>
    <w:family w:val="modern"/>
    <w:pitch w:val="default"/>
    <w:sig w:usb0="00000001" w:usb1="080E0000" w:usb2="00000000" w:usb3="00000000" w:csb0="00040000" w:csb1="00000000"/>
  </w:font>
  <w:font w:name="Calibri Light">
    <w:altName w:val="PMingLiU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仿宋">
    <w:altName w:val="仿宋_GB2312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swiss"/>
    <w:pitch w:val="default"/>
    <w:sig w:usb0="61007A87" w:usb1="80000000" w:usb2="00000008" w:usb3="00000000" w:csb0="200101FF" w:csb1="20280000"/>
  </w:font>
  <w:font w:name="仿宋_GB2312">
    <w:panose1 w:val="02010609030101010101"/>
    <w:charset w:val="86"/>
    <w:family w:val="swiss"/>
    <w:pitch w:val="default"/>
    <w:sig w:usb0="00000001" w:usb1="080E0000" w:usb2="00000000" w:usb3="00000000" w:csb0="00040000" w:csb1="00000000"/>
  </w:font>
  <w:font w:name="楷体">
    <w:altName w:val="楷体_GB2312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Segoe Print">
    <w:altName w:val="Verdana"/>
    <w:panose1 w:val="02000600000000000000"/>
    <w:charset w:val="00"/>
    <w:family w:val="swiss"/>
    <w:pitch w:val="default"/>
    <w:sig w:usb0="00000000" w:usb1="00000000" w:usb2="00000000" w:usb3="00000000" w:csb0="2000009F" w:csb1="47010000"/>
  </w:font>
  <w:font w:name="黑体">
    <w:panose1 w:val="02010600030101010101"/>
    <w:charset w:val="86"/>
    <w:family w:val="swiss"/>
    <w:pitch w:val="default"/>
    <w:sig w:usb0="00000001" w:usb1="080E0000" w:usb2="00000000" w:usb3="00000000" w:csb0="00040000" w:csb1="00000000"/>
  </w:font>
  <w:font w:name="Calibri Light">
    <w:altName w:val="PMingLiU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Segoe Print">
    <w:altName w:val="Verdana"/>
    <w:panose1 w:val="02000600000000000000"/>
    <w:charset w:val="00"/>
    <w:family w:val="roman"/>
    <w:pitch w:val="default"/>
    <w:sig w:usb0="00000000" w:usb1="00000000" w:usb2="00000000" w:usb3="00000000" w:csb0="2000009F" w:csb1="4701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roman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PMingLiU">
    <w:panose1 w:val="02020300000000000000"/>
    <w:charset w:val="00"/>
    <w:family w:val="auto"/>
    <w:pitch w:val="default"/>
    <w:sig w:usb0="00000003" w:usb1="082E0000" w:usb2="00000016" w:usb3="00000000" w:csb0="00100001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PMingLiU">
    <w:panose1 w:val="02020300000000000000"/>
    <w:charset w:val="00"/>
    <w:family w:val="auto"/>
    <w:pitch w:val="default"/>
    <w:sig w:usb0="00000003" w:usb1="082E0000" w:usb2="00000016" w:usb3="00000000" w:csb0="0010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PMingLiU">
    <w:panose1 w:val="02020300000000000000"/>
    <w:charset w:val="00"/>
    <w:family w:val="auto"/>
    <w:pitch w:val="default"/>
    <w:sig w:usb0="00000003" w:usb1="082E0000" w:usb2="00000016" w:usb3="00000000" w:csb0="00100001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PMingLiU">
    <w:panose1 w:val="02020300000000000000"/>
    <w:charset w:val="00"/>
    <w:family w:val="auto"/>
    <w:pitch w:val="default"/>
    <w:sig w:usb0="00000003" w:usb1="082E0000" w:usb2="00000016" w:usb3="00000000" w:csb0="00100001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32174423">
    <w:nsid w:val="4F675E57"/>
    <w:multiLevelType w:val="multilevel"/>
    <w:tmpl w:val="4F675E57"/>
    <w:lvl w:ilvl="0" w:tentative="1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13321744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E2B77"/>
    <w:rsid w:val="001B31DA"/>
    <w:rsid w:val="00287924"/>
    <w:rsid w:val="002E3427"/>
    <w:rsid w:val="004A37EB"/>
    <w:rsid w:val="00502078"/>
    <w:rsid w:val="00514750"/>
    <w:rsid w:val="005670B1"/>
    <w:rsid w:val="006E2B77"/>
    <w:rsid w:val="00981E7A"/>
    <w:rsid w:val="009B6909"/>
    <w:rsid w:val="00A63ED8"/>
    <w:rsid w:val="00B6745D"/>
    <w:rsid w:val="00BB4642"/>
    <w:rsid w:val="00CA1074"/>
    <w:rsid w:val="00D127DE"/>
    <w:rsid w:val="00D75895"/>
    <w:rsid w:val="00DD4CA1"/>
    <w:rsid w:val="00E419FF"/>
    <w:rsid w:val="00F845A0"/>
    <w:rsid w:val="05C9468B"/>
    <w:rsid w:val="21667FDB"/>
    <w:rsid w:val="280C5E79"/>
    <w:rsid w:val="2FFC43C7"/>
    <w:rsid w:val="31D900D5"/>
    <w:rsid w:val="357E6FD1"/>
    <w:rsid w:val="370522D0"/>
    <w:rsid w:val="3C1C362D"/>
    <w:rsid w:val="6BE949BE"/>
    <w:rsid w:val="748E687C"/>
    <w:rsid w:val="7A9366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1"/>
    <w:qFormat/>
    <w:uiPriority w:val="99"/>
    <w:pPr>
      <w:keepNext/>
      <w:keepLines/>
      <w:spacing w:line="360" w:lineRule="auto"/>
      <w:jc w:val="left"/>
      <w:outlineLvl w:val="2"/>
    </w:pPr>
    <w:rPr>
      <w:rFonts w:ascii="Times New Roman" w:hAnsi="Times New Roman"/>
      <w:b/>
      <w:bCs/>
      <w:sz w:val="24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qFormat/>
    <w:uiPriority w:val="0"/>
    <w:rPr>
      <w:sz w:val="18"/>
      <w:szCs w:val="18"/>
    </w:rPr>
  </w:style>
  <w:style w:type="paragraph" w:styleId="4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9">
    <w:name w:val="页脚 Char"/>
    <w:basedOn w:val="6"/>
    <w:link w:val="4"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10">
    <w:name w:val="批注框文本 Char"/>
    <w:basedOn w:val="6"/>
    <w:link w:val="3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11">
    <w:name w:val="标题 3 Char"/>
    <w:basedOn w:val="6"/>
    <w:link w:val="2"/>
    <w:qFormat/>
    <w:uiPriority w:val="99"/>
    <w:rPr>
      <w:rFonts w:ascii="Times New Roman" w:hAnsi="Times New Roman" w:eastAsia="宋体" w:cs="Times New Roman"/>
      <w:b/>
      <w:bCs/>
      <w:kern w:val="2"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391</Words>
  <Characters>2233</Characters>
  <Lines>18</Lines>
  <Paragraphs>5</Paragraphs>
  <ScaleCrop>false</ScaleCrop>
  <LinksUpToDate>false</LinksUpToDate>
  <CharactersWithSpaces>2619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2015-12-29T12:48:55Z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