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87381B">
      <w:pPr>
        <w:jc w:val="center"/>
        <w:rPr>
          <w:rFonts w:hint="eastAsia" w:ascii="华文琥珀" w:hAnsi="宋体" w:eastAsia="华文琥珀" w:cs="宋体"/>
          <w:kern w:val="0"/>
          <w:sz w:val="72"/>
          <w:szCs w:val="72"/>
        </w:rPr>
      </w:pPr>
    </w:p>
    <w:p w14:paraId="4EB9F726">
      <w:pPr>
        <w:jc w:val="center"/>
        <w:rPr>
          <w:rFonts w:hint="eastAsia" w:ascii="华文琥珀" w:hAnsi="宋体" w:eastAsia="华文琥珀" w:cs="宋体"/>
          <w:kern w:val="0"/>
          <w:sz w:val="72"/>
          <w:szCs w:val="72"/>
        </w:rPr>
      </w:pPr>
    </w:p>
    <w:p w14:paraId="42946813">
      <w:pPr>
        <w:jc w:val="center"/>
        <w:rPr>
          <w:rFonts w:hint="default" w:ascii="华文琥珀" w:hAnsi="宋体" w:eastAsia="华文琥珀" w:cs="宋体"/>
          <w:kern w:val="0"/>
          <w:sz w:val="52"/>
          <w:szCs w:val="52"/>
          <w:lang w:val="en-US" w:eastAsia="zh-CN"/>
        </w:rPr>
      </w:pPr>
      <w:r>
        <w:rPr>
          <w:rFonts w:hint="eastAsia" w:ascii="华文琥珀" w:hAnsi="宋体" w:eastAsia="华文琥珀" w:cs="宋体"/>
          <w:kern w:val="0"/>
          <w:sz w:val="52"/>
          <w:szCs w:val="52"/>
        </w:rPr>
        <w:t>最优</w:t>
      </w:r>
      <w:r>
        <w:rPr>
          <w:rFonts w:hint="eastAsia" w:ascii="华文琥珀" w:hAnsi="宋体" w:eastAsia="华文琥珀" w:cs="宋体"/>
          <w:kern w:val="0"/>
          <w:sz w:val="52"/>
          <w:szCs w:val="52"/>
          <w:lang w:val="en-US" w:eastAsia="zh-CN"/>
        </w:rPr>
        <w:t>化方法</w:t>
      </w:r>
    </w:p>
    <w:p w14:paraId="7813D787">
      <w:pPr>
        <w:jc w:val="center"/>
        <w:rPr>
          <w:rFonts w:hint="eastAsia" w:ascii="华文琥珀" w:hAnsi="宋体" w:eastAsia="华文琥珀" w:cs="宋体"/>
          <w:kern w:val="0"/>
          <w:sz w:val="52"/>
          <w:szCs w:val="52"/>
        </w:rPr>
      </w:pPr>
      <w:r>
        <w:rPr>
          <w:rFonts w:hint="eastAsia" w:ascii="华文琥珀" w:hAnsi="宋体" w:eastAsia="华文琥珀" w:cs="宋体"/>
          <w:kern w:val="0"/>
          <w:sz w:val="52"/>
          <w:szCs w:val="52"/>
        </w:rPr>
        <w:t>实验指导书</w:t>
      </w:r>
    </w:p>
    <w:p w14:paraId="4DCE5C40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4F214B59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3BB25B3D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19219D51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7AB8BA10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0C7FFCBA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3492055D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24D6F03F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3C33C42C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19860379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62BF3984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2C6CF531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68D35964">
      <w:pPr>
        <w:jc w:val="center"/>
        <w:rPr>
          <w:rFonts w:hint="eastAsia" w:ascii="宋体" w:hAnsi="宋体" w:eastAsia="宋体" w:cs="宋体"/>
          <w:b/>
          <w:kern w:val="0"/>
          <w:sz w:val="28"/>
          <w:szCs w:val="28"/>
        </w:rPr>
      </w:pPr>
    </w:p>
    <w:p w14:paraId="1DC42044">
      <w:pPr>
        <w:jc w:val="center"/>
        <w:rPr>
          <w:rFonts w:ascii="宋体" w:hAnsi="宋体" w:eastAsia="宋体" w:cs="宋体"/>
          <w:b/>
          <w:kern w:val="0"/>
          <w:sz w:val="28"/>
          <w:szCs w:val="28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自动化系</w:t>
      </w:r>
    </w:p>
    <w:p w14:paraId="020375EC">
      <w:pPr>
        <w:jc w:val="center"/>
        <w:rPr>
          <w:rFonts w:hint="default" w:ascii="宋体" w:hAnsi="宋体" w:eastAsia="宋体" w:cs="宋体"/>
          <w:b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28"/>
          <w:szCs w:val="28"/>
        </w:rPr>
        <w:t>202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28"/>
          <w:szCs w:val="28"/>
        </w:rPr>
        <w:t>.</w:t>
      </w:r>
      <w:r>
        <w:rPr>
          <w:rFonts w:hint="eastAsia" w:ascii="宋体" w:hAnsi="宋体" w:eastAsia="宋体" w:cs="宋体"/>
          <w:b/>
          <w:kern w:val="0"/>
          <w:sz w:val="28"/>
          <w:szCs w:val="28"/>
          <w:lang w:val="en-US" w:eastAsia="zh-CN"/>
        </w:rPr>
        <w:t>11</w:t>
      </w:r>
    </w:p>
    <w:p w14:paraId="7735D256"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 xml:space="preserve">实验一 </w:t>
      </w:r>
      <w:r>
        <w:rPr>
          <w:rFonts w:hint="eastAsia" w:ascii="黑体" w:hAnsi="黑体" w:eastAsia="黑体"/>
          <w:b/>
          <w:bCs/>
          <w:sz w:val="36"/>
          <w:szCs w:val="36"/>
        </w:rPr>
        <w:t>求解线性规划方法实验</w:t>
      </w:r>
    </w:p>
    <w:p w14:paraId="7B3E1D2B">
      <w:pPr>
        <w:spacing w:line="25" w:lineRule="atLeast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一、实验目的：</w:t>
      </w:r>
    </w:p>
    <w:p w14:paraId="12A8A734">
      <w:pPr>
        <w:spacing w:line="25" w:lineRule="atLeast"/>
        <w:ind w:firstLine="525" w:firstLineChars="250"/>
        <w:rPr>
          <w:rFonts w:hint="default" w:ascii="Times New Roman" w:hAnsi="Times New Roman" w:eastAsia="宋体" w:cs="Times New Roman"/>
          <w:bCs/>
          <w:szCs w:val="24"/>
        </w:rPr>
      </w:pPr>
      <w:r>
        <w:rPr>
          <w:rFonts w:ascii="Times New Roman" w:hAnsi="Times New Roman" w:eastAsia="宋体" w:cs="Times New Roman"/>
          <w:bCs/>
          <w:szCs w:val="24"/>
        </w:rPr>
        <w:t xml:space="preserve">(1) </w:t>
      </w:r>
      <w:r>
        <w:rPr>
          <w:rFonts w:hint="default" w:ascii="Times New Roman" w:hAnsi="Times New Roman" w:cs="Times New Roman"/>
        </w:rPr>
        <w:t>通过实验掌握线性规划解的几何特征</w:t>
      </w:r>
      <w:r>
        <w:rPr>
          <w:rFonts w:hint="default" w:ascii="Times New Roman" w:hAnsi="Times New Roman" w:eastAsia="宋体" w:cs="Times New Roman"/>
          <w:bCs/>
          <w:szCs w:val="24"/>
        </w:rPr>
        <w:t>；</w:t>
      </w:r>
    </w:p>
    <w:p w14:paraId="03FC8BD7">
      <w:pPr>
        <w:spacing w:line="25" w:lineRule="atLeast"/>
        <w:ind w:firstLine="525" w:firstLineChars="250"/>
        <w:rPr>
          <w:rFonts w:hint="default" w:ascii="Times New Roman" w:hAnsi="Times New Roman" w:eastAsia="宋体" w:cs="Times New Roman"/>
          <w:bCs/>
          <w:szCs w:val="24"/>
        </w:rPr>
      </w:pPr>
      <w:r>
        <w:rPr>
          <w:rFonts w:hint="default" w:ascii="Times New Roman" w:hAnsi="Times New Roman" w:eastAsia="宋体" w:cs="Times New Roman"/>
          <w:bCs/>
          <w:szCs w:val="24"/>
        </w:rPr>
        <w:t xml:space="preserve">(2) </w:t>
      </w:r>
      <w:r>
        <w:rPr>
          <w:rFonts w:hint="default" w:ascii="Times New Roman" w:hAnsi="Times New Roman" w:cs="Times New Roman"/>
        </w:rPr>
        <w:t>掌握求线性规划的单纯形法、大M法</w:t>
      </w:r>
      <w:r>
        <w:rPr>
          <w:rFonts w:hint="default" w:ascii="Times New Roman" w:hAnsi="Times New Roman" w:eastAsia="宋体" w:cs="Times New Roman"/>
          <w:kern w:val="0"/>
          <w:szCs w:val="20"/>
          <w:lang w:val="zh-CN"/>
        </w:rPr>
        <w:t>。</w:t>
      </w:r>
    </w:p>
    <w:p w14:paraId="16FD3D34">
      <w:pPr>
        <w:spacing w:line="25" w:lineRule="atLeast"/>
        <w:rPr>
          <w:rFonts w:ascii="宋体" w:hAnsi="宋体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二、实验内容：</w:t>
      </w:r>
    </w:p>
    <w:p w14:paraId="08A139ED">
      <w:pPr>
        <w:spacing w:line="25" w:lineRule="atLeast"/>
        <w:ind w:firstLine="525" w:firstLineChars="250"/>
        <w:rPr>
          <w:rFonts w:ascii="Times New Roman" w:hAnsi="Times New Roman" w:eastAsia="宋体" w:cs="Times New Roman"/>
          <w:bCs/>
          <w:szCs w:val="24"/>
        </w:rPr>
      </w:pPr>
      <w:r>
        <w:rPr>
          <w:rFonts w:ascii="Times New Roman" w:hAnsi="Times New Roman" w:eastAsia="宋体" w:cs="Times New Roman"/>
          <w:bCs/>
          <w:szCs w:val="24"/>
        </w:rPr>
        <w:t>(1) 熟悉实验设备</w:t>
      </w:r>
      <w:r>
        <w:rPr>
          <w:rFonts w:hint="eastAsia" w:ascii="Times New Roman" w:hAnsi="Times New Roman" w:eastAsia="宋体" w:cs="Times New Roman"/>
          <w:bCs/>
          <w:szCs w:val="24"/>
          <w:lang w:eastAsia="zh-CN"/>
        </w:rPr>
        <w:t>，</w:t>
      </w:r>
      <w:r>
        <w:rPr>
          <w:rFonts w:hint="eastAsia" w:ascii="Times New Roman" w:hAnsi="Times New Roman" w:eastAsia="宋体" w:cs="Times New Roman"/>
          <w:bCs/>
          <w:szCs w:val="24"/>
          <w:lang w:val="en-US" w:eastAsia="zh-CN"/>
        </w:rPr>
        <w:t>掌握</w:t>
      </w:r>
      <w:r>
        <w:rPr>
          <w:rFonts w:ascii="Times New Roman" w:hAnsi="Times New Roman" w:eastAsia="宋体" w:cs="Times New Roman"/>
          <w:bCs/>
          <w:szCs w:val="24"/>
        </w:rPr>
        <w:t>利用MATLAB</w:t>
      </w:r>
      <w:r>
        <w:rPr>
          <w:rFonts w:hint="default" w:ascii="Times New Roman" w:hAnsi="Times New Roman" w:eastAsia="宋体" w:cs="Times New Roman"/>
          <w:bCs/>
          <w:szCs w:val="24"/>
        </w:rPr>
        <w:t>求解</w:t>
      </w:r>
      <w:r>
        <w:rPr>
          <w:rFonts w:hint="eastAsia" w:ascii="Times New Roman" w:hAnsi="Times New Roman" w:eastAsia="宋体" w:cs="Times New Roman"/>
          <w:bCs/>
          <w:szCs w:val="24"/>
          <w:lang w:val="en-US" w:eastAsia="zh-CN"/>
        </w:rPr>
        <w:t>线性规划</w:t>
      </w:r>
      <w:r>
        <w:rPr>
          <w:rFonts w:hint="default" w:ascii="Times New Roman" w:hAnsi="Times New Roman" w:eastAsia="宋体" w:cs="Times New Roman"/>
          <w:bCs/>
          <w:szCs w:val="24"/>
        </w:rPr>
        <w:t>问题的基本步骤</w:t>
      </w:r>
    </w:p>
    <w:p w14:paraId="2C99D07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0" w:firstLineChars="200"/>
        <w:jc w:val="both"/>
        <w:textAlignment w:val="center"/>
        <w:outlineLvl w:val="9"/>
        <w:rPr>
          <w:rFonts w:hint="default"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例</w:t>
      </w:r>
      <w:r>
        <w:rPr>
          <w:rFonts w:hint="default" w:ascii="Times New Roman" w:hAnsi="Times New Roman" w:eastAsia="宋体" w:cs="Times New Roman"/>
          <w:bCs/>
        </w:rPr>
        <w:t>1极小化问题</w:t>
      </w:r>
    </w:p>
    <w:p w14:paraId="1B73A48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0" w:firstLineChars="200"/>
        <w:jc w:val="center"/>
        <w:textAlignment w:val="center"/>
        <w:outlineLvl w:val="9"/>
        <w:rPr>
          <w:rFonts w:hint="default" w:ascii="Times New Roman" w:hAnsi="Times New Roman" w:eastAsia="宋体" w:cs="Times New Roman"/>
          <w:bCs/>
        </w:rPr>
      </w:pPr>
      <w:r>
        <w:rPr>
          <w:rFonts w:hint="default" w:ascii="Times New Roman" w:hAnsi="Times New Roman" w:eastAsia="宋体" w:cs="Times New Roman"/>
          <w:bCs/>
          <w:position w:val="-84"/>
        </w:rPr>
        <w:object>
          <v:shape id="_x0000_i1025" o:spt="75" type="#_x0000_t75" style="height:90pt;width:13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 w14:paraId="2FC013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0" w:firstLineChars="200"/>
        <w:jc w:val="both"/>
        <w:textAlignment w:val="center"/>
        <w:outlineLvl w:val="9"/>
        <w:rPr>
          <w:rFonts w:hint="default"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例</w:t>
      </w:r>
      <w:r>
        <w:rPr>
          <w:rFonts w:hint="default" w:ascii="Times New Roman" w:hAnsi="Times New Roman" w:eastAsia="宋体" w:cs="Times New Roman"/>
          <w:bCs/>
        </w:rPr>
        <w:t>2极小化问题</w:t>
      </w:r>
    </w:p>
    <w:p w14:paraId="186E58F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0" w:firstLineChars="200"/>
        <w:jc w:val="center"/>
        <w:textAlignment w:val="center"/>
        <w:outlineLvl w:val="9"/>
        <w:rPr>
          <w:rFonts w:hint="default" w:ascii="Times New Roman" w:hAnsi="Times New Roman" w:eastAsia="宋体" w:cs="Times New Roman"/>
          <w:bCs/>
        </w:rPr>
      </w:pPr>
      <w:r>
        <w:rPr>
          <w:rFonts w:hint="default" w:ascii="Times New Roman" w:hAnsi="Times New Roman" w:eastAsia="宋体" w:cs="Times New Roman"/>
          <w:bCs/>
          <w:position w:val="-84"/>
        </w:rPr>
        <w:object>
          <v:shape id="_x0000_i1026" o:spt="75" type="#_x0000_t75" style="height:90pt;width:137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</w:p>
    <w:p w14:paraId="12DA97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0" w:firstLineChars="200"/>
        <w:jc w:val="both"/>
        <w:textAlignment w:val="center"/>
        <w:outlineLvl w:val="9"/>
        <w:rPr>
          <w:rFonts w:hint="default"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例3</w:t>
      </w:r>
      <w:r>
        <w:rPr>
          <w:rFonts w:hint="default" w:ascii="Times New Roman" w:hAnsi="Times New Roman" w:eastAsia="宋体" w:cs="Times New Roman"/>
          <w:bCs/>
        </w:rPr>
        <w:t>极小化问题</w:t>
      </w:r>
    </w:p>
    <w:p w14:paraId="7004D9E4">
      <w:pPr>
        <w:snapToGrid w:val="0"/>
        <w:spacing w:line="240" w:lineRule="atLeast"/>
        <w:jc w:val="center"/>
      </w:pPr>
      <w:r>
        <w:rPr>
          <w:position w:val="-12"/>
        </w:rPr>
        <w:object>
          <v:shape id="_x0000_i1027" o:spt="75" type="#_x0000_t75" style="height:18pt;width:11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 w14:paraId="51F98DB3">
      <w:pPr>
        <w:snapToGrid w:val="0"/>
        <w:spacing w:line="240" w:lineRule="atLeast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position w:val="-12"/>
        </w:rPr>
        <w:object>
          <v:shape id="_x0000_i1028" o:spt="75" type="#_x0000_t75" style="height:18pt;width:11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</w:p>
    <w:p w14:paraId="31A60572">
      <w:pPr>
        <w:snapToGrid w:val="0"/>
        <w:spacing w:line="240" w:lineRule="atLeast"/>
        <w:jc w:val="center"/>
        <w:rPr>
          <w:rFonts w:hint="eastAsia"/>
        </w:rPr>
      </w:pPr>
      <w:r>
        <w:rPr>
          <w:position w:val="-10"/>
        </w:rPr>
        <w:object>
          <v:shape id="_x0000_i1029" o:spt="75" type="#_x0000_t75" style="height:17pt;width:37.1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</w:p>
    <w:p w14:paraId="19572D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center"/>
        <w:textAlignment w:val="auto"/>
      </w:pPr>
      <w:r>
        <w:rPr>
          <w:rFonts w:hint="eastAsia"/>
          <w:lang w:val="en-US" w:eastAsia="zh-CN"/>
        </w:rPr>
        <w:t xml:space="preserve">   </w:t>
      </w:r>
      <w:r>
        <w:rPr>
          <w:position w:val="-10"/>
        </w:rPr>
        <w:object>
          <v:shape id="_x0000_i1030" o:spt="75" type="#_x0000_t75" style="height:17pt;width:56.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 w14:paraId="212057E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center"/>
        <w:textAlignment w:val="auto"/>
        <w:rPr>
          <w:position w:val="-12"/>
        </w:rPr>
      </w:pPr>
      <w:r>
        <w:rPr>
          <w:position w:val="-12"/>
        </w:rPr>
        <w:object>
          <v:shape id="_x0000_i1031" o:spt="75" type="#_x0000_t75" style="height:18pt;width:38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</w:p>
    <w:p w14:paraId="22DBC49F">
      <w:pPr>
        <w:spacing w:line="380" w:lineRule="atLeast"/>
        <w:ind w:firstLine="420" w:firstLineChars="200"/>
        <w:textAlignment w:val="center"/>
        <w:rPr>
          <w:bCs/>
        </w:rPr>
      </w:pPr>
      <w:r>
        <w:rPr>
          <w:rFonts w:hint="eastAsia"/>
          <w:bCs/>
        </w:rPr>
        <w:t>例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>4</w:t>
      </w:r>
      <w:r>
        <w:rPr>
          <w:bCs/>
        </w:rPr>
        <w:t>极小化问题</w:t>
      </w:r>
    </w:p>
    <w:p w14:paraId="1CC38858">
      <w:pPr>
        <w:snapToGrid w:val="0"/>
        <w:spacing w:line="240" w:lineRule="atLeast"/>
        <w:ind w:left="0" w:leftChars="0" w:firstLine="3158" w:firstLineChars="1504"/>
        <w:jc w:val="both"/>
      </w:pPr>
      <w:r>
        <w:rPr>
          <w:position w:val="-10"/>
        </w:rPr>
        <w:object>
          <v:shape id="_x0000_i1032" o:spt="75" type="#_x0000_t75" style="height:17pt;width:7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</w:p>
    <w:p w14:paraId="7325B5AB">
      <w:pPr>
        <w:snapToGrid w:val="0"/>
        <w:spacing w:line="240" w:lineRule="atLeast"/>
        <w:jc w:val="center"/>
        <w:rPr>
          <w:rFonts w:hint="eastAsia"/>
        </w:rPr>
      </w:pPr>
      <w:r>
        <w:rPr>
          <w:rFonts w:hint="eastAsia"/>
        </w:rPr>
        <w:t xml:space="preserve"> </w:t>
      </w:r>
      <w:r>
        <w:rPr>
          <w:position w:val="-10"/>
        </w:rPr>
        <w:object>
          <v:shape id="_x0000_i1033" o:spt="75" type="#_x0000_t75" style="height:17pt;width: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 xml:space="preserve"> </w:t>
      </w:r>
    </w:p>
    <w:p w14:paraId="2FEFC7F6">
      <w:pPr>
        <w:snapToGrid w:val="0"/>
        <w:spacing w:line="240" w:lineRule="atLeast"/>
        <w:jc w:val="center"/>
      </w:pPr>
      <w:r>
        <w:rPr>
          <w:rFonts w:hint="eastAsia"/>
          <w:position w:val="-10"/>
          <w:lang w:val="en-US" w:eastAsia="zh-CN"/>
        </w:rPr>
        <w:t xml:space="preserve">       </w:t>
      </w:r>
      <w:r>
        <w:rPr>
          <w:position w:val="-10"/>
        </w:rPr>
        <w:object>
          <v:shape id="_x0000_i1034" o:spt="75" type="#_x0000_t75" style="height:17pt;width:58.2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</w:p>
    <w:p w14:paraId="5B53AB4F">
      <w:pPr>
        <w:widowControl/>
        <w:snapToGrid w:val="0"/>
        <w:spacing w:line="240" w:lineRule="atLeast"/>
        <w:jc w:val="center"/>
        <w:rPr>
          <w:position w:val="-12"/>
        </w:rPr>
      </w:pPr>
      <w:r>
        <w:rPr>
          <w:rFonts w:hint="eastAsia"/>
          <w:position w:val="-12"/>
          <w:lang w:val="en-US" w:eastAsia="zh-CN"/>
        </w:rPr>
        <w:t xml:space="preserve">     </w:t>
      </w:r>
      <w:r>
        <w:rPr>
          <w:position w:val="-10"/>
        </w:rPr>
        <w:object>
          <v:shape id="_x0000_i1035" o:spt="75" type="#_x0000_t75" style="height:17pt;width:46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</w:p>
    <w:p w14:paraId="12C1FA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jc w:val="both"/>
        <w:textAlignment w:val="auto"/>
        <w:rPr>
          <w:position w:val="-12"/>
        </w:rPr>
      </w:pPr>
    </w:p>
    <w:p w14:paraId="6AD797C8">
      <w:pPr>
        <w:numPr>
          <w:ilvl w:val="0"/>
          <w:numId w:val="1"/>
        </w:numPr>
        <w:spacing w:line="25" w:lineRule="atLeast"/>
        <w:ind w:firstLine="525" w:firstLineChars="250"/>
        <w:rPr>
          <w:rFonts w:ascii="Times New Roman" w:hAnsi="Times New Roman" w:eastAsia="宋体" w:cs="Times New Roman"/>
          <w:bCs/>
          <w:szCs w:val="24"/>
        </w:rPr>
      </w:pPr>
      <w:r>
        <w:rPr>
          <w:rFonts w:ascii="Times New Roman" w:hAnsi="Times New Roman" w:eastAsia="宋体" w:cs="Times New Roman"/>
          <w:bCs/>
          <w:szCs w:val="24"/>
        </w:rPr>
        <w:t>利用实验设备完成</w:t>
      </w:r>
      <w:r>
        <w:rPr>
          <w:rFonts w:hint="eastAsia" w:ascii="Times New Roman" w:hAnsi="Times New Roman" w:eastAsia="宋体" w:cs="Times New Roman"/>
          <w:bCs/>
          <w:szCs w:val="24"/>
          <w:lang w:val="en-US" w:eastAsia="zh-CN"/>
        </w:rPr>
        <w:t>实际线性规划问题</w:t>
      </w:r>
      <w:r>
        <w:rPr>
          <w:rFonts w:ascii="Times New Roman" w:hAnsi="Times New Roman" w:eastAsia="宋体" w:cs="Times New Roman"/>
          <w:bCs/>
          <w:szCs w:val="24"/>
        </w:rPr>
        <w:t>的计算机程序编写与仿真分析；</w:t>
      </w:r>
    </w:p>
    <w:p w14:paraId="73DB90F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0" w:firstLineChars="200"/>
        <w:jc w:val="both"/>
        <w:textAlignment w:val="center"/>
        <w:outlineLvl w:val="9"/>
        <w:rPr>
          <w:rFonts w:hint="default"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例5某工厂在计划期内要安排生产甲、乙两种产品，已知生产单位产品所需的设备台时及</w:t>
      </w:r>
      <w:r>
        <w:rPr>
          <w:rFonts w:hint="default" w:ascii="Times New Roman" w:hAnsi="Times New Roman" w:eastAsia="宋体" w:cs="Times New Roman"/>
          <w:bCs/>
          <w:lang w:val="en-US" w:eastAsia="zh-CN"/>
        </w:rPr>
        <w:t>A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>、</w:t>
      </w:r>
      <w:r>
        <w:rPr>
          <w:rFonts w:hint="default" w:ascii="Times New Roman" w:hAnsi="Times New Roman" w:eastAsia="宋体" w:cs="Times New Roman"/>
          <w:bCs/>
          <w:lang w:val="en-US" w:eastAsia="zh-CN"/>
        </w:rPr>
        <w:t>B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 xml:space="preserve">两种原材料的消耗如下表所示：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120"/>
        <w:gridCol w:w="2120"/>
        <w:gridCol w:w="2162"/>
      </w:tblGrid>
      <w:tr w14:paraId="5DBFD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noWrap w:val="0"/>
            <w:vAlign w:val="top"/>
          </w:tcPr>
          <w:p w14:paraId="2CAECE5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</w:pPr>
          </w:p>
        </w:tc>
        <w:tc>
          <w:tcPr>
            <w:tcW w:w="2524" w:type="dxa"/>
            <w:noWrap w:val="0"/>
            <w:vAlign w:val="top"/>
          </w:tcPr>
          <w:p w14:paraId="0D23F4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甲</w:t>
            </w:r>
          </w:p>
        </w:tc>
        <w:tc>
          <w:tcPr>
            <w:tcW w:w="2524" w:type="dxa"/>
            <w:noWrap w:val="0"/>
            <w:vAlign w:val="top"/>
          </w:tcPr>
          <w:p w14:paraId="71275A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乙</w:t>
            </w:r>
          </w:p>
        </w:tc>
        <w:tc>
          <w:tcPr>
            <w:tcW w:w="2525" w:type="dxa"/>
            <w:noWrap w:val="0"/>
            <w:vAlign w:val="top"/>
          </w:tcPr>
          <w:p w14:paraId="31B740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总</w:t>
            </w:r>
          </w:p>
        </w:tc>
      </w:tr>
      <w:tr w14:paraId="71836F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noWrap w:val="0"/>
            <w:vAlign w:val="top"/>
          </w:tcPr>
          <w:p w14:paraId="6E8B570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设备</w:t>
            </w:r>
          </w:p>
        </w:tc>
        <w:tc>
          <w:tcPr>
            <w:tcW w:w="2524" w:type="dxa"/>
            <w:noWrap w:val="0"/>
            <w:vAlign w:val="top"/>
          </w:tcPr>
          <w:p w14:paraId="140919E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1</w:t>
            </w:r>
          </w:p>
        </w:tc>
        <w:tc>
          <w:tcPr>
            <w:tcW w:w="2524" w:type="dxa"/>
            <w:noWrap w:val="0"/>
            <w:vAlign w:val="top"/>
          </w:tcPr>
          <w:p w14:paraId="23456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2</w:t>
            </w:r>
          </w:p>
        </w:tc>
        <w:tc>
          <w:tcPr>
            <w:tcW w:w="2525" w:type="dxa"/>
            <w:noWrap w:val="0"/>
            <w:vAlign w:val="top"/>
          </w:tcPr>
          <w:p w14:paraId="632A57C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8台时</w:t>
            </w:r>
          </w:p>
        </w:tc>
      </w:tr>
      <w:tr w14:paraId="047571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noWrap w:val="0"/>
            <w:vAlign w:val="top"/>
          </w:tcPr>
          <w:p w14:paraId="0BB58DA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  <w:t>A</w:t>
            </w:r>
          </w:p>
        </w:tc>
        <w:tc>
          <w:tcPr>
            <w:tcW w:w="2524" w:type="dxa"/>
            <w:noWrap w:val="0"/>
            <w:vAlign w:val="top"/>
          </w:tcPr>
          <w:p w14:paraId="356E64F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4</w:t>
            </w:r>
          </w:p>
        </w:tc>
        <w:tc>
          <w:tcPr>
            <w:tcW w:w="2524" w:type="dxa"/>
            <w:noWrap w:val="0"/>
            <w:vAlign w:val="top"/>
          </w:tcPr>
          <w:p w14:paraId="4BEFE6C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0</w:t>
            </w:r>
          </w:p>
        </w:tc>
        <w:tc>
          <w:tcPr>
            <w:tcW w:w="2525" w:type="dxa"/>
            <w:noWrap w:val="0"/>
            <w:vAlign w:val="top"/>
          </w:tcPr>
          <w:p w14:paraId="2C91E74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16kg</w:t>
            </w:r>
          </w:p>
        </w:tc>
      </w:tr>
      <w:tr w14:paraId="5A4218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4" w:type="dxa"/>
            <w:noWrap w:val="0"/>
            <w:vAlign w:val="top"/>
          </w:tcPr>
          <w:p w14:paraId="772D8DB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B</w:t>
            </w:r>
          </w:p>
        </w:tc>
        <w:tc>
          <w:tcPr>
            <w:tcW w:w="2524" w:type="dxa"/>
            <w:noWrap w:val="0"/>
            <w:vAlign w:val="top"/>
          </w:tcPr>
          <w:p w14:paraId="2435F0E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0</w:t>
            </w:r>
          </w:p>
        </w:tc>
        <w:tc>
          <w:tcPr>
            <w:tcW w:w="2524" w:type="dxa"/>
            <w:noWrap w:val="0"/>
            <w:vAlign w:val="top"/>
          </w:tcPr>
          <w:p w14:paraId="1D3385B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4</w:t>
            </w:r>
          </w:p>
        </w:tc>
        <w:tc>
          <w:tcPr>
            <w:tcW w:w="2525" w:type="dxa"/>
            <w:noWrap w:val="0"/>
            <w:vAlign w:val="top"/>
          </w:tcPr>
          <w:p w14:paraId="69D9412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80" w:lineRule="atLeast"/>
              <w:jc w:val="center"/>
              <w:textAlignment w:val="center"/>
              <w:outlineLvl w:val="9"/>
              <w:rPr>
                <w:rFonts w:hint="default" w:ascii="Times New Roman" w:hAnsi="Times New Roman" w:eastAsia="宋体" w:cs="Times New Roman"/>
                <w:bCs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lang w:val="en-US" w:eastAsia="zh-CN"/>
              </w:rPr>
              <w:t>12kg</w:t>
            </w:r>
          </w:p>
        </w:tc>
      </w:tr>
    </w:tbl>
    <w:p w14:paraId="36B886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jc w:val="both"/>
        <w:textAlignment w:val="center"/>
        <w:outlineLvl w:val="9"/>
        <w:rPr>
          <w:rFonts w:ascii="Times New Roman" w:hAnsi="Times New Roman" w:eastAsia="宋体" w:cs="Times New Roman"/>
          <w:bCs/>
          <w:szCs w:val="24"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该工厂每生产一件产品甲可获利</w:t>
      </w:r>
      <w:r>
        <w:rPr>
          <w:rFonts w:hint="default" w:ascii="Times New Roman" w:hAnsi="Times New Roman" w:eastAsia="宋体" w:cs="Times New Roman"/>
          <w:bCs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>元，每生产一件产品乙可获利</w:t>
      </w:r>
      <w:r>
        <w:rPr>
          <w:rFonts w:hint="default" w:ascii="Times New Roman" w:hAnsi="Times New Roman" w:eastAsia="宋体" w:cs="Times New Roman"/>
          <w:bCs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Cs/>
          <w:lang w:val="en-US" w:eastAsia="zh-CN"/>
        </w:rPr>
        <w:t>元，问应如何安排计划使该工厂获利最多？</w:t>
      </w:r>
    </w:p>
    <w:p w14:paraId="22327BEE">
      <w:pPr>
        <w:ind w:firstLine="525" w:firstLineChars="250"/>
        <w:rPr>
          <w:rFonts w:hint="eastAsia" w:ascii="Times New Roman" w:hAnsi="Times New Roman" w:eastAsia="宋体" w:cs="Times New Roman"/>
          <w:bCs/>
          <w:szCs w:val="24"/>
          <w:lang w:eastAsia="zh-CN"/>
        </w:rPr>
      </w:pPr>
      <w:r>
        <w:rPr>
          <w:rFonts w:ascii="Times New Roman" w:hAnsi="Times New Roman" w:eastAsia="宋体" w:cs="Times New Roman"/>
          <w:bCs/>
          <w:szCs w:val="24"/>
        </w:rPr>
        <w:t>(</w:t>
      </w:r>
      <w:r>
        <w:rPr>
          <w:rFonts w:hint="eastAsia" w:ascii="Times New Roman" w:hAnsi="Times New Roman" w:eastAsia="宋体" w:cs="Times New Roman"/>
          <w:bCs/>
          <w:szCs w:val="24"/>
          <w:lang w:val="en-US" w:eastAsia="zh-CN"/>
        </w:rPr>
        <w:t>3</w:t>
      </w:r>
      <w:r>
        <w:rPr>
          <w:rFonts w:ascii="Times New Roman" w:hAnsi="Times New Roman" w:eastAsia="宋体" w:cs="Times New Roman"/>
          <w:bCs/>
          <w:szCs w:val="24"/>
        </w:rPr>
        <w:t>) 分析实验结果，完成实验报告。</w:t>
      </w:r>
      <w:r>
        <w:rPr>
          <w:rFonts w:hint="eastAsia" w:ascii="Times New Roman" w:hAnsi="Times New Roman" w:eastAsia="宋体" w:cs="Times New Roman"/>
          <w:bCs/>
          <w:szCs w:val="24"/>
        </w:rPr>
        <w:br w:type="textWrapping"/>
      </w:r>
      <w:r>
        <w:rPr>
          <w:rFonts w:hint="default" w:ascii="宋体" w:hAnsi="宋体" w:eastAsia="宋体" w:cs="Times New Roman"/>
          <w:szCs w:val="24"/>
        </w:rPr>
        <w:t>三、实验方法、步骤及结果分析简要提示</w:t>
      </w:r>
      <w:r>
        <w:rPr>
          <w:rFonts w:hint="eastAsia" w:ascii="宋体" w:hAnsi="宋体" w:eastAsia="宋体" w:cs="Times New Roman"/>
          <w:szCs w:val="24"/>
          <w:lang w:eastAsia="zh-CN"/>
        </w:rPr>
        <w:t>：</w:t>
      </w:r>
    </w:p>
    <w:p w14:paraId="0CE7F2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/>
          <w:sz w:val="21"/>
        </w:rPr>
      </w:pPr>
      <w:r>
        <w:rPr>
          <w:rFonts w:hint="eastAsia"/>
          <w:sz w:val="21"/>
        </w:rPr>
        <w:t>线性规划问题的标准形式是：</w:t>
      </w:r>
    </w:p>
    <w:p w14:paraId="5A21FCE8">
      <w:pPr>
        <w:jc w:val="center"/>
        <w:rPr>
          <w:rFonts w:hint="eastAsia"/>
          <w:position w:val="-42"/>
          <w:sz w:val="21"/>
        </w:rPr>
      </w:pPr>
      <w:r>
        <w:rPr>
          <w:rFonts w:hint="eastAsia"/>
          <w:position w:val="-62"/>
          <w:sz w:val="21"/>
        </w:rPr>
        <w:object>
          <v:shape id="_x0000_i1036" o:spt="75" type="#_x0000_t75" style="height:70.85pt;width:80.0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f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</w:p>
    <w:p w14:paraId="1B9D81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在MATLAB工具箱中，可用linprog函数求解线性规划问题。</w:t>
      </w:r>
    </w:p>
    <w:p w14:paraId="0F4C21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linprog函数的调用格式如下：</w:t>
      </w:r>
    </w:p>
    <w:p w14:paraId="698F15E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●x=linprog(f,A,b)：求解问题min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f</w:t>
      </w:r>
      <w:r>
        <w:rPr>
          <w:rFonts w:hint="eastAsia" w:ascii="Times New Roman" w:hAnsi="Times New Roman" w:eastAsia="宋体" w:cs="Times New Roman"/>
          <w:sz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</w:rPr>
        <w:t>*x，约束条件为A*x&lt;=b。</w:t>
      </w:r>
    </w:p>
    <w:p w14:paraId="5880DDE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●x=linprog(f,A,b,Aeq,beq)：求解上面的问题，但增加等式约束，即Aeq*x=beq。若没有不等式约束，则令A=[ ],b=[ ]。</w:t>
      </w:r>
    </w:p>
    <w:p w14:paraId="12BC79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●x=linprog(f,A,b,Aeq,beq,lb,ub)：定义设计x的下界lb和上界ub，使得x始终在该范围内。若没有等式约束，令Aeq=[ ],beq=[ ]。</w:t>
      </w:r>
    </w:p>
    <w:p w14:paraId="083ED33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●x=linprog(f,A,b,Aeq,beq,lb,ub,x0)：设置初值为x0。该选项只适用于中型问题，默认时大型算法将忽略初值。</w:t>
      </w:r>
    </w:p>
    <w:p w14:paraId="447C01D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●x=linprog(f,A,b,Aeq,beq,lb,ub,x0,options)：用options指定的优化参数进行最小化。</w:t>
      </w:r>
    </w:p>
    <w:p w14:paraId="6F1C6D2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●[x,fval]=linprog(…)：返回解x处的目标函数值fval。</w:t>
      </w:r>
    </w:p>
    <w:p w14:paraId="128E0A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●[x,lambda,exitflag]=linprog(…)：返回exitflag值，描述函数计算的退出条件。</w:t>
      </w:r>
    </w:p>
    <w:p w14:paraId="3AB6714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●[x,lambda,exitflag,output]=linprog(…)：返回包含优化信息的输出参数output。</w:t>
      </w:r>
    </w:p>
    <w:p w14:paraId="48941A6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●[x,fval,exitflag,output,lambda]=linprog(…)：将解x处的拉格朗日乘子返回到lambda参数中。</w:t>
      </w:r>
    </w:p>
    <w:p w14:paraId="44D70D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调用格式中，lambda参数为解x处包含拉格朗日乘子的结构。它有以下一些字段：</w:t>
      </w:r>
    </w:p>
    <w:p w14:paraId="3AEFC3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lower—下界lb</w:t>
      </w:r>
    </w:p>
    <w:p w14:paraId="6C9D76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upper—上界ub</w:t>
      </w:r>
    </w:p>
    <w:p w14:paraId="5D4AB94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ineqlin—线性不等式</w:t>
      </w:r>
    </w:p>
    <w:p w14:paraId="2C48A70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eqlin—线性等式</w:t>
      </w:r>
    </w:p>
    <w:p w14:paraId="34A49E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exitflag参数表示算法终止的原因，下面列出不同值对应的退出原因：</w:t>
      </w:r>
    </w:p>
    <w:p w14:paraId="624B25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1  函数在解x处有解</w:t>
      </w:r>
    </w:p>
    <w:p w14:paraId="0906340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0  迭代次数超过options.MaxIter</w:t>
      </w:r>
    </w:p>
    <w:p w14:paraId="36CF3F1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-2  没有找到可行点</w:t>
      </w:r>
    </w:p>
    <w:p w14:paraId="642184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-3  问题无解</w:t>
      </w:r>
    </w:p>
    <w:p w14:paraId="0CBB64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-4  执行算法时遇到NaN</w:t>
      </w:r>
    </w:p>
    <w:p w14:paraId="7052A74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-5  原问题和对偶问题都不可行</w:t>
      </w:r>
    </w:p>
    <w:p w14:paraId="369D5D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1"/>
        </w:rPr>
        <w:t>-7  搜索方向太小，不能继续前进。</w:t>
      </w:r>
    </w:p>
    <w:p w14:paraId="75E7A5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0" w:firstLineChars="200"/>
        <w:jc w:val="both"/>
        <w:textAlignment w:val="center"/>
        <w:outlineLvl w:val="9"/>
        <w:rPr>
          <w:rFonts w:hint="default" w:ascii="Times New Roman" w:hAnsi="Times New Roman" w:eastAsia="宋体" w:cs="Times New Roman"/>
          <w:bCs/>
        </w:rPr>
      </w:pPr>
      <w:r>
        <w:rPr>
          <w:rFonts w:hint="eastAsia" w:ascii="Times New Roman" w:hAnsi="Times New Roman" w:eastAsia="宋体" w:cs="Times New Roman"/>
          <w:bCs/>
          <w:lang w:val="en-US" w:eastAsia="zh-CN"/>
        </w:rPr>
        <w:t>例</w:t>
      </w:r>
      <w:r>
        <w:rPr>
          <w:rFonts w:hint="default" w:ascii="Times New Roman" w:hAnsi="Times New Roman" w:eastAsia="宋体" w:cs="Times New Roman"/>
          <w:bCs/>
        </w:rPr>
        <w:t>1极小化问题</w:t>
      </w:r>
    </w:p>
    <w:p w14:paraId="35C67194">
      <w:pPr>
        <w:jc w:val="center"/>
      </w:pPr>
      <w:r>
        <w:rPr>
          <w:rFonts w:hint="default" w:ascii="Times New Roman" w:hAnsi="Times New Roman" w:eastAsia="宋体" w:cs="Times New Roman"/>
          <w:bCs/>
          <w:position w:val="-84"/>
        </w:rPr>
        <w:object>
          <v:shape id="_x0000_i1037" o:spt="75" type="#_x0000_t75" style="height:90pt;width:137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37" DrawAspect="Content" ObjectID="_1468075737" r:id="rId28">
            <o:LockedField>false</o:LockedField>
          </o:OLEObject>
        </w:object>
      </w:r>
    </w:p>
    <w:p w14:paraId="187E71E6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f=[-2,-1,3,-5];</w:t>
      </w:r>
    </w:p>
    <w:p w14:paraId="4B10F92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A=[1,2,4,-1;2,3,-1,1;1,0,1,1];</w:t>
      </w:r>
    </w:p>
    <w:p w14:paraId="5B5E2E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b=[6,12,4];</w:t>
      </w:r>
    </w:p>
    <w:p w14:paraId="74BFDA8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Aeq=[];</w:t>
      </w:r>
    </w:p>
    <w:p w14:paraId="13DF6D2C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&gt;&gt; beq=[]; </w:t>
      </w:r>
    </w:p>
    <w:p w14:paraId="06B0CDB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lb=[0,0,0,0];</w:t>
      </w:r>
    </w:p>
    <w:p w14:paraId="5835F172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ub=[];</w:t>
      </w:r>
    </w:p>
    <w:p w14:paraId="1710A5F9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&gt;&gt; [x,fval]=linprog(f,A,b,Aeq,beq,lb,ub)</w:t>
      </w:r>
    </w:p>
    <w:p w14:paraId="0885E78C"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输出结果：</w:t>
      </w:r>
    </w:p>
    <w:p w14:paraId="62DF39E4">
      <w:pPr>
        <w:jc w:val="center"/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</w:rPr>
        <w:t>x =</w:t>
      </w:r>
      <w:r>
        <w:rPr>
          <w:rFonts w:hint="default" w:ascii="Times New Roman" w:hAnsi="Times New Roman" w:cs="Times New Roman"/>
          <w:lang w:val="en-US" w:eastAsia="zh-CN"/>
        </w:rPr>
        <w:t>[0 2.6667 0 4]</w:t>
      </w:r>
    </w:p>
    <w:p w14:paraId="0AEF8875"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fval =-22.6667</w:t>
      </w:r>
    </w:p>
    <w:p w14:paraId="71B35D83">
      <w:pPr>
        <w:rPr>
          <w:rFonts w:hint="eastAsia"/>
        </w:rPr>
      </w:pPr>
    </w:p>
    <w:p w14:paraId="5811CD15">
      <w:p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、实验分值：</w:t>
      </w:r>
      <w:r>
        <w:rPr>
          <w:rFonts w:hint="eastAsia"/>
          <w:szCs w:val="21"/>
        </w:rPr>
        <w:t>预习准备20分；</w:t>
      </w:r>
      <w:r>
        <w:rPr>
          <w:rFonts w:hint="eastAsia" w:ascii="宋体" w:hAnsi="宋体" w:eastAsia="宋体" w:cs="宋体"/>
          <w:kern w:val="0"/>
          <w:szCs w:val="21"/>
        </w:rPr>
        <w:t>实验过程40分；实验报告20分；分析思考20分。</w:t>
      </w:r>
    </w:p>
    <w:p w14:paraId="428A6530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4CB54FF6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3DA44500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23419623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55A031A9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6D7FD782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3526A3BE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6981AB50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5E147AC5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2C2B20F3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57B301B3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0BDEFAB3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37DAD80B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01438ACB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6433B492">
      <w:pPr>
        <w:jc w:val="center"/>
        <w:rPr>
          <w:rFonts w:hint="eastAsia" w:ascii="黑体" w:hAnsi="黑体" w:eastAsia="黑体" w:cs="Times New Roman"/>
          <w:b/>
          <w:bCs/>
          <w:sz w:val="36"/>
          <w:szCs w:val="36"/>
        </w:rPr>
      </w:pPr>
    </w:p>
    <w:p w14:paraId="7FE88E16"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 w:cs="Times New Roman"/>
          <w:b/>
          <w:bCs/>
          <w:sz w:val="36"/>
          <w:szCs w:val="36"/>
        </w:rPr>
        <w:t xml:space="preserve">实验二 </w:t>
      </w:r>
      <w:r>
        <w:rPr>
          <w:rFonts w:hint="eastAsia" w:ascii="黑体" w:hAnsi="黑体" w:eastAsia="黑体"/>
          <w:b/>
          <w:bCs/>
          <w:sz w:val="36"/>
          <w:szCs w:val="36"/>
        </w:rPr>
        <w:t>求解无约束非线性规划问题常见方法实验</w:t>
      </w:r>
    </w:p>
    <w:p w14:paraId="04EB80F7">
      <w:pPr>
        <w:spacing w:line="300" w:lineRule="exact"/>
        <w:rPr>
          <w:rFonts w:hint="default" w:ascii="Times New Roman" w:hAnsi="Times New Roman" w:eastAsia="宋体" w:cs="Times New Roman"/>
          <w:szCs w:val="24"/>
        </w:rPr>
      </w:pPr>
      <w:r>
        <w:rPr>
          <w:rFonts w:hint="default" w:ascii="Times New Roman" w:hAnsi="Times New Roman" w:eastAsia="宋体" w:cs="Times New Roman"/>
          <w:szCs w:val="24"/>
        </w:rPr>
        <w:t xml:space="preserve">一、实验目的： </w:t>
      </w:r>
    </w:p>
    <w:p w14:paraId="439B2704">
      <w:pPr>
        <w:spacing w:line="25" w:lineRule="atLeast"/>
        <w:ind w:firstLine="420" w:firstLineChars="200"/>
        <w:rPr>
          <w:rFonts w:hint="default" w:ascii="Times New Roman" w:hAnsi="Times New Roman" w:eastAsia="宋体" w:cs="Times New Roman"/>
          <w:bCs/>
          <w:szCs w:val="24"/>
        </w:rPr>
      </w:pPr>
      <w:r>
        <w:rPr>
          <w:rFonts w:hint="default" w:ascii="Times New Roman" w:hAnsi="Times New Roman" w:eastAsia="宋体" w:cs="Times New Roman"/>
          <w:bCs/>
          <w:szCs w:val="24"/>
        </w:rPr>
        <w:t xml:space="preserve">(1) </w:t>
      </w:r>
      <w:r>
        <w:rPr>
          <w:rFonts w:hint="default" w:ascii="Times New Roman" w:hAnsi="Times New Roman" w:cs="Times New Roman"/>
        </w:rPr>
        <w:t>通过实验理解无约束非线性规划的最优性条件</w:t>
      </w:r>
      <w:r>
        <w:rPr>
          <w:rFonts w:hint="default" w:ascii="Times New Roman" w:hAnsi="Times New Roman" w:eastAsia="宋体" w:cs="Times New Roman"/>
          <w:bCs/>
          <w:szCs w:val="24"/>
        </w:rPr>
        <w:t>；</w:t>
      </w:r>
    </w:p>
    <w:p w14:paraId="296B765D">
      <w:pPr>
        <w:spacing w:line="300" w:lineRule="exact"/>
        <w:ind w:firstLine="420" w:firstLineChars="200"/>
        <w:rPr>
          <w:rFonts w:hint="default" w:ascii="Times New Roman" w:hAnsi="Times New Roman" w:eastAsia="宋体" w:cs="Times New Roman"/>
          <w:szCs w:val="24"/>
        </w:rPr>
      </w:pPr>
      <w:r>
        <w:rPr>
          <w:rFonts w:hint="default" w:ascii="Times New Roman" w:hAnsi="Times New Roman" w:eastAsia="宋体" w:cs="Times New Roman"/>
          <w:bCs/>
          <w:szCs w:val="24"/>
        </w:rPr>
        <w:t xml:space="preserve">(2) </w:t>
      </w:r>
      <w:r>
        <w:rPr>
          <w:rFonts w:hint="default" w:ascii="Times New Roman" w:hAnsi="Times New Roman" w:cs="Times New Roman"/>
        </w:rPr>
        <w:t>掌握常见的无约束非线性规划问题的求解方法</w:t>
      </w:r>
      <w:r>
        <w:rPr>
          <w:rFonts w:hint="default" w:ascii="Times New Roman" w:hAnsi="Times New Roman" w:eastAsia="宋体" w:cs="Times New Roman"/>
          <w:kern w:val="0"/>
          <w:szCs w:val="20"/>
          <w:lang w:val="zh-CN"/>
        </w:rPr>
        <w:t>。</w:t>
      </w:r>
    </w:p>
    <w:p w14:paraId="547A6311">
      <w:pPr>
        <w:spacing w:line="340" w:lineRule="exact"/>
        <w:rPr>
          <w:rFonts w:hint="default" w:ascii="Times New Roman" w:hAnsi="Times New Roman" w:eastAsia="宋体" w:cs="Times New Roman"/>
          <w:szCs w:val="24"/>
        </w:rPr>
      </w:pPr>
      <w:r>
        <w:rPr>
          <w:rFonts w:hint="default" w:ascii="Times New Roman" w:hAnsi="Times New Roman" w:eastAsia="宋体" w:cs="Times New Roman"/>
          <w:szCs w:val="24"/>
        </w:rPr>
        <w:t>二</w:t>
      </w:r>
      <w:r>
        <w:rPr>
          <w:rFonts w:hint="default" w:ascii="Times New Roman" w:hAnsi="Times New Roman" w:eastAsia="宋体" w:cs="Times New Roman"/>
          <w:szCs w:val="24"/>
          <w:lang w:eastAsia="zh-CN"/>
        </w:rPr>
        <w:t>、</w:t>
      </w:r>
      <w:r>
        <w:rPr>
          <w:rFonts w:hint="default" w:ascii="Times New Roman" w:hAnsi="Times New Roman" w:eastAsia="宋体" w:cs="Times New Roman"/>
          <w:szCs w:val="24"/>
        </w:rPr>
        <w:t xml:space="preserve">实验内容： </w:t>
      </w:r>
    </w:p>
    <w:p w14:paraId="12D13479"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Cs/>
        </w:rPr>
        <w:t xml:space="preserve">(1) </w:t>
      </w:r>
      <w:r>
        <w:rPr>
          <w:rFonts w:hint="default" w:ascii="Times New Roman" w:hAnsi="Times New Roman" w:cs="Times New Roman"/>
        </w:rPr>
        <w:t>应用共轭梯度法求解无约束非线性规划问题的基本步骤；</w:t>
      </w:r>
    </w:p>
    <w:p w14:paraId="2D9C42C6">
      <w:pPr>
        <w:ind w:firstLine="420" w:firstLineChars="200"/>
        <w:textAlignment w:val="center"/>
        <w:rPr>
          <w:rFonts w:hint="default" w:ascii="Times New Roman" w:hAnsi="Times New Roman" w:cs="Times New Roman"/>
          <w:bCs/>
          <w:position w:val="0"/>
          <w:sz w:val="21"/>
        </w:rPr>
      </w:pPr>
      <w:r>
        <w:rPr>
          <w:rFonts w:hint="default" w:ascii="Times New Roman" w:hAnsi="Times New Roman" w:cs="Times New Roman"/>
          <w:bCs/>
          <w:position w:val="0"/>
          <w:sz w:val="21"/>
        </w:rPr>
        <w:t>例1极小化问题</w:t>
      </w:r>
      <w:r>
        <w:rPr>
          <w:rFonts w:hint="default" w:ascii="Times New Roman" w:hAnsi="Times New Roman" w:cs="Times New Roman"/>
          <w:bCs/>
          <w:position w:val="0"/>
          <w:sz w:val="21"/>
        </w:rPr>
        <w:object>
          <v:shape id="_x0000_i1038" o:spt="75" type="#_x0000_t75" style="height:22pt;width:10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f"/>
            <w10:wrap type="none"/>
            <w10:anchorlock/>
          </v:shape>
          <o:OLEObject Type="Embed" ProgID="Equation.DSMT4" ShapeID="_x0000_i1038" DrawAspect="Content" ObjectID="_1468075738" r:id="rId29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position w:val="0"/>
          <w:sz w:val="21"/>
        </w:rPr>
        <w:t>，初始点</w:t>
      </w:r>
      <w:r>
        <w:rPr>
          <w:rFonts w:hint="default" w:ascii="Times New Roman" w:hAnsi="Times New Roman" w:cs="Times New Roman"/>
          <w:bCs/>
          <w:position w:val="0"/>
          <w:sz w:val="21"/>
        </w:rPr>
        <w:object>
          <v:shape id="_x0000_i1039" o:spt="75" type="#_x0000_t75" style="height:22pt;width:6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Equation.DSMT4" ShapeID="_x0000_i1039" DrawAspect="Content" ObjectID="_1468075739" r:id="rId31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position w:val="0"/>
          <w:sz w:val="21"/>
        </w:rPr>
        <w:t>，精度要求</w:t>
      </w:r>
      <w:r>
        <w:rPr>
          <w:rFonts w:hint="default" w:ascii="Times New Roman" w:hAnsi="Times New Roman" w:cs="Times New Roman"/>
          <w:bCs/>
          <w:position w:val="0"/>
          <w:sz w:val="21"/>
        </w:rPr>
        <w:object>
          <v:shape id="_x0000_i1040" o:spt="75" type="#_x0000_t75" style="height:13.95pt;width:4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f"/>
            <w10:wrap type="none"/>
            <w10:anchorlock/>
          </v:shape>
          <o:OLEObject Type="Embed" ProgID="Equation.DSMT4" ShapeID="_x0000_i1040" DrawAspect="Content" ObjectID="_1468075740" r:id="rId33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position w:val="0"/>
          <w:sz w:val="21"/>
        </w:rPr>
        <w:t>；</w:t>
      </w:r>
    </w:p>
    <w:p w14:paraId="68454517">
      <w:pPr>
        <w:ind w:firstLine="420" w:firstLineChars="200"/>
        <w:textAlignment w:val="center"/>
        <w:rPr>
          <w:rFonts w:hint="default" w:ascii="Times New Roman" w:hAnsi="Times New Roman" w:cs="Times New Roman"/>
          <w:position w:val="0"/>
          <w:sz w:val="21"/>
        </w:rPr>
      </w:pPr>
      <w:r>
        <w:rPr>
          <w:rFonts w:hint="default" w:ascii="Times New Roman" w:hAnsi="Times New Roman" w:cs="Times New Roman"/>
          <w:bCs/>
          <w:position w:val="0"/>
          <w:sz w:val="21"/>
        </w:rPr>
        <w:t>例2</w:t>
      </w:r>
      <w:r>
        <w:rPr>
          <w:rFonts w:hint="default" w:ascii="Times New Roman" w:hAnsi="Times New Roman" w:cs="Times New Roman"/>
          <w:bCs/>
          <w:position w:val="0"/>
          <w:sz w:val="21"/>
          <w:lang w:val="en-US" w:eastAsia="zh-CN"/>
        </w:rPr>
        <w:t>选</w:t>
      </w:r>
      <w:r>
        <w:rPr>
          <w:rFonts w:hint="default" w:ascii="Times New Roman" w:hAnsi="Times New Roman" w:cs="Times New Roman"/>
          <w:position w:val="0"/>
          <w:sz w:val="21"/>
        </w:rPr>
        <w:t>择不同的初始点[0,0]</w:t>
      </w:r>
      <w:r>
        <w:rPr>
          <w:rFonts w:hint="default" w:ascii="Times New Roman" w:hAnsi="Times New Roman" w:cs="Times New Roman"/>
          <w:position w:val="0"/>
          <w:sz w:val="21"/>
          <w:vertAlign w:val="superscript"/>
          <w:lang w:val="en-US" w:eastAsia="zh-CN"/>
        </w:rPr>
        <w:t>T</w:t>
      </w:r>
      <w:r>
        <w:rPr>
          <w:rFonts w:hint="default" w:ascii="Times New Roman" w:hAnsi="Times New Roman" w:cs="Times New Roman"/>
          <w:position w:val="0"/>
          <w:sz w:val="21"/>
        </w:rPr>
        <w:t>,</w:t>
      </w:r>
      <w:r>
        <w:rPr>
          <w:rFonts w:hint="default" w:ascii="Times New Roman" w:hAnsi="Times New Roman" w:cs="Times New Roman"/>
          <w:position w:val="0"/>
          <w:sz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position w:val="0"/>
          <w:sz w:val="21"/>
        </w:rPr>
        <w:t>[0,1]</w:t>
      </w:r>
      <w:r>
        <w:rPr>
          <w:rFonts w:hint="default" w:ascii="Times New Roman" w:hAnsi="Times New Roman" w:cs="Times New Roman"/>
          <w:position w:val="0"/>
          <w:sz w:val="21"/>
          <w:vertAlign w:val="superscript"/>
          <w:lang w:val="en-US" w:eastAsia="zh-CN"/>
        </w:rPr>
        <w:t>T</w:t>
      </w:r>
      <w:r>
        <w:rPr>
          <w:rFonts w:hint="default" w:ascii="Times New Roman" w:hAnsi="Times New Roman" w:cs="Times New Roman"/>
          <w:position w:val="0"/>
          <w:sz w:val="21"/>
        </w:rPr>
        <w:t>,</w:t>
      </w:r>
      <w:r>
        <w:rPr>
          <w:rFonts w:hint="default" w:ascii="Times New Roman" w:hAnsi="Times New Roman" w:cs="Times New Roman"/>
          <w:position w:val="0"/>
          <w:sz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position w:val="0"/>
          <w:sz w:val="21"/>
        </w:rPr>
        <w:t>[1,0]</w:t>
      </w:r>
      <w:r>
        <w:rPr>
          <w:rFonts w:hint="default" w:ascii="Times New Roman" w:hAnsi="Times New Roman" w:cs="Times New Roman"/>
          <w:position w:val="0"/>
          <w:sz w:val="21"/>
          <w:vertAlign w:val="superscript"/>
          <w:lang w:val="en-US" w:eastAsia="zh-CN"/>
        </w:rPr>
        <w:t>T</w:t>
      </w:r>
      <w:r>
        <w:rPr>
          <w:rFonts w:hint="default" w:ascii="Times New Roman" w:hAnsi="Times New Roman" w:cs="Times New Roman"/>
          <w:position w:val="0"/>
          <w:sz w:val="21"/>
          <w:vertAlign w:val="baseline"/>
          <w:lang w:val="en-US" w:eastAsia="zh-CN"/>
        </w:rPr>
        <w:t>，</w:t>
      </w:r>
      <w:r>
        <w:rPr>
          <w:rFonts w:hint="default" w:ascii="Times New Roman" w:hAnsi="Times New Roman" w:cs="Times New Roman"/>
          <w:bCs/>
          <w:position w:val="0"/>
          <w:sz w:val="21"/>
        </w:rPr>
        <w:t>求二次函数</w:t>
      </w:r>
      <w:r>
        <w:rPr>
          <w:rFonts w:hint="default" w:ascii="Times New Roman" w:hAnsi="Times New Roman" w:cs="Times New Roman"/>
          <w:bCs/>
          <w:position w:val="0"/>
          <w:sz w:val="21"/>
        </w:rPr>
        <w:object>
          <v:shape id="_x0000_i1041" o:spt="75" type="#_x0000_t75" style="height:19pt;width:16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position w:val="0"/>
          <w:sz w:val="21"/>
        </w:rPr>
        <w:t>的极小值以及极小点，</w:t>
      </w:r>
      <w:r>
        <w:rPr>
          <w:rFonts w:hint="default" w:ascii="Times New Roman" w:hAnsi="Times New Roman" w:cs="Times New Roman"/>
          <w:bCs/>
          <w:position w:val="0"/>
          <w:sz w:val="21"/>
          <w:lang w:val="en-US" w:eastAsia="zh-CN"/>
        </w:rPr>
        <w:t>精度要求</w:t>
      </w:r>
      <w:r>
        <w:rPr>
          <w:rFonts w:hint="default" w:ascii="Times New Roman" w:hAnsi="Times New Roman" w:cs="Times New Roman"/>
          <w:bCs/>
          <w:position w:val="0"/>
          <w:sz w:val="21"/>
        </w:rPr>
        <w:object>
          <v:shape id="_x0000_i1042" o:spt="75" type="#_x0000_t75" style="height:13.95pt;width:4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f"/>
            <w10:wrap type="none"/>
            <w10:anchorlock/>
          </v:shape>
          <o:OLEObject Type="Embed" ProgID="Equation.DSMT4" ShapeID="_x0000_i1042" DrawAspect="Content" ObjectID="_1468075742" r:id="rId37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position w:val="0"/>
          <w:sz w:val="21"/>
        </w:rPr>
        <w:t>；</w:t>
      </w:r>
    </w:p>
    <w:p w14:paraId="2039EEA2">
      <w:pPr>
        <w:ind w:firstLine="420" w:firstLineChars="20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Cs/>
        </w:rPr>
        <w:t>(2)</w:t>
      </w:r>
      <w:r>
        <w:rPr>
          <w:rFonts w:hint="default" w:ascii="Times New Roman" w:hAnsi="Times New Roman" w:cs="Times New Roman"/>
        </w:rPr>
        <w:t xml:space="preserve"> 应用牛顿和修正牛顿法求解优化问题的基本步骤；</w:t>
      </w:r>
    </w:p>
    <w:p w14:paraId="65C682A2">
      <w:pPr>
        <w:ind w:firstLine="420" w:firstLineChars="200"/>
        <w:textAlignment w:val="center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例3应用牛顿法极小化问题</w:t>
      </w:r>
      <w:r>
        <w:rPr>
          <w:rFonts w:hint="default" w:ascii="Times New Roman" w:hAnsi="Times New Roman" w:cs="Times New Roman"/>
          <w:bCs/>
        </w:rPr>
        <w:object>
          <v:shape id="_x0000_i1043" o:spt="75" type="#_x0000_t75" style="height:22pt;width:10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f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  <w:r>
        <w:rPr>
          <w:rFonts w:hint="default" w:ascii="Times New Roman" w:hAnsi="Times New Roman" w:cs="Times New Roman"/>
          <w:bCs/>
        </w:rPr>
        <w:t>，初始点</w:t>
      </w:r>
      <w:r>
        <w:rPr>
          <w:rFonts w:hint="default" w:ascii="Times New Roman" w:hAnsi="Times New Roman" w:cs="Times New Roman"/>
          <w:bCs/>
        </w:rPr>
        <w:object>
          <v:shape id="_x0000_i1044" o:spt="75" type="#_x0000_t75" style="height:22pt;width:6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Equation.DSMT4" ShapeID="_x0000_i1044" DrawAspect="Content" ObjectID="_1468075744" r:id="rId40">
            <o:LockedField>false</o:LockedField>
          </o:OLEObject>
        </w:object>
      </w:r>
      <w:r>
        <w:rPr>
          <w:rFonts w:hint="default" w:ascii="Times New Roman" w:hAnsi="Times New Roman" w:cs="Times New Roman"/>
          <w:bCs/>
        </w:rPr>
        <w:t>，精度要求</w:t>
      </w:r>
      <w:r>
        <w:rPr>
          <w:rFonts w:hint="default" w:ascii="Times New Roman" w:hAnsi="Times New Roman" w:cs="Times New Roman"/>
          <w:bCs/>
        </w:rPr>
        <w:object>
          <v:shape id="_x0000_i1045" o:spt="75" type="#_x0000_t75" style="height:13.95pt;width:4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f"/>
            <w10:wrap type="none"/>
            <w10:anchorlock/>
          </v:shape>
          <o:OLEObject Type="Embed" ProgID="Equation.DSMT4" ShapeID="_x0000_i1045" DrawAspect="Content" ObjectID="_1468075745" r:id="rId41">
            <o:LockedField>false</o:LockedField>
          </o:OLEObject>
        </w:object>
      </w:r>
      <w:r>
        <w:rPr>
          <w:rFonts w:hint="default" w:ascii="Times New Roman" w:hAnsi="Times New Roman" w:cs="Times New Roman"/>
          <w:bCs/>
        </w:rPr>
        <w:t>；</w:t>
      </w:r>
    </w:p>
    <w:p w14:paraId="2A123AA2">
      <w:pPr>
        <w:ind w:firstLine="420" w:firstLineChars="200"/>
        <w:textAlignment w:val="center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  <w:position w:val="0"/>
          <w:sz w:val="21"/>
        </w:rPr>
        <w:t>例4应用牛顿法极小化问题</w:t>
      </w:r>
      <w:r>
        <w:rPr>
          <w:rFonts w:hint="default" w:ascii="Times New Roman" w:hAnsi="Times New Roman" w:cs="Times New Roman"/>
          <w:bCs/>
          <w:position w:val="0"/>
          <w:sz w:val="21"/>
        </w:rPr>
        <w:object>
          <v:shape id="_x0000_i1046" o:spt="75" type="#_x0000_t75" style="height:22pt;width:12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f"/>
            <w10:wrap type="none"/>
            <w10:anchorlock/>
          </v:shape>
          <o:OLEObject Type="Embed" ProgID="Equation.DSMT4" ShapeID="_x0000_i1046" DrawAspect="Content" ObjectID="_1468075746" r:id="rId42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position w:val="0"/>
          <w:sz w:val="21"/>
        </w:rPr>
        <w:t>，初始点</w:t>
      </w:r>
      <w:r>
        <w:rPr>
          <w:rFonts w:hint="default" w:ascii="Times New Roman" w:hAnsi="Times New Roman" w:cs="Times New Roman"/>
          <w:bCs/>
          <w:position w:val="0"/>
          <w:sz w:val="21"/>
        </w:rPr>
        <w:object>
          <v:shape id="_x0000_i1047" o:spt="75" type="#_x0000_t75" style="height:22pt;width:6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Equation.DSMT4" ShapeID="_x0000_i1047" DrawAspect="Content" ObjectID="_1468075747" r:id="rId44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position w:val="0"/>
          <w:sz w:val="21"/>
        </w:rPr>
        <w:t>，精度要求</w:t>
      </w:r>
      <w:r>
        <w:rPr>
          <w:rFonts w:hint="default" w:ascii="Times New Roman" w:hAnsi="Times New Roman" w:cs="Times New Roman"/>
          <w:bCs/>
          <w:position w:val="0"/>
          <w:sz w:val="21"/>
        </w:rPr>
        <w:object>
          <v:shape id="_x0000_i1048" o:spt="75" type="#_x0000_t75" style="height:13.95pt;width:42pt;" o:ole="t" filled="f" o:preferrelative="t" stroked="f" coordsize="21600,21600">
            <v:path/>
            <v:fill on="f" focussize="0,0"/>
            <v:stroke on="f"/>
            <v:imagedata r:id="rId46" o:title=""/>
            <o:lock v:ext="edit" aspectratio="f"/>
            <w10:wrap type="none"/>
            <w10:anchorlock/>
          </v:shape>
          <o:OLEObject Type="Embed" ProgID="Equation.DSMT4" ShapeID="_x0000_i1048" DrawAspect="Content" ObjectID="_1468075748" r:id="rId45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position w:val="0"/>
          <w:sz w:val="21"/>
        </w:rPr>
        <w:t>；</w:t>
      </w:r>
    </w:p>
    <w:p w14:paraId="4F7C8F25">
      <w:pPr>
        <w:ind w:firstLine="420" w:firstLineChars="200"/>
        <w:textAlignment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Cs/>
        </w:rPr>
        <w:t>例</w:t>
      </w:r>
      <w:r>
        <w:rPr>
          <w:rFonts w:hint="eastAsia" w:ascii="Times New Roman" w:hAnsi="Times New Roman" w:cs="Times New Roman"/>
          <w:bCs/>
          <w:lang w:val="en-US" w:eastAsia="zh-CN"/>
        </w:rPr>
        <w:t>5</w:t>
      </w:r>
      <w:r>
        <w:rPr>
          <w:rFonts w:hint="default" w:ascii="Times New Roman" w:hAnsi="Times New Roman" w:cs="Times New Roman"/>
          <w:bCs/>
        </w:rPr>
        <w:t>应用修正牛顿法或拟牛顿法求解</w:t>
      </w:r>
      <w:r>
        <w:rPr>
          <w:rFonts w:hint="default" w:ascii="Times New Roman" w:hAnsi="Times New Roman" w:cs="Times New Roman"/>
          <w:bCs/>
        </w:rPr>
        <w:object>
          <v:shape id="_x0000_i1049" o:spt="75" type="#_x0000_t75" style="height:19pt;width:168pt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  <w10:wrap type="none"/>
            <w10:anchorlock/>
          </v:shape>
          <o:OLEObject Type="Embed" ProgID="Equation.DSMT4" ShapeID="_x0000_i1049" DrawAspect="Content" ObjectID="_1468075749" r:id="rId47">
            <o:LockedField>false</o:LockedField>
          </o:OLEObject>
        </w:object>
      </w:r>
      <w:r>
        <w:rPr>
          <w:rFonts w:hint="default" w:ascii="Times New Roman" w:hAnsi="Times New Roman" w:cs="Times New Roman"/>
          <w:bCs/>
        </w:rPr>
        <w:t>（注：利用DFP方法及BFGS方法求解）；</w:t>
      </w:r>
    </w:p>
    <w:p w14:paraId="6703F707">
      <w:pPr>
        <w:ind w:firstLine="420" w:firstLineChars="200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(3) 利用Matlab软件求解实际优化问题；</w:t>
      </w:r>
    </w:p>
    <w:p w14:paraId="1F4F1462">
      <w:pPr>
        <w:ind w:firstLine="420" w:firstLineChars="200"/>
        <w:textAlignment w:val="center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例5最大收益问题</w:t>
      </w:r>
    </w:p>
    <w:p w14:paraId="2B044B30">
      <w:pPr>
        <w:ind w:firstLine="420" w:firstLineChars="200"/>
        <w:textAlignment w:val="center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某商店卖两种牌子的果汁，本地牌子每瓶进价1元，外地牌子每瓶进价1.2元，店主估计，如果本地牌子的果汁每瓶卖</w:t>
      </w:r>
      <w:r>
        <w:rPr>
          <w:rFonts w:hint="default" w:ascii="Times New Roman" w:hAnsi="Times New Roman" w:cs="Times New Roman"/>
          <w:bCs/>
        </w:rPr>
        <w:object>
          <v:shape id="_x0000_i1050" o:spt="75" type="#_x0000_t75" style="height:11pt;width:10pt;" o:ole="t" filled="f" o:preferrelative="t" stroked="f" coordsize="21600,21600">
            <v:path/>
            <v:fill on="f" focussize="0,0"/>
            <v:stroke on="f"/>
            <v:imagedata r:id="rId50" o:title=""/>
            <o:lock v:ext="edit" aspectratio="f"/>
            <w10:wrap type="none"/>
            <w10:anchorlock/>
          </v:shape>
          <o:OLEObject Type="Embed" ProgID="Equation.DSMT4" ShapeID="_x0000_i1050" DrawAspect="Content" ObjectID="_1468075750" r:id="rId49">
            <o:LockedField>false</o:LockedField>
          </o:OLEObject>
        </w:object>
      </w:r>
      <w:r>
        <w:rPr>
          <w:rFonts w:hint="default" w:ascii="Times New Roman" w:hAnsi="Times New Roman" w:cs="Times New Roman"/>
          <w:bCs/>
        </w:rPr>
        <w:t>元，外地牌子的果汁每瓶卖</w:t>
      </w:r>
      <w:r>
        <w:rPr>
          <w:rFonts w:hint="default" w:ascii="Times New Roman" w:hAnsi="Times New Roman" w:cs="Times New Roman"/>
          <w:bCs/>
        </w:rPr>
        <w:object>
          <v:shape id="_x0000_i1051" o:spt="75" type="#_x0000_t75" style="height:13pt;width:11pt;" o:ole="t" filled="f" o:preferrelative="t" stroked="f" coordsize="21600,21600">
            <v:path/>
            <v:fill on="f" focussize="0,0"/>
            <v:stroke on="f"/>
            <v:imagedata r:id="rId52" o:title=""/>
            <o:lock v:ext="edit" aspectratio="f"/>
            <w10:wrap type="none"/>
            <w10:anchorlock/>
          </v:shape>
          <o:OLEObject Type="Embed" ProgID="Equation.DSMT4" ShapeID="_x0000_i1051" DrawAspect="Content" ObjectID="_1468075751" r:id="rId51">
            <o:LockedField>false</o:LockedField>
          </o:OLEObject>
        </w:object>
      </w:r>
      <w:r>
        <w:rPr>
          <w:rFonts w:hint="default" w:ascii="Times New Roman" w:hAnsi="Times New Roman" w:cs="Times New Roman"/>
          <w:bCs/>
        </w:rPr>
        <w:t>元，则每天可卖出</w:t>
      </w:r>
      <w:r>
        <w:rPr>
          <w:rFonts w:hint="default" w:ascii="Times New Roman" w:hAnsi="Times New Roman" w:cs="Times New Roman"/>
          <w:bCs/>
        </w:rPr>
        <w:object>
          <v:shape id="_x0000_i1052" o:spt="75" type="#_x0000_t75" style="height:16pt;width:6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f"/>
            <w10:wrap type="none"/>
            <w10:anchorlock/>
          </v:shape>
          <o:OLEObject Type="Embed" ProgID="Equation.DSMT4" ShapeID="_x0000_i1052" DrawAspect="Content" ObjectID="_1468075752" r:id="rId53">
            <o:LockedField>false</o:LockedField>
          </o:OLEObject>
        </w:object>
      </w:r>
      <w:r>
        <w:rPr>
          <w:rFonts w:hint="default" w:ascii="Times New Roman" w:hAnsi="Times New Roman" w:cs="Times New Roman"/>
          <w:bCs/>
        </w:rPr>
        <w:t>瓶本地牌子的果汁，</w:t>
      </w:r>
      <w:r>
        <w:rPr>
          <w:rFonts w:hint="default" w:ascii="Times New Roman" w:hAnsi="Times New Roman" w:cs="Times New Roman"/>
          <w:bCs/>
        </w:rPr>
        <w:object>
          <v:shape id="_x0000_i1053" o:spt="75" type="#_x0000_t75" style="height:16pt;width:62pt;" o:ole="t" filled="f" o:preferrelative="t" stroked="f" coordsize="21600,21600">
            <v:path/>
            <v:fill on="f" focussize="0,0"/>
            <v:stroke on="f"/>
            <v:imagedata r:id="rId56" o:title=""/>
            <o:lock v:ext="edit" aspectratio="f"/>
            <w10:wrap type="none"/>
            <w10:anchorlock/>
          </v:shape>
          <o:OLEObject Type="Embed" ProgID="Equation.DSMT4" ShapeID="_x0000_i1053" DrawAspect="Content" ObjectID="_1468075753" r:id="rId55">
            <o:LockedField>false</o:LockedField>
          </o:OLEObject>
        </w:object>
      </w:r>
      <w:r>
        <w:rPr>
          <w:rFonts w:hint="default" w:ascii="Times New Roman" w:hAnsi="Times New Roman" w:cs="Times New Roman"/>
          <w:bCs/>
        </w:rPr>
        <w:t>瓶外地牌子的果汁。</w:t>
      </w:r>
    </w:p>
    <w:p w14:paraId="40BE62F4">
      <w:pPr>
        <w:ind w:firstLine="420" w:firstLineChars="200"/>
        <w:textAlignment w:val="center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问1：建立商店收益模型。</w:t>
      </w:r>
    </w:p>
    <w:p w14:paraId="77613176">
      <w:pPr>
        <w:widowControl/>
        <w:ind w:firstLine="420" w:firstLineChars="200"/>
        <w:rPr>
          <w:rFonts w:hint="default" w:ascii="Times New Roman" w:hAnsi="Times New Roman" w:cs="Times New Roman"/>
          <w:bCs/>
        </w:rPr>
      </w:pPr>
      <w:r>
        <w:rPr>
          <w:rFonts w:hint="default" w:ascii="Times New Roman" w:hAnsi="Times New Roman" w:cs="Times New Roman"/>
          <w:bCs/>
        </w:rPr>
        <w:t>问2：试用数学模型进行概括，并说明店主每天以什么价格卖两种牌子的果汁可取得最大收益。</w:t>
      </w:r>
    </w:p>
    <w:p w14:paraId="7D0B9DD9">
      <w:pPr>
        <w:widowControl/>
        <w:ind w:firstLine="420" w:firstLineChars="200"/>
        <w:rPr>
          <w:rFonts w:hint="default" w:ascii="Times New Roman" w:hAnsi="Times New Roman" w:eastAsia="宋体" w:cs="Times New Roman"/>
          <w:bCs/>
          <w:szCs w:val="24"/>
        </w:rPr>
      </w:pPr>
      <w:r>
        <w:rPr>
          <w:rFonts w:hint="default" w:ascii="Times New Roman" w:hAnsi="Times New Roman" w:eastAsia="宋体" w:cs="Times New Roman"/>
          <w:bCs/>
          <w:szCs w:val="24"/>
        </w:rPr>
        <w:t>(</w:t>
      </w:r>
      <w:r>
        <w:rPr>
          <w:rFonts w:hint="default" w:ascii="Times New Roman" w:hAnsi="Times New Roman" w:eastAsia="宋体" w:cs="Times New Roman"/>
          <w:bCs/>
          <w:szCs w:val="24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bCs/>
          <w:szCs w:val="24"/>
        </w:rPr>
        <w:t>) 分析实验结果，完成实验报告。</w:t>
      </w:r>
    </w:p>
    <w:p w14:paraId="4F2B7E4F">
      <w:pPr>
        <w:rPr>
          <w:rFonts w:hint="eastAsia" w:ascii="宋体" w:hAnsi="宋体" w:eastAsia="宋体" w:cs="Times New Roman"/>
          <w:szCs w:val="24"/>
          <w:lang w:eastAsia="zh-CN"/>
        </w:rPr>
      </w:pPr>
      <w:r>
        <w:rPr>
          <w:rFonts w:hint="default" w:ascii="宋体" w:hAnsi="宋体" w:eastAsia="宋体" w:cs="Times New Roman"/>
          <w:szCs w:val="24"/>
        </w:rPr>
        <w:t>三、实验方法、步骤及结果分析简要提示</w:t>
      </w:r>
      <w:r>
        <w:rPr>
          <w:rFonts w:hint="eastAsia" w:ascii="宋体" w:hAnsi="宋体" w:eastAsia="宋体" w:cs="Times New Roman"/>
          <w:szCs w:val="24"/>
          <w:lang w:eastAsia="zh-CN"/>
        </w:rPr>
        <w:t>：</w:t>
      </w:r>
    </w:p>
    <w:p w14:paraId="12715F2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2" w:firstLineChars="200"/>
        <w:textAlignment w:val="auto"/>
        <w:outlineLvl w:val="9"/>
        <w:rPr>
          <w:rFonts w:hint="default" w:ascii="Times New Roman" w:hAnsi="Times New Roman" w:eastAsia="宋体" w:cs="Times New Roman"/>
          <w:b/>
          <w:bCs/>
          <w:kern w:val="2"/>
          <w:sz w:val="21"/>
          <w:szCs w:val="22"/>
        </w:rPr>
      </w:pPr>
      <w:r>
        <w:rPr>
          <w:rFonts w:hint="eastAsia" w:ascii="Times New Roman" w:hAnsi="Times New Roman" w:eastAsia="宋体" w:cs="Times New Roman"/>
          <w:b/>
          <w:bCs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</w:rPr>
        <w:t>应用共轭梯度法求解优化问题的基本步骤；</w:t>
      </w:r>
    </w:p>
    <w:p w14:paraId="470684EC"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算法步骤1：给定初值、精度要求并计算梯度和海塞矩阵，令k=0</w:t>
      </w:r>
    </w:p>
    <w:p w14:paraId="52873CB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00" w:firstLineChars="200"/>
        <w:jc w:val="left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f=conjugate_grad_2d(x0,t)</w:t>
      </w:r>
    </w:p>
    <w:p w14:paraId="7FD0A5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x=x0;                     %已知初始点坐标：x0</w:t>
      </w:r>
    </w:p>
    <w:p w14:paraId="27ABF1EF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ind w:firstLine="420" w:firstLineChars="20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/>
        </w:rPr>
        <w:t>t;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                    %精度要求</w:t>
      </w:r>
    </w:p>
    <w:p w14:paraId="63FB07CB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</w:t>
      </w:r>
      <w:r>
        <w:rPr>
          <w:rFonts w:hint="default" w:ascii="Times New Roman" w:hAnsi="Times New Roman" w:eastAsia="宋体" w:cs="Times New Roman"/>
          <w:color w:val="0000FF"/>
          <w:kern w:val="2"/>
          <w:sz w:val="21"/>
          <w:szCs w:val="22"/>
        </w:rPr>
        <w:t xml:space="preserve">f=f(xi,yi) 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            %创建目标函数 f</w:t>
      </w:r>
    </w:p>
    <w:p w14:paraId="695E8A9F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fx=diff(f,xi);               %求表达式 f 对 xi 的一阶求导</w:t>
      </w:r>
    </w:p>
    <w:p w14:paraId="5D9E00B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fy=diff(f,yi);               %求表达式 f 对 yi 的一阶求导</w:t>
      </w:r>
    </w:p>
    <w:p w14:paraId="7C8430A1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fx=subs(fx,{xi,yi},x0);       %代入初始点坐标计算对 xi 的一阶求导实值</w:t>
      </w:r>
    </w:p>
    <w:p w14:paraId="5C6B07E5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fy=subs(fy,{xi,yi},x0);       %代入初始点坐标计算对 yi 的一阶求导实值</w:t>
      </w:r>
    </w:p>
    <w:p w14:paraId="798F043A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fi=[fx,fy];                  %初始点梯度向量</w:t>
      </w:r>
    </w:p>
    <w:p w14:paraId="3A82B569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count=0;  %搜索次数初始为 0</w:t>
      </w:r>
    </w:p>
    <w:p w14:paraId="675A39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功能：给定初始条件及目标函数。</w:t>
      </w:r>
    </w:p>
    <w:p w14:paraId="15571CEA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其中：diff（函数，变量）：代表对变量求偏导；subs(S,OLD,NEW) 表示将符号表达式S中的符号变量OLD替换为新的值NEW。</w:t>
      </w:r>
    </w:p>
    <w:p w14:paraId="0B2CCABD">
      <w:pPr>
        <w:pStyle w:val="9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ind w:left="36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算法步骤2：设置终止条件</w:t>
      </w:r>
    </w:p>
    <w:p w14:paraId="228E19AC">
      <w:pPr>
        <w:pStyle w:val="9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ind w:left="36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double(sqrt(fx^2+fy^2))&lt;t；   %搜索精度满足已知条件停止，否则继续迭代</w:t>
      </w:r>
    </w:p>
    <w:p w14:paraId="20B5E438">
      <w:pPr>
        <w:pStyle w:val="9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ind w:left="360" w:firstLine="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功能：设置终止条件。</w:t>
      </w:r>
    </w:p>
    <w:p w14:paraId="237B856E">
      <w:pPr>
        <w:pStyle w:val="9"/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ind w:left="360" w:firstLine="640" w:firstLineChars="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其中：终止条件通过向量2-范数实现。</w:t>
      </w:r>
    </w:p>
    <w:p w14:paraId="2DEE34B4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算法步骤3：确定第一次搜索方向、步长因子及一次搜索后的迭代点</w:t>
      </w:r>
    </w:p>
    <w:p w14:paraId="73706F9F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while double(sqrt(fx^2+fy^2))&gt;t；  %搜索精度不满足已知条件</w:t>
      </w:r>
    </w:p>
    <w:p w14:paraId="41E4042A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s=-fi;                          %第一次搜索的的方向为负梯度方向</w:t>
      </w:r>
    </w:p>
    <w:p w14:paraId="3D891700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if count&lt;=0</w:t>
      </w:r>
    </w:p>
    <w:p w14:paraId="10F48B71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s=-fi;</w:t>
      </w:r>
    </w:p>
    <w:p w14:paraId="05DEFD06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else</w:t>
      </w:r>
    </w:p>
    <w:p w14:paraId="3DEC86C4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s=s1;</w:t>
      </w:r>
    </w:p>
    <w:p w14:paraId="204CA29B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end</w:t>
      </w:r>
    </w:p>
    <w:p w14:paraId="6E65AE33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x=x+a*s;                      %进行一次搜索后的点坐标</w:t>
      </w:r>
    </w:p>
    <w:p w14:paraId="48E595E9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f=subs(f,{xi,yi},x);              %构造一元搜索的一元函数φ (a)</w:t>
      </w:r>
    </w:p>
    <w:p w14:paraId="1233E531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f1=diff(f);                     %对函数φ (a)进行求导</w:t>
      </w:r>
    </w:p>
    <w:p w14:paraId="585B9C66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f1=solve(f1);                   %得到最佳步长 a</w:t>
      </w:r>
    </w:p>
    <w:p w14:paraId="2C65C8A0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if  f1~=0</w:t>
      </w:r>
    </w:p>
    <w:p w14:paraId="5915D535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ai=double(f1);                  %强制转换数据类型为双精度数值</w:t>
      </w:r>
    </w:p>
    <w:p w14:paraId="1867D092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else</w:t>
      </w:r>
    </w:p>
    <w:p w14:paraId="76C91185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break                         %若 a=0，则直接跳出循环，此点即为极值点</w:t>
      </w:r>
    </w:p>
    <w:p w14:paraId="59DB3A61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end</w:t>
      </w:r>
    </w:p>
    <w:p w14:paraId="5DCAB5D3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x=subs(x,a,ai);                  %得到一次搜索后的点坐标</w:t>
      </w:r>
      <w:r>
        <w:rPr>
          <w:rFonts w:hint="default" w:ascii="Times New Roman" w:hAnsi="Times New Roman" w:eastAsia="宋体" w:cs="Times New Roman"/>
        </w:rPr>
        <w:t>值</w:t>
      </w:r>
    </w:p>
    <w:p w14:paraId="0A74680A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功能：一次搜索迭代点的确定。</w:t>
      </w:r>
    </w:p>
    <w:p w14:paraId="0AF27806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算法步骤4：采用共轭梯度方向确定k次搜索后的迭代点</w:t>
      </w:r>
    </w:p>
    <w:p w14:paraId="00997F20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</w:t>
      </w:r>
      <w:r>
        <w:rPr>
          <w:rFonts w:hint="default" w:ascii="Times New Roman" w:hAnsi="Times New Roman" w:eastAsia="宋体" w:cs="Times New Roman"/>
          <w:color w:val="0000FF"/>
          <w:kern w:val="2"/>
          <w:sz w:val="21"/>
          <w:szCs w:val="22"/>
        </w:rPr>
        <w:t xml:space="preserve">f=f(xi,yi)   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          %创建目标函数 f</w:t>
      </w:r>
    </w:p>
    <w:p w14:paraId="0E94BD1D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fxi=diff(f,xi);</w:t>
      </w:r>
    </w:p>
    <w:p w14:paraId="66AAC87F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fyi=diff(f,yi);</w:t>
      </w:r>
    </w:p>
    <w:p w14:paraId="66CA9E2D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fxi=subs(fxi,{xi,yi},x);</w:t>
      </w:r>
    </w:p>
    <w:p w14:paraId="1324C571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fyi=subs(fyi,{xi,yi},x);</w:t>
      </w:r>
    </w:p>
    <w:p w14:paraId="5A7E6CEA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fii=[fxi,fyi];                    %下一点梯度向量</w:t>
      </w:r>
    </w:p>
    <w:p w14:paraId="010A1B61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d=(fxi^2+fyi^2)/(fx^2+fy^2);</w:t>
      </w:r>
    </w:p>
    <w:p w14:paraId="1ED1B93F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s1=-fii+d*s;                    %下一点搜索的方向向量</w:t>
      </w:r>
    </w:p>
    <w:p w14:paraId="43686744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count=coun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/>
        </w:rPr>
        <w:t>t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+1;                  %搜索次数加 1</w:t>
      </w:r>
    </w:p>
    <w:p w14:paraId="58F958C7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fx=fxi; </w:t>
      </w:r>
    </w:p>
    <w:p w14:paraId="31F2EAD8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fy=fyi;                          %搜索后终点坐标变为下一次搜索的始点坐标</w:t>
      </w:r>
    </w:p>
    <w:p w14:paraId="5BB41A6B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end</w:t>
      </w:r>
    </w:p>
    <w:p w14:paraId="73AC5E37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x,f=subs(f,{xi,yi},x),count           %输出极值点，极小值以及搜索次数</w:t>
      </w:r>
    </w:p>
    <w:p w14:paraId="2C4684ED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功能：k次搜索迭代点的确定。</w:t>
      </w:r>
    </w:p>
    <w:p w14:paraId="035341DB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</w:rPr>
        <w:t xml:space="preserve">注：该算法适用于目标函数为二次函数情形，当目标函数为非二次函数时，需要在迭代n步后重新设置初始点，需要在此基础上修改。 </w:t>
      </w:r>
    </w:p>
    <w:p w14:paraId="221C1DDC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</w:t>
      </w:r>
      <w:r>
        <w:rPr>
          <w:rFonts w:hint="default" w:ascii="Times New Roman" w:hAnsi="Times New Roman" w:eastAsia="宋体" w:cs="Times New Roman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lang w:eastAsia="zh-CN"/>
        </w:rPr>
        <w:t>将</w:t>
      </w:r>
      <w:r>
        <w:rPr>
          <w:rFonts w:hint="default" w:ascii="Times New Roman" w:hAnsi="Times New Roman" w:eastAsia="宋体" w:cs="Times New Roman"/>
        </w:rPr>
        <w:t>上述程序存成conjugate_grad_2d.m文件，每次在命令窗中输入初始点、精度要求并调用conjugate_grad_2d 函数即可。</w:t>
      </w:r>
    </w:p>
    <w:p w14:paraId="7819D8C4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center"/>
        <w:outlineLvl w:val="9"/>
        <w:rPr>
          <w:rFonts w:hint="default" w:ascii="Times New Roman" w:hAnsi="Times New Roman" w:eastAsia="宋体" w:cs="Times New Roman"/>
          <w:bCs/>
        </w:rPr>
      </w:pPr>
      <w:r>
        <w:rPr>
          <w:rFonts w:hint="default" w:ascii="Times New Roman" w:hAnsi="Times New Roman" w:eastAsia="宋体" w:cs="Times New Roman"/>
          <w:bCs/>
        </w:rPr>
        <w:t>极小化问题</w:t>
      </w:r>
      <w:r>
        <w:rPr>
          <w:rFonts w:hint="default" w:ascii="Times New Roman" w:hAnsi="Times New Roman" w:eastAsia="宋体" w:cs="Times New Roman"/>
          <w:bCs/>
        </w:rPr>
        <w:object>
          <v:shape id="_x0000_i1054" o:spt="75" type="#_x0000_t75" style="height:22pt;width:10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f"/>
            <w10:wrap type="none"/>
            <w10:anchorlock/>
          </v:shape>
          <o:OLEObject Type="Embed" ProgID="Equation.DSMT4" ShapeID="_x0000_i1054" DrawAspect="Content" ObjectID="_1468075754" r:id="rId5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</w:rPr>
        <w:t>，初始点</w:t>
      </w:r>
      <w:r>
        <w:rPr>
          <w:rFonts w:hint="default" w:ascii="Times New Roman" w:hAnsi="Times New Roman" w:eastAsia="宋体" w:cs="Times New Roman"/>
          <w:bCs/>
        </w:rPr>
        <w:object>
          <v:shape id="_x0000_i1055" o:spt="75" type="#_x0000_t75" style="height:22pt;width:6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Equation.DSMT4" ShapeID="_x0000_i1055" DrawAspect="Content" ObjectID="_1468075755" r:id="rId5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</w:rPr>
        <w:t>，精度要求</w:t>
      </w:r>
      <w:r>
        <w:rPr>
          <w:rFonts w:hint="default" w:ascii="Times New Roman" w:hAnsi="Times New Roman" w:eastAsia="宋体" w:cs="Times New Roman"/>
          <w:bCs/>
        </w:rPr>
        <w:object>
          <v:shape id="_x0000_i1056" o:spt="75" type="#_x0000_t75" style="height:13.95pt;width:4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f"/>
            <w10:wrap type="none"/>
            <w10:anchorlock/>
          </v:shape>
          <o:OLEObject Type="Embed" ProgID="Equation.DSMT4" ShapeID="_x0000_i1056" DrawAspect="Content" ObjectID="_1468075756" r:id="rId59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</w:rPr>
        <w:t>；</w:t>
      </w:r>
    </w:p>
    <w:p w14:paraId="70F4B26D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ind w:firstLine="210" w:firstLineChars="1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&gt;&gt; syms x0 t     % 明确conjugate_grad_2d 函数中目标函数解析式后</w:t>
      </w:r>
    </w:p>
    <w:p w14:paraId="64E7AFB2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x0=[-2,4];</w:t>
      </w:r>
    </w:p>
    <w:p w14:paraId="50389758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t=0.001;</w:t>
      </w:r>
    </w:p>
    <w:p w14:paraId="4609FC23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  <w:bCs/>
        </w:rPr>
      </w:pPr>
      <w:r>
        <w:rPr>
          <w:rFonts w:hint="default" w:ascii="Times New Roman" w:hAnsi="Times New Roman" w:eastAsia="宋体" w:cs="Times New Roman"/>
        </w:rPr>
        <w:t xml:space="preserve">   f=conjugate_grad_2d(x0,t)  </w:t>
      </w:r>
    </w:p>
    <w:p w14:paraId="3B699AF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bidi w:val="0"/>
        <w:snapToGrid/>
        <w:spacing w:line="360" w:lineRule="exact"/>
        <w:ind w:left="0" w:leftChars="0" w:firstLine="420" w:firstLineChars="200"/>
        <w:jc w:val="both"/>
        <w:textAlignment w:val="center"/>
        <w:rPr>
          <w:rFonts w:hint="default" w:ascii="Times New Roman" w:hAnsi="Times New Roman" w:eastAsia="宋体" w:cs="Times New Roman"/>
          <w:bCs/>
        </w:rPr>
      </w:pPr>
      <w:r>
        <w:rPr>
          <w:rFonts w:hint="default" w:ascii="Times New Roman" w:hAnsi="Times New Roman" w:cs="Times New Roman"/>
          <w:bCs/>
          <w:position w:val="0"/>
          <w:sz w:val="21"/>
          <w:lang w:val="en-US" w:eastAsia="zh-CN"/>
        </w:rPr>
        <w:t>选</w:t>
      </w:r>
      <w:r>
        <w:rPr>
          <w:rFonts w:hint="default" w:ascii="Times New Roman" w:hAnsi="Times New Roman" w:cs="Times New Roman"/>
          <w:position w:val="0"/>
          <w:sz w:val="21"/>
        </w:rPr>
        <w:t>择不同的初始点[0,0]</w:t>
      </w:r>
      <w:r>
        <w:rPr>
          <w:rFonts w:hint="default" w:ascii="Times New Roman" w:hAnsi="Times New Roman" w:cs="Times New Roman"/>
          <w:position w:val="0"/>
          <w:sz w:val="21"/>
          <w:vertAlign w:val="superscript"/>
          <w:lang w:val="en-US" w:eastAsia="zh-CN"/>
        </w:rPr>
        <w:t>T</w:t>
      </w:r>
      <w:r>
        <w:rPr>
          <w:rFonts w:hint="default" w:ascii="Times New Roman" w:hAnsi="Times New Roman" w:cs="Times New Roman"/>
          <w:position w:val="0"/>
          <w:sz w:val="21"/>
        </w:rPr>
        <w:t>,</w:t>
      </w:r>
      <w:r>
        <w:rPr>
          <w:rFonts w:hint="default" w:ascii="Times New Roman" w:hAnsi="Times New Roman" w:cs="Times New Roman"/>
          <w:position w:val="0"/>
          <w:sz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position w:val="0"/>
          <w:sz w:val="21"/>
        </w:rPr>
        <w:t>[0,1]</w:t>
      </w:r>
      <w:r>
        <w:rPr>
          <w:rFonts w:hint="default" w:ascii="Times New Roman" w:hAnsi="Times New Roman" w:cs="Times New Roman"/>
          <w:position w:val="0"/>
          <w:sz w:val="21"/>
          <w:vertAlign w:val="superscript"/>
          <w:lang w:val="en-US" w:eastAsia="zh-CN"/>
        </w:rPr>
        <w:t>T</w:t>
      </w:r>
      <w:r>
        <w:rPr>
          <w:rFonts w:hint="default" w:ascii="Times New Roman" w:hAnsi="Times New Roman" w:cs="Times New Roman"/>
          <w:position w:val="0"/>
          <w:sz w:val="21"/>
        </w:rPr>
        <w:t>,</w:t>
      </w:r>
      <w:r>
        <w:rPr>
          <w:rFonts w:hint="default" w:ascii="Times New Roman" w:hAnsi="Times New Roman" w:cs="Times New Roman"/>
          <w:position w:val="0"/>
          <w:sz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position w:val="0"/>
          <w:sz w:val="21"/>
        </w:rPr>
        <w:t>[1,0]</w:t>
      </w:r>
      <w:r>
        <w:rPr>
          <w:rFonts w:hint="default" w:ascii="Times New Roman" w:hAnsi="Times New Roman" w:cs="Times New Roman"/>
          <w:position w:val="0"/>
          <w:sz w:val="21"/>
          <w:vertAlign w:val="superscript"/>
          <w:lang w:val="en-US" w:eastAsia="zh-CN"/>
        </w:rPr>
        <w:t>T</w:t>
      </w:r>
      <w:r>
        <w:rPr>
          <w:rFonts w:hint="default" w:ascii="Times New Roman" w:hAnsi="Times New Roman" w:cs="Times New Roman"/>
          <w:position w:val="0"/>
          <w:sz w:val="21"/>
          <w:vertAlign w:val="baseline"/>
          <w:lang w:val="en-US" w:eastAsia="zh-CN"/>
        </w:rPr>
        <w:t>，</w:t>
      </w:r>
      <w:r>
        <w:rPr>
          <w:rFonts w:hint="default" w:ascii="Times New Roman" w:hAnsi="Times New Roman" w:cs="Times New Roman"/>
          <w:bCs/>
          <w:position w:val="0"/>
          <w:sz w:val="21"/>
        </w:rPr>
        <w:t>求二次函数</w:t>
      </w:r>
      <w:r>
        <w:rPr>
          <w:rFonts w:hint="default" w:ascii="Times New Roman" w:hAnsi="Times New Roman" w:cs="Times New Roman"/>
          <w:bCs/>
          <w:position w:val="0"/>
          <w:sz w:val="21"/>
        </w:rPr>
        <w:object>
          <v:shape id="_x0000_i1057" o:spt="75" type="#_x0000_t75" style="height:19pt;width:163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0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position w:val="0"/>
          <w:sz w:val="21"/>
        </w:rPr>
        <w:t>的极小值以及极小点，</w:t>
      </w:r>
      <w:r>
        <w:rPr>
          <w:rFonts w:hint="default" w:ascii="Times New Roman" w:hAnsi="Times New Roman" w:cs="Times New Roman"/>
          <w:bCs/>
          <w:position w:val="0"/>
          <w:sz w:val="21"/>
          <w:lang w:val="en-US" w:eastAsia="zh-CN"/>
        </w:rPr>
        <w:t>精度要求</w:t>
      </w:r>
      <w:r>
        <w:rPr>
          <w:rFonts w:hint="default" w:ascii="Times New Roman" w:hAnsi="Times New Roman" w:cs="Times New Roman"/>
          <w:bCs/>
          <w:position w:val="0"/>
          <w:sz w:val="21"/>
        </w:rPr>
        <w:object>
          <v:shape id="_x0000_i1058" o:spt="75" type="#_x0000_t75" style="height:13.95pt;width:42pt;" o:ole="t" filled="f" o:preferrelative="t" stroked="f" coordsize="21600,21600">
            <v:path/>
            <v:fill on="f" focussize="0,0"/>
            <v:stroke on="f"/>
            <v:imagedata r:id="rId38" o:title=""/>
            <o:lock v:ext="edit" aspectratio="f"/>
            <w10:wrap type="none"/>
            <w10:anchorlock/>
          </v:shape>
          <o:OLEObject Type="Embed" ProgID="Equation.DSMT4" ShapeID="_x0000_i1058" DrawAspect="Content" ObjectID="_1468075758" r:id="rId61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bCs/>
        </w:rPr>
        <w:t>；</w:t>
      </w:r>
    </w:p>
    <w:p w14:paraId="6B33C8CD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&gt;&gt; syms x0 t     % 明确conjugate_grad_2d 函数中目标函数解析式后</w:t>
      </w:r>
    </w:p>
    <w:p w14:paraId="229309AB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x0=[0,0];</w:t>
      </w:r>
    </w:p>
    <w:p w14:paraId="3760752B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   t=0.01;</w:t>
      </w:r>
    </w:p>
    <w:p w14:paraId="6C194BC2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ind w:firstLine="4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f=conjugate_grad_2d(x0,t)  </w:t>
      </w:r>
    </w:p>
    <w:p w14:paraId="2E87D283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ind w:firstLine="48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结果分析：</w:t>
      </w:r>
    </w:p>
    <w:p w14:paraId="0FA9A28B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ind w:firstLine="420" w:firstLineChars="20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由结果看出，程序经过 2 次迭代，得到二次函数的极小值坐标[4,2],极小值-8；表明共轭梯度法收敛速度较快，计算量较小，稳定性高。</w:t>
      </w:r>
    </w:p>
    <w:p w14:paraId="0517C8A8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ind w:firstLine="420" w:firstLineChars="20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>选择不同的初始点坐标,都是经过 2 次迭代得到一致的结果；表明共轭梯度法初始点的选择不影响收敛结果。</w:t>
      </w:r>
    </w:p>
    <w:p w14:paraId="357ECB02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ind w:firstLine="420" w:firstLineChars="200"/>
        <w:jc w:val="both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从共轭梯度法的计算过程可以看出，第一个搜索方向取作负梯度方向，这就是最速下降法。 </w:t>
      </w:r>
    </w:p>
    <w:p w14:paraId="55A564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2" w:firstLineChars="200"/>
        <w:textAlignment w:val="auto"/>
        <w:outlineLvl w:val="9"/>
        <w:rPr>
          <w:rFonts w:hint="default" w:ascii="Times New Roman" w:hAnsi="Times New Roman" w:eastAsia="宋体" w:cs="Times New Roman"/>
          <w:b/>
          <w:bCs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b/>
          <w:bCs/>
          <w:lang w:eastAsia="zh-CN"/>
        </w:rPr>
        <w:t>）</w:t>
      </w:r>
      <w:r>
        <w:rPr>
          <w:rFonts w:hint="default" w:ascii="Times New Roman" w:hAnsi="Times New Roman" w:eastAsia="宋体" w:cs="Times New Roman"/>
          <w:b/>
          <w:bCs/>
          <w:lang w:eastAsia="zh-CN"/>
        </w:rPr>
        <w:t>牛顿法求解优化问题的基本步骤</w:t>
      </w:r>
      <w:r>
        <w:rPr>
          <w:rFonts w:hint="eastAsia" w:ascii="Times New Roman" w:hAnsi="Times New Roman" w:eastAsia="宋体" w:cs="Times New Roman"/>
          <w:b/>
          <w:bCs/>
          <w:lang w:eastAsia="zh-CN"/>
        </w:rPr>
        <w:t>；</w:t>
      </w:r>
    </w:p>
    <w:p w14:paraId="697E4A57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宋体" w:cs="Times New Roman"/>
        </w:rPr>
        <w:t>算法步骤1：给定初值、精度要求并计算梯度和海塞矩阵，令k=0</w:t>
      </w:r>
    </w:p>
    <w:p w14:paraId="3D2D2207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textAlignment w:val="auto"/>
        <w:outlineLvl w:val="9"/>
        <w:rPr>
          <w:rFonts w:hint="default" w:ascii="Times New Roman" w:hAnsi="Times New Roman" w:eastAsia="宋体" w:cs="Times New Roman"/>
          <w:color w:val="0000FF"/>
        </w:rPr>
      </w:pPr>
      <w:r>
        <w:rPr>
          <w:rFonts w:hint="default" w:ascii="Times New Roman" w:hAnsi="Times New Roman" w:eastAsia="宋体" w:cs="Times New Roman"/>
          <w:color w:val="0000FF"/>
          <w:sz w:val="20"/>
          <w:szCs w:val="20"/>
        </w:rPr>
        <w:t>f=f(x1,x2);</w:t>
      </w:r>
    </w:p>
    <w:p w14:paraId="475EAFA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v=[x1,x2]; </w:t>
      </w:r>
    </w:p>
    <w:p w14:paraId="472406C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df=jacobian(f,v); </w:t>
      </w:r>
    </w:p>
    <w:p w14:paraId="14EC2B4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df=df.'; </w:t>
      </w:r>
    </w:p>
    <w:p w14:paraId="3A431D9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G=jacobian(df,v); </w:t>
      </w:r>
    </w:p>
    <w:p w14:paraId="0207C34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epson ;</w:t>
      </w:r>
    </w:p>
    <w:p w14:paraId="0987DAD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x0=[x,y]' ;</w:t>
      </w:r>
    </w:p>
    <w:p w14:paraId="53D547C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g1=subs(df,{x1,x2},{x0(1,1),x0(2,1)});</w:t>
      </w:r>
    </w:p>
    <w:p w14:paraId="5A04CC3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G1=subs(G,{x1,x2},{x0(1,1),x0(2,1)});</w:t>
      </w:r>
    </w:p>
    <w:p w14:paraId="270349FA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k=0;</w:t>
      </w:r>
    </w:p>
    <w:p w14:paraId="4742E3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功能：给定初始条件及目标函数。</w:t>
      </w:r>
    </w:p>
    <w:p w14:paraId="5E3B217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jc w:val="both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其中：jacobian（函数，变量）：计算函数关于对变量的雅可比矩阵；subs(S,OLD,NEW) 表示将符号表达式S中的符号变量OLD替换为新的值NEW。</w:t>
      </w:r>
    </w:p>
    <w:p w14:paraId="53AB3DE9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20" w:firstLineChars="200"/>
        <w:textAlignment w:val="auto"/>
        <w:outlineLvl w:val="9"/>
        <w:rPr>
          <w:rFonts w:hint="default" w:ascii="Times New Roman" w:hAnsi="Times New Roman" w:eastAsia="宋体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宋体" w:cs="Times New Roman"/>
        </w:rPr>
        <w:t>算法步骤2：迭代过程</w:t>
      </w:r>
    </w:p>
    <w:p w14:paraId="1558F46E"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textAlignment w:val="auto"/>
        <w:outlineLvl w:val="9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FF"/>
          <w:sz w:val="20"/>
          <w:szCs w:val="20"/>
        </w:rPr>
        <w:t>while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(norm(g1)&gt;epson) </w:t>
      </w:r>
    </w:p>
    <w:p w14:paraId="59FEFE6D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   p=-G1\g1; </w:t>
      </w:r>
    </w:p>
    <w:p w14:paraId="06A4216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   x0=x0+p; </w:t>
      </w:r>
    </w:p>
    <w:p w14:paraId="319C7CE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   g1=subs(df,{x1,x2},{x0(1,1),x0(2,1)}); </w:t>
      </w:r>
    </w:p>
    <w:p w14:paraId="0F0B127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   G1=subs(G,{x1,x2},{x0(1,1),x0(2,1)}); </w:t>
      </w:r>
    </w:p>
    <w:p w14:paraId="26CA501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   k=k+1; </w:t>
      </w:r>
    </w:p>
    <w:p w14:paraId="5696E51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FF"/>
          <w:sz w:val="20"/>
          <w:szCs w:val="20"/>
        </w:rPr>
        <w:t>end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; </w:t>
      </w:r>
    </w:p>
    <w:p w14:paraId="5CFBF84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k </w:t>
      </w:r>
    </w:p>
    <w:p w14:paraId="117A7E2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ind w:firstLine="400" w:firstLineChars="20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x0 </w:t>
      </w:r>
    </w:p>
    <w:p w14:paraId="5C2526E5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firstLine="420" w:firstLineChars="200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功能：给出搜索方向及迭代点，满足终止条件，停止迭代。</w:t>
      </w:r>
    </w:p>
    <w:p w14:paraId="7EC9870F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firstLine="420" w:firstLineChars="200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  <w:highlight w:val="none"/>
        </w:rPr>
        <w:t xml:space="preserve"> </w:t>
      </w:r>
      <w:r>
        <w:rPr>
          <w:rFonts w:hint="default" w:ascii="Times New Roman" w:hAnsi="Times New Roman" w:eastAsia="宋体" w:cs="Times New Roman"/>
          <w:color w:val="000000"/>
          <w:kern w:val="2"/>
          <w:sz w:val="21"/>
          <w:szCs w:val="22"/>
          <w:highlight w:val="none"/>
        </w:rPr>
        <w:t xml:space="preserve"> 其中：</w:t>
      </w:r>
      <w:r>
        <w:rPr>
          <w:rFonts w:hint="default" w:ascii="Times New Roman" w:hAnsi="Times New Roman" w:eastAsia="宋体" w:cs="Times New Roman"/>
          <w:color w:val="000000"/>
          <w:position w:val="-12"/>
          <w:sz w:val="20"/>
          <w:szCs w:val="20"/>
          <w:highlight w:val="none"/>
        </w:rPr>
        <w:object>
          <v:shape id="_x0000_i1059" o:spt="75" type="#_x0000_t75" style="height:18pt;width:31.9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f"/>
            <w10:wrap type="none"/>
            <w10:anchorlock/>
          </v:shape>
          <o:OLEObject Type="Embed" ProgID="Equation.DSMT4" ShapeID="_x0000_i1059" DrawAspect="Content" ObjectID="_1468075759" r:id="rId62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  <w:highlight w:val="none"/>
        </w:rPr>
        <w:t>表示</w:t>
      </w:r>
      <w:r>
        <w:rPr>
          <w:rFonts w:hint="default" w:ascii="Times New Roman" w:hAnsi="Times New Roman" w:eastAsia="宋体" w:cs="Times New Roman"/>
          <w:color w:val="000000"/>
          <w:position w:val="-12"/>
        </w:rPr>
        <w:object>
          <v:shape id="_x0000_i1060" o:spt="75" type="#_x0000_t75" style="height:19pt;width:31pt;" o:ole="t" filled="f" o:preferrelative="t" stroked="f" coordsize="21600,21600">
            <v:path/>
            <v:fill on="f" focussize="0,0"/>
            <v:stroke on="f"/>
            <v:imagedata r:id="rId65" o:title=""/>
            <o:lock v:ext="edit" aspectratio="f"/>
            <w10:wrap type="none"/>
            <w10:anchorlock/>
          </v:shape>
          <o:OLEObject Type="Embed" ProgID="Equation.DSMT4" ShapeID="_x0000_i1060" DrawAspect="Content" ObjectID="_1468075760" r:id="rId64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/>
        </w:rPr>
        <w:t xml:space="preserve"> </w:t>
      </w:r>
    </w:p>
    <w:p w14:paraId="18C0239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center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/>
        </w:rPr>
        <w:t>例3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应用牛顿法极小化问题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object>
          <v:shape id="_x0000_i1061" o:spt="75" type="#_x0000_t75" style="height:22pt;width:108pt;" o:ole="t" filled="f" o:preferrelative="t" stroked="f" coordsize="21600,21600">
            <v:path/>
            <v:fill on="f" focussize="0,0"/>
            <v:stroke on="f"/>
            <v:imagedata r:id="rId30" o:title=""/>
            <o:lock v:ext="edit" aspectratio="f"/>
            <w10:wrap type="none"/>
            <w10:anchorlock/>
          </v:shape>
          <o:OLEObject Type="Embed" ProgID="Equation.DSMT4" ShapeID="_x0000_i1061" DrawAspect="Content" ObjectID="_1468075761" r:id="rId66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，初始点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object>
          <v:shape id="_x0000_i1062" o:spt="75" type="#_x0000_t75" style="height:22pt;width:63pt;" o:ole="t" filled="f" o:preferrelative="t" stroked="f" coordsize="21600,21600">
            <v:path/>
            <v:fill on="f" focussize="0,0"/>
            <v:stroke on="f"/>
            <v:imagedata r:id="rId32" o:title=""/>
            <o:lock v:ext="edit" aspectratio="f"/>
            <w10:wrap type="none"/>
            <w10:anchorlock/>
          </v:shape>
          <o:OLEObject Type="Embed" ProgID="Equation.DSMT4" ShapeID="_x0000_i1062" DrawAspect="Content" ObjectID="_1468075762" r:id="rId67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，精度要求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object>
          <v:shape id="_x0000_i1063" o:spt="75" type="#_x0000_t75" style="height:13.95pt;width:4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f"/>
            <w10:wrap type="none"/>
            <w10:anchorlock/>
          </v:shape>
          <o:OLEObject Type="Embed" ProgID="Equation.DSMT4" ShapeID="_x0000_i1063" DrawAspect="Content" ObjectID="_1468075763" r:id="rId68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；</w:t>
      </w:r>
    </w:p>
    <w:p w14:paraId="1EB6534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&gt;&gt; 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syms 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x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y</w:t>
      </w:r>
    </w:p>
    <w:p w14:paraId="0E17D092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f=(x-2)^2+(y-4)^2;</w:t>
      </w:r>
    </w:p>
    <w:p w14:paraId="1CDE538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v=[x,y]; </w:t>
      </w:r>
    </w:p>
    <w:p w14:paraId="3AD1E53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df=jacobian(f,v); </w:t>
      </w:r>
    </w:p>
    <w:p w14:paraId="6CCB1D2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df=df.'; </w:t>
      </w:r>
    </w:p>
    <w:p w14:paraId="4869139E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G=jacobian(df,v); </w:t>
      </w:r>
    </w:p>
    <w:p w14:paraId="7880A3F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epson=0.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  <w:lang w:val="en-US" w:eastAsia="zh-CN"/>
        </w:rPr>
        <w:t>00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1;</w:t>
      </w:r>
    </w:p>
    <w:p w14:paraId="4B62B51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x0=[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  <w:lang w:val="en-US" w:eastAsia="zh-CN"/>
        </w:rPr>
        <w:t>-2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  <w:lang w:val="en-US" w:eastAsia="zh-CN"/>
        </w:rPr>
        <w:t>4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]';</w:t>
      </w:r>
    </w:p>
    <w:p w14:paraId="619EFD2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g1=subs(df,{x,y},{x0(1,1),x0(2,1)});</w:t>
      </w:r>
    </w:p>
    <w:p w14:paraId="629FEF2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G1=subs(G,{x,y},{x0(1,1),x0(2,1)});</w:t>
      </w:r>
    </w:p>
    <w:p w14:paraId="17A1FE0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k=0;</w:t>
      </w:r>
    </w:p>
    <w:p w14:paraId="3ED88D09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FF"/>
          <w:sz w:val="20"/>
          <w:szCs w:val="20"/>
        </w:rPr>
        <w:t>while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(norm(g1)&gt;epson) </w:t>
      </w:r>
    </w:p>
    <w:p w14:paraId="4C9460D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   p=-G1\g1; </w:t>
      </w:r>
    </w:p>
    <w:p w14:paraId="658F15D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   x0=x0+p; </w:t>
      </w:r>
    </w:p>
    <w:p w14:paraId="184161A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   g1=subs(df,{x,y},{x0(1,1),x0(2,1)}); </w:t>
      </w:r>
    </w:p>
    <w:p w14:paraId="2D5C8DDB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   G1=subs(G,{x,y},{x0(1,1),x0(2,1)}); </w:t>
      </w:r>
    </w:p>
    <w:p w14:paraId="0F56A026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   k=k+1; </w:t>
      </w:r>
    </w:p>
    <w:p w14:paraId="66E74313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FF"/>
          <w:sz w:val="20"/>
          <w:szCs w:val="20"/>
        </w:rPr>
        <w:t>end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; </w:t>
      </w:r>
    </w:p>
    <w:p w14:paraId="14D5AA27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k </w:t>
      </w:r>
    </w:p>
    <w:p w14:paraId="2008B70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  <w:color w:val="000000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x0</w:t>
      </w:r>
    </w:p>
    <w:p w14:paraId="0E65117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2" w:firstLineChars="200"/>
        <w:textAlignment w:val="auto"/>
        <w:outlineLvl w:val="9"/>
        <w:rPr>
          <w:rFonts w:hint="default"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b/>
          <w:bCs/>
          <w:lang w:eastAsia="zh-CN"/>
        </w:rPr>
        <w:t>）</w:t>
      </w: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拟</w:t>
      </w:r>
      <w:r>
        <w:rPr>
          <w:rFonts w:hint="default" w:ascii="Times New Roman" w:hAnsi="Times New Roman" w:eastAsia="宋体" w:cs="Times New Roman"/>
          <w:b/>
          <w:bCs/>
          <w:lang w:eastAsia="zh-CN"/>
        </w:rPr>
        <w:t>牛顿法求解优化问题的基本步骤</w:t>
      </w:r>
      <w:r>
        <w:rPr>
          <w:rFonts w:hint="eastAsia" w:ascii="Times New Roman" w:hAnsi="Times New Roman" w:eastAsia="宋体" w:cs="Times New Roman"/>
          <w:b/>
          <w:bCs/>
          <w:lang w:eastAsia="zh-CN"/>
        </w:rPr>
        <w:t>；</w:t>
      </w:r>
    </w:p>
    <w:p w14:paraId="14AC78C1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命令行式：</w:t>
      </w:r>
    </w:p>
    <w:p w14:paraId="69B67D38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x = fminunc(fun,x0)</w:t>
      </w:r>
    </w:p>
    <w:p w14:paraId="4C6378A4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x = fminunc(fun,x0,options)</w:t>
      </w:r>
    </w:p>
    <w:p w14:paraId="1EE35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功能：使用fminunc函数实现调用Matlab中现有的拟牛顿法的BFGS和DF</w:t>
      </w:r>
      <w:r>
        <w:rPr>
          <w:rFonts w:hint="eastAsia" w:ascii="Times New Roman" w:hAnsi="Times New Roman" w:eastAsia="宋体" w:cs="Times New Roman"/>
          <w:kern w:val="2"/>
          <w:sz w:val="21"/>
          <w:szCs w:val="22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算法软件程序进行求解。</w:t>
      </w:r>
    </w:p>
    <w:p w14:paraId="6B802F9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auto"/>
        <w:outlineLvl w:val="9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>注： 1）fminunc为无约束优化提供了大型优化和中型优化算法。由options中的参数LargeScale控制：</w:t>
      </w:r>
    </w:p>
    <w:p w14:paraId="675F18DD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 LargeScale=’on’(默认值),使用大型算法</w:t>
      </w:r>
    </w:p>
    <w:p w14:paraId="75DDC6CC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 LargeScale=’off’(默认值),使用中型算法</w:t>
      </w:r>
    </w:p>
    <w:p w14:paraId="64E1CF74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2）fminunc为中型优化算法的搜索方向提供了4种算法，由options中的参数HessUpdate控制：</w:t>
      </w:r>
    </w:p>
    <w:p w14:paraId="5D458BFF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 HessUpdate=’bfgs’（默认值），拟牛顿法的BFGS公式；</w:t>
      </w:r>
    </w:p>
    <w:p w14:paraId="45223A3F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 HessUpdate=’dfp’，拟牛顿法的DFP公式；</w:t>
      </w:r>
    </w:p>
    <w:p w14:paraId="5209C144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 HessUpdate=’steepdesc’，最速下降法</w:t>
      </w:r>
    </w:p>
    <w:p w14:paraId="6AC5D860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3）fminunc为中型优化算法的步长一维搜索提供了两种算法，由options中参数LineSearchType控制：</w:t>
      </w:r>
    </w:p>
    <w:p w14:paraId="6FBFB0BF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 LineSearchType=’quadcubic’(缺省值)，混合的二次和三次多项式插值；</w:t>
      </w:r>
    </w:p>
    <w:p w14:paraId="5427A406">
      <w:pPr>
        <w:keepNext w:val="0"/>
        <w:keepLines w:val="0"/>
        <w:pageBreakBefore w:val="0"/>
        <w:widowControl w:val="0"/>
        <w:kinsoku/>
        <w:wordWrap/>
        <w:overflowPunct/>
        <w:topLinePunct w:val="0"/>
        <w:bidi w:val="0"/>
        <w:snapToGrid/>
        <w:spacing w:line="360" w:lineRule="exact"/>
        <w:ind w:left="360"/>
        <w:jc w:val="both"/>
        <w:rPr>
          <w:rFonts w:hint="default" w:ascii="Times New Roman" w:hAnsi="Times New Roman" w:eastAsia="宋体" w:cs="Times New Roman"/>
          <w:kern w:val="2"/>
          <w:sz w:val="21"/>
          <w:szCs w:val="22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2"/>
        </w:rPr>
        <w:t xml:space="preserve">      LineSearchType=’cubicpoly’，三次多项式插</w:t>
      </w:r>
    </w:p>
    <w:p w14:paraId="00F628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200"/>
        <w:jc w:val="both"/>
        <w:textAlignment w:val="center"/>
        <w:rPr>
          <w:rFonts w:hint="default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例4</w:t>
      </w:r>
      <w:r>
        <w:rPr>
          <w:rFonts w:hint="default" w:ascii="Times New Roman" w:hAnsi="Times New Roman" w:eastAsia="宋体" w:cs="Times New Roman"/>
        </w:rPr>
        <w:t>应用拟牛顿法求解</w:t>
      </w:r>
      <w:r>
        <w:rPr>
          <w:rFonts w:hint="default" w:ascii="Times New Roman" w:hAnsi="Times New Roman" w:eastAsia="宋体" w:cs="Times New Roman"/>
        </w:rPr>
        <w:object>
          <v:shape id="_x0000_i1064" o:spt="75" type="#_x0000_t75" style="height:19pt;width:168pt;" o:ole="t" filled="f" o:preferrelative="t" stroked="f" coordsize="21600,21600">
            <v:path/>
            <v:fill on="f" focussize="0,0"/>
            <v:stroke on="f"/>
            <v:imagedata r:id="rId48" o:title=""/>
            <o:lock v:ext="edit" aspectratio="f"/>
            <w10:wrap type="none"/>
            <w10:anchorlock/>
          </v:shape>
          <o:OLEObject Type="Embed" ProgID="Equation.DSMT4" ShapeID="_x0000_i1064" DrawAspect="Content" ObjectID="_1468075764" r:id="rId6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lang w:val="en-US" w:eastAsia="zh-CN"/>
        </w:rPr>
        <w:t>,初始点[2,3]</w:t>
      </w:r>
      <w:r>
        <w:rPr>
          <w:rFonts w:hint="default" w:ascii="Times New Roman" w:hAnsi="Times New Roman" w:eastAsia="宋体" w:cs="Times New Roman"/>
        </w:rPr>
        <w:t>（注：利用DFP方法及BFGS方法求解）</w:t>
      </w:r>
      <w:r>
        <w:rPr>
          <w:rFonts w:hint="eastAsia" w:ascii="Times New Roman" w:hAnsi="Times New Roman" w:eastAsia="宋体" w:cs="Times New Roman"/>
          <w:lang w:eastAsia="zh-CN"/>
        </w:rPr>
        <w:t>；</w:t>
      </w:r>
    </w:p>
    <w:p w14:paraId="213793DB">
      <w:pPr>
        <w:keepNext w:val="0"/>
        <w:keepLines w:val="0"/>
        <w:pageBreakBefore w:val="0"/>
        <w:kinsoku/>
        <w:wordWrap/>
        <w:overflowPunct/>
        <w:topLinePunct w:val="0"/>
        <w:bidi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</w:rPr>
        <w:t xml:space="preserve"> &gt;&gt; %建立一个m文件，输入要求解的优化问题的目标函数和梯度函数，内容如下：</w:t>
      </w:r>
    </w:p>
    <w:p w14:paraId="364C0954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FF"/>
          <w:sz w:val="20"/>
          <w:szCs w:val="20"/>
        </w:rPr>
        <w:t>function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 xml:space="preserve"> [f,g]=nnd(x)</w:t>
      </w:r>
    </w:p>
    <w:p w14:paraId="331DA2BC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f=100*(x(2)-x(1)^2)^2+(1-x(1))^2;</w:t>
      </w:r>
    </w:p>
    <w:p w14:paraId="5A548C1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g=[200*(x(2)-x(1)^2)*(-2)*x(1)-2*(1-x(1)),200*(x(2)-x(1)^2)];</w:t>
      </w:r>
      <w:r>
        <w:rPr>
          <w:rFonts w:hint="eastAsia" w:ascii="Times New Roman" w:hAnsi="Times New Roman" w:eastAsia="宋体" w:cs="Times New Roman"/>
          <w:color w:val="000000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lang w:val="en-US" w:eastAsia="zh-CN"/>
        </w:rPr>
        <w:t>%</w:t>
      </w:r>
      <w:r>
        <w:rPr>
          <w:rFonts w:hint="default" w:ascii="Times New Roman" w:hAnsi="Times New Roman" w:eastAsia="宋体" w:cs="Times New Roman"/>
        </w:rPr>
        <w:t>其中，f是目标函数，g是梯度，然后调用optimset函数</w:t>
      </w:r>
    </w:p>
    <w:p w14:paraId="39B34458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  <w:color w:val="000000"/>
          <w:sz w:val="20"/>
          <w:szCs w:val="20"/>
        </w:rPr>
      </w:pPr>
    </w:p>
    <w:p w14:paraId="66BC9B4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options=optimset(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'LargeScale'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'off'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'HessUpdate'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'dfp'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'gradobj'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'on'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);</w:t>
      </w:r>
    </w:p>
    <w:p w14:paraId="762C9361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[x,fval]=fminunc(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'nnd'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,[2,3],options)</w:t>
      </w:r>
    </w:p>
    <w:p w14:paraId="750B1E80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  <w:color w:val="000000"/>
          <w:sz w:val="20"/>
          <w:szCs w:val="20"/>
        </w:rPr>
      </w:pPr>
    </w:p>
    <w:p w14:paraId="1713D735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options=optimset(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'LargeScale'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'off'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'HessUpdate'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'bfgs'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'gradobj'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'on'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);</w:t>
      </w:r>
    </w:p>
    <w:p w14:paraId="1BBBE02F"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exact"/>
        <w:rPr>
          <w:rFonts w:hint="default" w:ascii="Times New Roman" w:hAnsi="Times New Roman" w:eastAsia="宋体" w:cs="Times New Roman"/>
          <w:color w:val="000000"/>
          <w:sz w:val="20"/>
          <w:szCs w:val="20"/>
        </w:rPr>
      </w:pP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[x,fval]=fminunc(</w:t>
      </w:r>
      <w:r>
        <w:rPr>
          <w:rFonts w:hint="default" w:ascii="Times New Roman" w:hAnsi="Times New Roman" w:eastAsia="宋体" w:cs="Times New Roman"/>
          <w:color w:val="A020F0"/>
          <w:sz w:val="20"/>
          <w:szCs w:val="20"/>
        </w:rPr>
        <w:t>'nnd'</w:t>
      </w:r>
      <w:r>
        <w:rPr>
          <w:rFonts w:hint="default" w:ascii="Times New Roman" w:hAnsi="Times New Roman" w:eastAsia="宋体" w:cs="Times New Roman"/>
          <w:color w:val="000000"/>
          <w:sz w:val="20"/>
          <w:szCs w:val="20"/>
        </w:rPr>
        <w:t>,[2,3],options)</w:t>
      </w:r>
    </w:p>
    <w:p w14:paraId="36640CEC">
      <w:pPr>
        <w:rPr>
          <w:rFonts w:hint="eastAsia"/>
        </w:rPr>
      </w:pPr>
    </w:p>
    <w:p w14:paraId="59C15140">
      <w:pPr>
        <w:rPr>
          <w:rFonts w:hint="eastAsia"/>
        </w:rPr>
      </w:pPr>
    </w:p>
    <w:p w14:paraId="6CF69B68">
      <w:p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、实验分值：</w:t>
      </w:r>
      <w:r>
        <w:rPr>
          <w:rFonts w:hint="eastAsia"/>
          <w:szCs w:val="21"/>
        </w:rPr>
        <w:t>预习准备20分；</w:t>
      </w:r>
      <w:r>
        <w:rPr>
          <w:rFonts w:hint="eastAsia" w:ascii="宋体" w:hAnsi="宋体" w:eastAsia="宋体" w:cs="宋体"/>
          <w:kern w:val="0"/>
          <w:szCs w:val="21"/>
        </w:rPr>
        <w:t>实验过程40分；实验报告20分；分析思考20分。</w:t>
      </w:r>
    </w:p>
    <w:p w14:paraId="6254D17C">
      <w:pPr>
        <w:widowControl/>
        <w:rPr>
          <w:rFonts w:ascii="宋体" w:hAnsi="宋体" w:eastAsia="宋体" w:cs="宋体"/>
          <w:color w:val="FF0000"/>
          <w:kern w:val="0"/>
          <w:szCs w:val="21"/>
        </w:rPr>
      </w:pPr>
    </w:p>
    <w:p w14:paraId="3C5529C1">
      <w:pPr>
        <w:widowControl/>
        <w:rPr>
          <w:rFonts w:ascii="宋体" w:hAnsi="宋体" w:eastAsia="宋体" w:cs="宋体"/>
          <w:color w:val="FF0000"/>
          <w:kern w:val="0"/>
          <w:szCs w:val="21"/>
        </w:rPr>
      </w:pPr>
    </w:p>
    <w:p w14:paraId="1FC48993">
      <w:pPr>
        <w:widowControl/>
        <w:rPr>
          <w:rFonts w:ascii="宋体" w:hAnsi="宋体" w:eastAsia="宋体" w:cs="宋体"/>
          <w:color w:val="FF0000"/>
          <w:kern w:val="0"/>
          <w:szCs w:val="21"/>
        </w:rPr>
      </w:pPr>
    </w:p>
    <w:p w14:paraId="6699175A">
      <w:pPr>
        <w:widowControl/>
        <w:rPr>
          <w:rFonts w:ascii="宋体" w:hAnsi="宋体" w:eastAsia="宋体" w:cs="宋体"/>
          <w:color w:val="FF0000"/>
          <w:kern w:val="0"/>
          <w:szCs w:val="21"/>
        </w:rPr>
      </w:pPr>
    </w:p>
    <w:p w14:paraId="5EC82B23">
      <w:pPr>
        <w:jc w:val="center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 w:cs="Times New Roman"/>
          <w:b/>
          <w:bCs/>
          <w:sz w:val="36"/>
          <w:szCs w:val="36"/>
        </w:rPr>
        <w:t>实验</w:t>
      </w:r>
      <w:r>
        <w:rPr>
          <w:rFonts w:hint="eastAsia" w:ascii="黑体" w:hAnsi="黑体" w:eastAsia="黑体" w:cs="Times New Roman"/>
          <w:b/>
          <w:bCs/>
          <w:sz w:val="36"/>
          <w:szCs w:val="36"/>
          <w:lang w:val="en-US" w:eastAsia="zh-CN"/>
        </w:rPr>
        <w:t>三</w:t>
      </w:r>
      <w:r>
        <w:rPr>
          <w:rFonts w:hint="eastAsia" w:ascii="黑体" w:hAnsi="黑体" w:eastAsia="黑体" w:cs="Times New Roman"/>
          <w:b/>
          <w:bCs/>
          <w:sz w:val="36"/>
          <w:szCs w:val="36"/>
        </w:rPr>
        <w:t xml:space="preserve"> </w:t>
      </w:r>
      <w:r>
        <w:rPr>
          <w:rFonts w:hint="eastAsia" w:ascii="黑体" w:hAnsi="黑体" w:eastAsia="黑体"/>
          <w:b/>
          <w:bCs/>
          <w:sz w:val="36"/>
          <w:szCs w:val="36"/>
        </w:rPr>
        <w:t>求解约束非线性规划问题常见方法实验</w:t>
      </w:r>
    </w:p>
    <w:p w14:paraId="67493E5A">
      <w:pPr>
        <w:spacing w:line="300" w:lineRule="exact"/>
        <w:rPr>
          <w:rFonts w:ascii="Times New Roman" w:hAnsi="Times New Roman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一、实验目的：</w:t>
      </w:r>
      <w:r>
        <w:rPr>
          <w:rFonts w:hint="eastAsia" w:ascii="Times New Roman" w:hAnsi="Times New Roman" w:eastAsia="宋体" w:cs="Times New Roman"/>
          <w:szCs w:val="24"/>
        </w:rPr>
        <w:t xml:space="preserve"> </w:t>
      </w:r>
    </w:p>
    <w:p w14:paraId="7E55424C">
      <w:pPr>
        <w:spacing w:line="25" w:lineRule="atLeast"/>
        <w:ind w:firstLine="420" w:firstLineChars="200"/>
        <w:rPr>
          <w:rFonts w:ascii="Times New Roman" w:hAnsi="Times New Roman" w:eastAsia="宋体" w:cs="Times New Roman"/>
          <w:bCs/>
          <w:szCs w:val="24"/>
        </w:rPr>
      </w:pPr>
      <w:r>
        <w:rPr>
          <w:rFonts w:hint="eastAsia" w:ascii="Times New Roman" w:hAnsi="Times New Roman" w:eastAsia="宋体" w:cs="Times New Roman"/>
          <w:bCs/>
          <w:szCs w:val="24"/>
        </w:rPr>
        <w:t>(</w:t>
      </w:r>
      <w:r>
        <w:rPr>
          <w:rFonts w:ascii="Times New Roman" w:hAnsi="Times New Roman" w:eastAsia="宋体" w:cs="Times New Roman"/>
          <w:bCs/>
          <w:szCs w:val="24"/>
        </w:rPr>
        <w:t>1</w:t>
      </w:r>
      <w:r>
        <w:rPr>
          <w:rFonts w:hint="eastAsia" w:ascii="Times New Roman" w:hAnsi="Times New Roman" w:eastAsia="宋体" w:cs="Times New Roman"/>
          <w:bCs/>
          <w:szCs w:val="24"/>
        </w:rPr>
        <w:t xml:space="preserve">) </w:t>
      </w:r>
      <w:r>
        <w:rPr>
          <w:rFonts w:hint="eastAsia"/>
          <w:szCs w:val="21"/>
        </w:rPr>
        <w:t>通过实验理解约束非线性规划的最优性条件</w:t>
      </w:r>
      <w:r>
        <w:rPr>
          <w:rFonts w:hint="eastAsia" w:ascii="Times New Roman" w:hAnsi="Times New Roman" w:eastAsia="宋体" w:cs="Times New Roman"/>
          <w:bCs/>
          <w:szCs w:val="24"/>
        </w:rPr>
        <w:t>；</w:t>
      </w:r>
    </w:p>
    <w:p w14:paraId="718FB89B">
      <w:pPr>
        <w:spacing w:line="300" w:lineRule="exact"/>
        <w:ind w:firstLine="420" w:firstLineChars="20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bCs/>
          <w:szCs w:val="24"/>
        </w:rPr>
        <w:t>(</w:t>
      </w:r>
      <w:r>
        <w:rPr>
          <w:rFonts w:ascii="Times New Roman" w:hAnsi="Times New Roman" w:eastAsia="宋体" w:cs="Times New Roman"/>
          <w:bCs/>
          <w:szCs w:val="24"/>
        </w:rPr>
        <w:t>2</w:t>
      </w:r>
      <w:r>
        <w:rPr>
          <w:rFonts w:hint="eastAsia" w:ascii="Times New Roman" w:hAnsi="Times New Roman" w:eastAsia="宋体" w:cs="Times New Roman"/>
          <w:bCs/>
          <w:szCs w:val="24"/>
        </w:rPr>
        <w:t xml:space="preserve">) </w:t>
      </w:r>
      <w:r>
        <w:rPr>
          <w:rFonts w:hint="eastAsia"/>
          <w:szCs w:val="21"/>
        </w:rPr>
        <w:t>掌握常见的约束非线性规划问题的求解方法</w:t>
      </w:r>
      <w:r>
        <w:rPr>
          <w:rFonts w:hint="eastAsia" w:ascii="宋体" w:hAnsi="宋体" w:eastAsia="宋体" w:cs="Times New Roman"/>
          <w:kern w:val="0"/>
          <w:szCs w:val="20"/>
          <w:lang w:val="zh-CN"/>
        </w:rPr>
        <w:t>。</w:t>
      </w:r>
    </w:p>
    <w:p w14:paraId="32DD1FE3">
      <w:pPr>
        <w:spacing w:line="340" w:lineRule="exact"/>
        <w:rPr>
          <w:rFonts w:ascii="Times New Roman" w:hAnsi="Times New Roman" w:eastAsia="宋体" w:cs="Times New Roman"/>
          <w:szCs w:val="24"/>
        </w:rPr>
      </w:pPr>
      <w:r>
        <w:rPr>
          <w:rFonts w:hint="eastAsia" w:ascii="宋体" w:hAnsi="宋体" w:eastAsia="宋体" w:cs="Times New Roman"/>
          <w:szCs w:val="24"/>
        </w:rPr>
        <w:t>二</w:t>
      </w:r>
      <w:r>
        <w:rPr>
          <w:rFonts w:hint="eastAsia" w:ascii="宋体" w:hAnsi="宋体" w:eastAsia="宋体" w:cs="Times New Roman"/>
          <w:szCs w:val="24"/>
          <w:lang w:eastAsia="zh-CN"/>
        </w:rPr>
        <w:t>、</w:t>
      </w:r>
      <w:r>
        <w:rPr>
          <w:rFonts w:hint="eastAsia" w:ascii="宋体" w:hAnsi="宋体" w:eastAsia="宋体" w:cs="Times New Roman"/>
          <w:szCs w:val="24"/>
        </w:rPr>
        <w:t>实验内容：</w:t>
      </w:r>
      <w:r>
        <w:rPr>
          <w:rFonts w:hint="eastAsia" w:ascii="Times New Roman" w:hAnsi="Times New Roman" w:eastAsia="宋体" w:cs="Times New Roman"/>
          <w:szCs w:val="24"/>
        </w:rPr>
        <w:t xml:space="preserve"> </w:t>
      </w:r>
    </w:p>
    <w:p w14:paraId="38C479DF">
      <w:pPr>
        <w:spacing w:line="25" w:lineRule="atLeast"/>
        <w:ind w:firstLine="420" w:firstLineChars="200"/>
        <w:rPr>
          <w:rFonts w:hint="default" w:ascii="Times New Roman" w:hAnsi="Times New Roman" w:cs="Times New Roman" w:eastAsiaTheme="minorEastAsia"/>
          <w:bCs/>
          <w:lang w:val="en-US" w:eastAsia="zh-CN"/>
        </w:rPr>
      </w:pPr>
      <w:r>
        <w:rPr>
          <w:rFonts w:ascii="Times New Roman" w:hAnsi="Times New Roman" w:eastAsia="宋体" w:cs="Times New Roman"/>
          <w:bCs/>
          <w:szCs w:val="24"/>
        </w:rPr>
        <w:t xml:space="preserve">(1) </w:t>
      </w:r>
      <w:r>
        <w:rPr>
          <w:rFonts w:hint="eastAsia"/>
          <w:bCs/>
        </w:rPr>
        <w:t>二次规划问题求解</w:t>
      </w:r>
      <w:r>
        <w:rPr>
          <w:rFonts w:hint="eastAsia"/>
          <w:bCs/>
          <w:lang w:val="en-US" w:eastAsia="zh-CN"/>
        </w:rPr>
        <w:t>步骤</w:t>
      </w:r>
      <w:r>
        <w:rPr>
          <w:bCs/>
        </w:rPr>
        <w:t>；</w:t>
      </w:r>
    </w:p>
    <w:p w14:paraId="0A13B0D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center"/>
        <w:rPr>
          <w:rFonts w:hint="default" w:ascii="Times New Roman" w:hAnsi="Times New Roman" w:cs="Times New Roman" w:eastAsiaTheme="minorEastAsia"/>
          <w:bCs/>
          <w:position w:val="-68"/>
          <w:lang w:val="en-US" w:eastAsia="zh-CN"/>
        </w:rPr>
      </w:pPr>
      <w:r>
        <w:rPr>
          <w:rFonts w:hint="default" w:ascii="Times New Roman" w:hAnsi="Times New Roman" w:cs="Times New Roman"/>
          <w:bCs/>
          <w:position w:val="-68"/>
        </w:rPr>
        <w:object>
          <v:shape id="_x0000_i1065" o:spt="75" type="#_x0000_t75" style="height:74pt;width:234pt;" o:ole="t" filled="f" o:preferrelative="t" stroked="f" coordsize="21600,21600">
            <v:path/>
            <v:fill on="f" focussize="0,0"/>
            <v:stroke on="f"/>
            <v:imagedata r:id="rId71" o:title=""/>
            <o:lock v:ext="edit" aspectratio="f"/>
            <w10:wrap type="none"/>
            <w10:anchorlock/>
          </v:shape>
          <o:OLEObject Type="Embed" ProgID="Equation.DSMT4" ShapeID="_x0000_i1065" DrawAspect="Content" ObjectID="_1468075765" r:id="rId70">
            <o:LockedField>false</o:LockedField>
          </o:OLEObject>
        </w:object>
      </w:r>
    </w:p>
    <w:p w14:paraId="16EDC9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center"/>
        <w:rPr>
          <w:rFonts w:hint="default" w:ascii="Times New Roman" w:hAnsi="Times New Roman" w:cs="Times New Roman"/>
          <w:bCs/>
          <w:position w:val="6"/>
          <w:lang w:val="en-US" w:eastAsia="zh-CN"/>
        </w:rPr>
      </w:pPr>
      <w:r>
        <w:rPr>
          <w:rFonts w:hint="default" w:ascii="Times New Roman" w:hAnsi="Times New Roman" w:cs="Times New Roman"/>
          <w:bCs/>
          <w:position w:val="-84"/>
          <w:lang w:val="en-US" w:eastAsia="zh-CN"/>
        </w:rPr>
        <w:object>
          <v:shape id="_x0000_i1066" o:spt="75" type="#_x0000_t75" style="height:103.95pt;width:22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f"/>
            <w10:wrap type="none"/>
            <w10:anchorlock/>
          </v:shape>
          <o:OLEObject Type="Embed" ProgID="Equation.DSMT4" ShapeID="_x0000_i1066" DrawAspect="Content" ObjectID="_1468075766" r:id="rId72">
            <o:LockedField>false</o:LockedField>
          </o:OLEObject>
        </w:object>
      </w:r>
    </w:p>
    <w:p w14:paraId="68EBBBF9">
      <w:pPr>
        <w:spacing w:line="25" w:lineRule="atLeast"/>
        <w:ind w:firstLine="420" w:firstLineChars="200"/>
        <w:rPr>
          <w:rFonts w:ascii="Times New Roman" w:hAnsi="宋体" w:eastAsia="宋体" w:cs="Times New Roman"/>
          <w:bCs/>
          <w:szCs w:val="24"/>
        </w:rPr>
      </w:pPr>
      <w:r>
        <w:rPr>
          <w:rFonts w:ascii="Times New Roman" w:hAnsi="Times New Roman" w:eastAsia="宋体" w:cs="Times New Roman"/>
          <w:bCs/>
          <w:szCs w:val="24"/>
        </w:rPr>
        <w:t xml:space="preserve">(2) </w:t>
      </w:r>
      <w:r>
        <w:rPr>
          <w:rFonts w:hint="eastAsia"/>
          <w:bCs/>
        </w:rPr>
        <w:t>一般约束非线性规划求解</w:t>
      </w:r>
      <w:r>
        <w:rPr>
          <w:rFonts w:hint="eastAsia"/>
          <w:bCs/>
          <w:lang w:val="en-US" w:eastAsia="zh-CN"/>
        </w:rPr>
        <w:t>步骤</w:t>
      </w:r>
      <w:r>
        <w:rPr>
          <w:rFonts w:ascii="Times New Roman" w:hAnsi="宋体" w:eastAsia="宋体" w:cs="Times New Roman"/>
          <w:bCs/>
          <w:szCs w:val="24"/>
        </w:rPr>
        <w:t>；</w:t>
      </w:r>
    </w:p>
    <w:p w14:paraId="20DD02F0">
      <w:pPr>
        <w:widowControl w:val="0"/>
        <w:spacing w:line="380" w:lineRule="atLeast"/>
        <w:ind w:firstLine="420" w:firstLineChars="200"/>
        <w:jc w:val="both"/>
        <w:textAlignment w:val="center"/>
        <w:rPr>
          <w:bCs/>
          <w:position w:val="-48"/>
        </w:rPr>
      </w:pPr>
      <w:r>
        <w:rPr>
          <w:bCs/>
          <w:position w:val="-48"/>
        </w:rPr>
        <w:object>
          <v:shape id="_x0000_i1067" o:spt="75" type="#_x0000_t75" style="height:77pt;width:254pt;" o:ole="t" filled="f" o:preferrelative="t" stroked="f" coordsize="21600,21600">
            <v:path/>
            <v:fill on="f" focussize="0,0"/>
            <v:stroke on="f"/>
            <v:imagedata r:id="rId75" o:title=""/>
            <o:lock v:ext="edit" aspectratio="f"/>
            <w10:wrap type="none"/>
            <w10:anchorlock/>
          </v:shape>
          <o:OLEObject Type="Embed" ProgID="Equation.DSMT4" ShapeID="_x0000_i1067" DrawAspect="Content" ObjectID="_1468075767" r:id="rId74">
            <o:LockedField>false</o:LockedField>
          </o:OLEObject>
        </w:object>
      </w:r>
    </w:p>
    <w:p w14:paraId="1F81B723">
      <w:pPr>
        <w:widowControl w:val="0"/>
        <w:spacing w:line="380" w:lineRule="atLeast"/>
        <w:ind w:left="0" w:leftChars="0" w:firstLine="0" w:firstLineChars="0"/>
        <w:jc w:val="both"/>
        <w:textAlignment w:val="center"/>
        <w:rPr>
          <w:rFonts w:hint="default" w:eastAsia="宋体"/>
          <w:bCs/>
          <w:position w:val="-48"/>
          <w:lang w:val="en-US" w:eastAsia="zh-CN"/>
        </w:rPr>
      </w:pPr>
      <w:r>
        <w:rPr>
          <w:rFonts w:hint="eastAsia"/>
          <w:bCs/>
          <w:position w:val="-48"/>
          <w:lang w:val="en-US" w:eastAsia="zh-CN"/>
        </w:rPr>
        <w:t xml:space="preserve">    </w:t>
      </w:r>
      <w:r>
        <w:rPr>
          <w:rFonts w:hint="default" w:eastAsia="宋体"/>
          <w:bCs/>
          <w:position w:val="-72"/>
          <w:lang w:val="en-US" w:eastAsia="zh-CN"/>
        </w:rPr>
        <w:object>
          <v:shape id="_x0000_i1068" o:spt="75" type="#_x0000_t75" style="height:78pt;width:166pt;" o:ole="t" filled="f" o:preferrelative="t" stroked="f" coordsize="21600,21600">
            <v:path/>
            <v:fill on="f" focussize="0,0"/>
            <v:stroke on="f"/>
            <v:imagedata r:id="rId77" o:title=""/>
            <o:lock v:ext="edit" aspectratio="f"/>
            <w10:wrap type="none"/>
            <w10:anchorlock/>
          </v:shape>
          <o:OLEObject Type="Embed" ProgID="Equation.DSMT4" ShapeID="_x0000_i1068" DrawAspect="Content" ObjectID="_1468075768" r:id="rId76">
            <o:LockedField>false</o:LockedField>
          </o:OLEObject>
        </w:object>
      </w:r>
    </w:p>
    <w:p w14:paraId="1A34A77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0" w:firstLineChars="200"/>
        <w:jc w:val="both"/>
        <w:textAlignment w:val="center"/>
        <w:rPr>
          <w:rFonts w:hint="default" w:ascii="Times New Roman" w:hAnsi="Times New Roman" w:eastAsia="宋体" w:cs="Times New Roman"/>
          <w:b w:val="0"/>
          <w:bCs/>
          <w:position w:val="0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position w:val="0"/>
          <w:lang w:val="en-US" w:eastAsia="zh-CN"/>
        </w:rPr>
        <w:t>例5实例分析</w:t>
      </w:r>
    </w:p>
    <w:p w14:paraId="6F446F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某公司有6个建筑工地要开工，每个工地的位置（用平面坐标系</w:t>
      </w:r>
      <w:r>
        <w:rPr>
          <w:rFonts w:hint="default" w:ascii="Times New Roman" w:hAnsi="Times New Roman" w:cs="Times New Roman"/>
          <w:position w:val="-6"/>
        </w:rPr>
        <w:object>
          <v:shape id="_x0000_i1069" o:spt="75" type="#_x0000_t75" style="height:11pt;width:1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f"/>
            <w10:wrap type="none"/>
            <w10:anchorlock/>
          </v:shape>
          <o:OLEObject Type="Embed" ProgID="Equation.DSMT4" ShapeID="_x0000_i1069" DrawAspect="Content" ObjectID="_1468075769" r:id="rId78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  <w:position w:val="-6"/>
        </w:rPr>
        <w:object>
          <v:shape id="_x0000_i1070" o:spt="75" type="#_x0000_t75" style="height:13.95pt;width:10pt;" o:ole="t" filled="f" o:preferrelative="t" stroked="f" coordsize="21600,21600">
            <v:path/>
            <v:fill on="f" focussize="0,0"/>
            <v:stroke on="f"/>
            <v:imagedata r:id="rId81" o:title=""/>
            <o:lock v:ext="edit" aspectratio="f"/>
            <w10:wrap type="none"/>
            <w10:anchorlock/>
          </v:shape>
          <o:OLEObject Type="Embed" ProgID="Equation.DSMT4" ShapeID="_x0000_i1070" DrawAspect="Content" ObjectID="_1468075770" r:id="rId80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表示，距离单位：千米 ）及水泥日用量</w:t>
      </w:r>
      <w:r>
        <w:rPr>
          <w:rFonts w:hint="default" w:ascii="Times New Roman" w:hAnsi="Times New Roman" w:cs="Times New Roman"/>
          <w:position w:val="-6"/>
        </w:rPr>
        <w:object>
          <v:shape id="_x0000_i1071" o:spt="75" type="#_x0000_t75" style="height:13.95pt;width:11pt;" o:ole="t" filled="f" o:preferrelative="t" stroked="f" coordsize="21600,21600">
            <v:path/>
            <v:fill on="f" focussize="0,0"/>
            <v:stroke on="f"/>
            <v:imagedata r:id="rId83" o:title=""/>
            <o:lock v:ext="edit" aspectratio="f"/>
            <w10:wrap type="none"/>
            <w10:anchorlock/>
          </v:shape>
          <o:OLEObject Type="Embed" ProgID="Equation.DSMT4" ShapeID="_x0000_i1071" DrawAspect="Content" ObjectID="_1468075771" r:id="rId82">
            <o:LockedField>false</o:LockedField>
          </o:OLEObject>
        </w:object>
      </w:r>
      <w:r>
        <w:rPr>
          <w:rFonts w:hint="default" w:ascii="Times New Roman" w:hAnsi="Times New Roman" w:cs="Times New Roman"/>
        </w:rPr>
        <w:t>(吨)由下表给出。目前有两个临时料场位于A(5,1)，B(2,7)，日储量各有20吨。假设从料场到工地之间均有直线道路相连。试制定每天的供应计划，即从A，B两料场分别向各工地运送多少吨水泥，使总的吨千米数最小。</w:t>
      </w:r>
    </w:p>
    <w:p w14:paraId="77F19F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center"/>
        <w:rPr>
          <w:rFonts w:hint="default" w:eastAsia="宋体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工地位置</w:t>
      </w:r>
      <w:r>
        <w:rPr>
          <w:rFonts w:hint="default" w:eastAsia="宋体"/>
          <w:position w:val="0"/>
          <w:lang w:val="en-US" w:eastAsia="zh-CN"/>
        </w:rPr>
        <w:object>
          <v:shape id="_x0000_i1072" o:spt="75" type="#_x0000_t75" style="height:20pt;width:29pt;" o:ole="t" filled="f" o:preferrelative="t" stroked="f" coordsize="21600,21600">
            <v:path/>
            <v:fill on="f" focussize="0,0"/>
            <v:stroke on="f"/>
            <v:imagedata r:id="rId85" o:title=""/>
            <o:lock v:ext="edit" aspectratio="f"/>
            <w10:wrap type="none"/>
            <w10:anchorlock/>
          </v:shape>
          <o:OLEObject Type="Embed" ProgID="Equation.DSMT4" ShapeID="_x0000_i1072" DrawAspect="Content" ObjectID="_1468075772" r:id="rId84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及水泥日用量</w:t>
      </w:r>
      <w:bookmarkStart w:id="0" w:name="_GoBack"/>
      <w:bookmarkEnd w:id="0"/>
      <w:r>
        <w:rPr>
          <w:rFonts w:hint="default" w:eastAsia="宋体"/>
          <w:position w:val="0"/>
          <w:lang w:val="en-US" w:eastAsia="zh-CN"/>
        </w:rPr>
        <w:object>
          <v:shape id="_x0000_i1073" o:spt="75" type="#_x0000_t75" style="height:13.95pt;width:11pt;" o:ole="t" filled="f" o:preferrelative="t" stroked="f" coordsize="21600,21600">
            <v:path/>
            <v:fill on="f" focussize="0,0"/>
            <v:stroke on="f"/>
            <v:imagedata r:id="rId87" o:title=""/>
            <o:lock v:ext="edit" aspectratio="f"/>
            <w10:wrap type="none"/>
            <w10:anchorlock/>
          </v:shape>
          <o:OLEObject Type="Embed" ProgID="Equation.DSMT4" ShapeID="_x0000_i1073" DrawAspect="Content" ObjectID="_1468075773" r:id="rId86">
            <o:LockedField>false</o:LockedField>
          </o:OLEObject>
        </w:object>
      </w:r>
    </w:p>
    <w:tbl>
      <w:tblPr>
        <w:tblStyle w:val="5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1128"/>
        <w:gridCol w:w="1128"/>
        <w:gridCol w:w="1129"/>
        <w:gridCol w:w="1129"/>
        <w:gridCol w:w="1115"/>
        <w:gridCol w:w="1785"/>
      </w:tblGrid>
      <w:tr w14:paraId="516A411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16" w:type="dxa"/>
            <w:tcBorders>
              <w:tl2br w:val="nil"/>
              <w:tr2bl w:val="nil"/>
            </w:tcBorders>
            <w:noWrap w:val="0"/>
            <w:vAlign w:val="top"/>
          </w:tcPr>
          <w:p w14:paraId="0691D82A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</w:p>
        </w:tc>
        <w:tc>
          <w:tcPr>
            <w:tcW w:w="1216" w:type="dxa"/>
            <w:tcBorders>
              <w:tl2br w:val="nil"/>
              <w:tr2bl w:val="nil"/>
            </w:tcBorders>
            <w:noWrap w:val="0"/>
            <w:vAlign w:val="top"/>
          </w:tcPr>
          <w:p w14:paraId="4D0F4AED"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  <w:tcBorders>
              <w:tl2br w:val="nil"/>
              <w:tr2bl w:val="nil"/>
            </w:tcBorders>
            <w:noWrap w:val="0"/>
            <w:vAlign w:val="top"/>
          </w:tcPr>
          <w:p w14:paraId="2A717D98"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  <w:tcBorders>
              <w:tl2br w:val="nil"/>
              <w:tr2bl w:val="nil"/>
            </w:tcBorders>
            <w:noWrap w:val="0"/>
            <w:vAlign w:val="top"/>
          </w:tcPr>
          <w:p w14:paraId="20561CC4"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  <w:tcBorders>
              <w:tl2br w:val="nil"/>
              <w:tr2bl w:val="nil"/>
            </w:tcBorders>
            <w:noWrap w:val="0"/>
            <w:vAlign w:val="top"/>
          </w:tcPr>
          <w:p w14:paraId="6A09CECD"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  <w:tcBorders>
              <w:tl2br w:val="nil"/>
              <w:tr2bl w:val="nil"/>
            </w:tcBorders>
            <w:noWrap w:val="0"/>
            <w:vAlign w:val="top"/>
          </w:tcPr>
          <w:p w14:paraId="09EFFD7B"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noWrap w:val="0"/>
            <w:vAlign w:val="top"/>
          </w:tcPr>
          <w:p w14:paraId="0D102B0B"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 w14:paraId="44F536F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1216" w:type="dxa"/>
            <w:tcBorders>
              <w:tl2br w:val="nil"/>
              <w:tr2bl w:val="nil"/>
            </w:tcBorders>
            <w:noWrap w:val="0"/>
            <w:vAlign w:val="top"/>
          </w:tcPr>
          <w:p w14:paraId="37AEF935">
            <w:pPr>
              <w:widowControl w:val="0"/>
              <w:jc w:val="center"/>
              <w:rPr>
                <w:rFonts w:hint="default" w:ascii="Times New Roman" w:hAnsi="Times New Roman" w:eastAsia="宋体" w:cs="Times New Roman"/>
                <w:position w:val="-6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position w:val="-6"/>
                <w:sz w:val="21"/>
                <w:szCs w:val="21"/>
                <w:vertAlign w:val="baseline"/>
                <w:lang w:val="en-US" w:eastAsia="zh-CN"/>
              </w:rPr>
              <w:object>
                <v:shape id="_x0000_i1074" o:spt="75" type="#_x0000_t75" style="height:11pt;width:10pt;" o:ole="t" filled="f" o:preferrelative="t" stroked="f" coordsize="21600,21600">
                  <v:path/>
                  <v:fill on="f" focussize="0,0"/>
                  <v:stroke on="f"/>
                  <v:imagedata r:id="rId89" o:title=""/>
                  <o:lock v:ext="edit" aspectratio="f"/>
                  <w10:wrap type="none"/>
                  <w10:anchorlock/>
                </v:shape>
                <o:OLEObject Type="Embed" ProgID="Equation.DSMT4" ShapeID="_x0000_i1074" DrawAspect="Content" ObjectID="_1468075774" r:id="rId88">
                  <o:LockedField>false</o:LockedField>
                </o:OLEObject>
              </w:object>
            </w:r>
          </w:p>
          <w:p w14:paraId="4A8D28C3">
            <w:pPr>
              <w:widowControl w:val="0"/>
              <w:bidi w:val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position w:val="-6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position w:val="-6"/>
                <w:sz w:val="21"/>
                <w:szCs w:val="21"/>
                <w:lang w:val="en-US" w:eastAsia="zh-CN" w:bidi="ar-SA"/>
              </w:rPr>
              <w:object>
                <v:shape id="_x0000_i1075" o:spt="75" type="#_x0000_t75" style="height:13.95pt;width:10pt;" o:ole="t" filled="f" o:preferrelative="t" stroked="f" coordsize="21600,21600">
                  <v:path/>
                  <v:fill on="f" focussize="0,0"/>
                  <v:stroke on="f"/>
                  <v:imagedata r:id="rId91" o:title=""/>
                  <o:lock v:ext="edit" aspectratio="f"/>
                  <w10:wrap type="none"/>
                  <w10:anchorlock/>
                </v:shape>
                <o:OLEObject Type="Embed" ProgID="Equation.DSMT4" ShapeID="_x0000_i1075" DrawAspect="Content" ObjectID="_1468075775" r:id="rId90">
                  <o:LockedField>false</o:LockedField>
                </o:OLEObject>
              </w:object>
            </w:r>
          </w:p>
          <w:p w14:paraId="06ECCE84">
            <w:pPr>
              <w:widowControl w:val="0"/>
              <w:bidi w:val="0"/>
              <w:jc w:val="center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position w:val="-6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position w:val="-6"/>
                <w:sz w:val="21"/>
                <w:szCs w:val="21"/>
                <w:lang w:val="en-US" w:eastAsia="zh-CN" w:bidi="ar-SA"/>
              </w:rPr>
              <w:object>
                <v:shape id="_x0000_i1076" o:spt="75" type="#_x0000_t75" style="height:13.95pt;width:11pt;" o:ole="t" filled="f" o:preferrelative="t" stroked="f" coordsize="21600,21600">
                  <v:path/>
                  <v:fill on="f" focussize="0,0"/>
                  <v:stroke on="f"/>
                  <v:imagedata r:id="rId93" o:title=""/>
                  <o:lock v:ext="edit" aspectratio="f"/>
                  <w10:wrap type="none"/>
                  <w10:anchorlock/>
                </v:shape>
                <o:OLEObject Type="Embed" ProgID="Equation.DSMT4" ShapeID="_x0000_i1076" DrawAspect="Content" ObjectID="_1468075776" r:id="rId92">
                  <o:LockedField>false</o:LockedField>
                </o:OLEObject>
              </w:object>
            </w:r>
          </w:p>
        </w:tc>
        <w:tc>
          <w:tcPr>
            <w:tcW w:w="1216" w:type="dxa"/>
            <w:tcBorders>
              <w:tl2br w:val="nil"/>
              <w:tr2bl w:val="nil"/>
            </w:tcBorders>
            <w:noWrap w:val="0"/>
            <w:vAlign w:val="top"/>
          </w:tcPr>
          <w:p w14:paraId="61FE0893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1.25</w:t>
            </w:r>
          </w:p>
          <w:p w14:paraId="49F4B046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1.25</w:t>
            </w:r>
          </w:p>
          <w:p w14:paraId="38A1624B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  <w:tcBorders>
              <w:tl2br w:val="nil"/>
              <w:tr2bl w:val="nil"/>
            </w:tcBorders>
            <w:noWrap w:val="0"/>
            <w:vAlign w:val="top"/>
          </w:tcPr>
          <w:p w14:paraId="26A47013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8.75</w:t>
            </w:r>
          </w:p>
          <w:p w14:paraId="0D4B62FF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0.75</w:t>
            </w:r>
          </w:p>
          <w:p w14:paraId="7BEFBDDE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7" w:type="dxa"/>
            <w:tcBorders>
              <w:tl2br w:val="nil"/>
              <w:tr2bl w:val="nil"/>
            </w:tcBorders>
            <w:noWrap w:val="0"/>
            <w:vAlign w:val="top"/>
          </w:tcPr>
          <w:p w14:paraId="55BDDE32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0.5</w:t>
            </w:r>
          </w:p>
          <w:p w14:paraId="2D20DD24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4.75</w:t>
            </w:r>
          </w:p>
          <w:p w14:paraId="2FC1D5B5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  <w:tcBorders>
              <w:tl2br w:val="nil"/>
              <w:tr2bl w:val="nil"/>
            </w:tcBorders>
            <w:noWrap w:val="0"/>
            <w:vAlign w:val="top"/>
          </w:tcPr>
          <w:p w14:paraId="0CA4986C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5.75</w:t>
            </w:r>
          </w:p>
          <w:p w14:paraId="1BE07E62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5</w:t>
            </w:r>
          </w:p>
          <w:p w14:paraId="21DF95DA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7" w:type="dxa"/>
            <w:tcBorders>
              <w:tl2br w:val="nil"/>
              <w:tr2bl w:val="nil"/>
            </w:tcBorders>
            <w:noWrap w:val="0"/>
            <w:vAlign w:val="top"/>
          </w:tcPr>
          <w:p w14:paraId="1F25FEE6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3</w:t>
            </w:r>
          </w:p>
          <w:p w14:paraId="289472B2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6.5</w:t>
            </w:r>
          </w:p>
          <w:p w14:paraId="14DB7063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977" w:type="dxa"/>
            <w:tcBorders>
              <w:tl2br w:val="nil"/>
              <w:tr2bl w:val="nil"/>
            </w:tcBorders>
            <w:noWrap w:val="0"/>
            <w:vAlign w:val="top"/>
          </w:tcPr>
          <w:p w14:paraId="2F677199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7.25</w:t>
            </w:r>
          </w:p>
          <w:p w14:paraId="5EC2B8F0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7.25</w:t>
            </w:r>
          </w:p>
          <w:p w14:paraId="27FBC633">
            <w:pPr>
              <w:widowControl w:val="0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</w:tr>
    </w:tbl>
    <w:p w14:paraId="2D73BC05">
      <w:pPr>
        <w:numPr>
          <w:ilvl w:val="0"/>
          <w:numId w:val="0"/>
        </w:numPr>
        <w:jc w:val="both"/>
        <w:rPr>
          <w:rFonts w:hint="eastAsia"/>
        </w:rPr>
      </w:pPr>
    </w:p>
    <w:p w14:paraId="3165C2E3">
      <w:pPr>
        <w:widowControl/>
        <w:ind w:firstLine="420" w:firstLineChars="200"/>
        <w:rPr>
          <w:rFonts w:hint="eastAsia"/>
          <w:highlight w:val="none"/>
        </w:rPr>
      </w:pPr>
      <w:r>
        <w:rPr>
          <w:rFonts w:ascii="Times New Roman" w:hAnsi="Times New Roman" w:eastAsia="宋体" w:cs="Times New Roman"/>
          <w:bCs/>
          <w:szCs w:val="24"/>
          <w:highlight w:val="none"/>
        </w:rPr>
        <w:t>(</w:t>
      </w:r>
      <w:r>
        <w:rPr>
          <w:rFonts w:hint="eastAsia" w:ascii="Times New Roman" w:hAnsi="Times New Roman" w:eastAsia="宋体" w:cs="Times New Roman"/>
          <w:bCs/>
          <w:szCs w:val="24"/>
          <w:highlight w:val="none"/>
          <w:lang w:val="en-US" w:eastAsia="zh-CN"/>
        </w:rPr>
        <w:t>3</w:t>
      </w:r>
      <w:r>
        <w:rPr>
          <w:rFonts w:ascii="Times New Roman" w:hAnsi="Times New Roman" w:eastAsia="宋体" w:cs="Times New Roman"/>
          <w:bCs/>
          <w:szCs w:val="24"/>
          <w:highlight w:val="none"/>
        </w:rPr>
        <w:t>)</w:t>
      </w:r>
      <w:r>
        <w:rPr>
          <w:rFonts w:hint="eastAsia" w:ascii="宋体" w:hAnsi="宋体" w:eastAsia="宋体" w:cs="Times New Roman"/>
          <w:bCs/>
          <w:szCs w:val="24"/>
          <w:highlight w:val="none"/>
        </w:rPr>
        <w:t xml:space="preserve"> </w:t>
      </w:r>
      <w:r>
        <w:rPr>
          <w:rFonts w:ascii="宋体" w:hAnsi="宋体" w:eastAsia="宋体" w:cs="Times New Roman"/>
          <w:bCs/>
          <w:szCs w:val="24"/>
          <w:highlight w:val="none"/>
        </w:rPr>
        <w:t>分析实验结果，完成实验报告。</w:t>
      </w:r>
    </w:p>
    <w:p w14:paraId="62744016">
      <w:pPr>
        <w:rPr>
          <w:rFonts w:hint="eastAsia" w:ascii="宋体" w:hAnsi="宋体" w:eastAsia="宋体" w:cs="Times New Roman"/>
          <w:szCs w:val="24"/>
          <w:highlight w:val="none"/>
          <w:lang w:eastAsia="zh-CN"/>
        </w:rPr>
      </w:pPr>
      <w:r>
        <w:rPr>
          <w:rFonts w:hint="default" w:ascii="宋体" w:hAnsi="宋体" w:eastAsia="宋体" w:cs="Times New Roman"/>
          <w:szCs w:val="24"/>
          <w:highlight w:val="none"/>
        </w:rPr>
        <w:t>三、实验方法、步骤及结果分析简要提示</w:t>
      </w:r>
      <w:r>
        <w:rPr>
          <w:rFonts w:hint="eastAsia" w:ascii="宋体" w:hAnsi="宋体" w:eastAsia="宋体" w:cs="Times New Roman"/>
          <w:szCs w:val="24"/>
          <w:highlight w:val="none"/>
          <w:lang w:eastAsia="zh-CN"/>
        </w:rPr>
        <w:t>：</w:t>
      </w:r>
    </w:p>
    <w:p w14:paraId="18A748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2" w:firstLineChars="200"/>
        <w:textAlignment w:val="auto"/>
        <w:outlineLvl w:val="9"/>
        <w:rPr>
          <w:rFonts w:hint="eastAsia" w:cs="Times New Roman"/>
          <w:b/>
          <w:bCs/>
          <w:highlight w:val="none"/>
          <w:lang w:eastAsia="zh-CN"/>
        </w:rPr>
      </w:pPr>
      <w:r>
        <w:rPr>
          <w:rFonts w:hint="eastAsia" w:ascii="Times New Roman" w:hAnsi="Times New Roman" w:eastAsia="宋体" w:cs="Times New Roman"/>
          <w:b/>
          <w:bCs/>
          <w:highlight w:val="none"/>
          <w:lang w:eastAsia="zh-CN"/>
        </w:rPr>
        <w:t>（</w:t>
      </w:r>
      <w:r>
        <w:rPr>
          <w:rFonts w:hint="eastAsia" w:ascii="Times New Roman" w:hAnsi="Times New Roman" w:eastAsia="宋体" w:cs="Times New Roman"/>
          <w:b/>
          <w:bCs/>
          <w:highlight w:val="none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b/>
          <w:bCs/>
          <w:highlight w:val="none"/>
          <w:lang w:eastAsia="zh-CN"/>
        </w:rPr>
        <w:t>）</w:t>
      </w:r>
      <w:r>
        <w:rPr>
          <w:rFonts w:hint="eastAsia" w:cs="Times New Roman"/>
          <w:b/>
          <w:bCs/>
          <w:highlight w:val="none"/>
          <w:lang w:val="en-US" w:eastAsia="zh-CN"/>
        </w:rPr>
        <w:t>二次规划问题求解</w:t>
      </w:r>
      <w:r>
        <w:rPr>
          <w:rFonts w:hint="default" w:ascii="Times New Roman" w:hAnsi="Times New Roman" w:eastAsia="宋体" w:cs="Times New Roman"/>
          <w:b/>
          <w:bCs/>
          <w:highlight w:val="none"/>
        </w:rPr>
        <w:t>的基本步骤</w:t>
      </w:r>
      <w:r>
        <w:rPr>
          <w:rFonts w:hint="eastAsia" w:cs="Times New Roman"/>
          <w:b/>
          <w:bCs/>
          <w:highlight w:val="none"/>
          <w:lang w:eastAsia="zh-CN"/>
        </w:rPr>
        <w:t>；</w:t>
      </w:r>
    </w:p>
    <w:p w14:paraId="3B79EB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20" w:firstLineChars="20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Cs/>
          <w:highlight w:val="none"/>
          <w:lang w:val="en-US" w:eastAsia="zh-CN"/>
        </w:rPr>
        <w:t>将二次规划问题</w:t>
      </w:r>
      <w:r>
        <w:rPr>
          <w:rFonts w:hint="default" w:ascii="Times New Roman" w:hAnsi="Times New Roman" w:cs="Times New Roman"/>
          <w:bCs/>
          <w:highlight w:val="none"/>
        </w:rPr>
        <w:t>写成标准</w:t>
      </w:r>
      <w:r>
        <w:rPr>
          <w:rFonts w:hint="default" w:ascii="Times New Roman" w:hAnsi="Times New Roman" w:cs="Times New Roman"/>
          <w:bCs/>
          <w:highlight w:val="none"/>
          <w:lang w:val="en-US" w:eastAsia="zh-CN"/>
        </w:rPr>
        <w:t>型</w:t>
      </w:r>
    </w:p>
    <w:p w14:paraId="2EA4FE3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jc w:val="center"/>
        <w:textAlignment w:val="center"/>
        <w:rPr>
          <w:rFonts w:hint="default" w:ascii="Times New Roman" w:hAnsi="Times New Roman" w:eastAsia="宋体" w:cs="Times New Roman"/>
          <w:bCs/>
          <w:position w:val="-76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position w:val="-76"/>
          <w:highlight w:val="none"/>
          <w:lang w:val="en-US" w:eastAsia="zh-CN"/>
        </w:rPr>
        <w:object>
          <v:shape id="_x0000_i1077" o:spt="75" type="#_x0000_t75" style="height:82pt;width:120pt;" o:ole="t" filled="f" o:preferrelative="t" stroked="f" coordsize="21600,21600">
            <v:path/>
            <v:fill on="f" focussize="0,0"/>
            <v:stroke on="f"/>
            <v:imagedata r:id="rId95" o:title=""/>
            <o:lock v:ext="edit" aspectratio="f"/>
            <w10:wrap type="none"/>
            <w10:anchorlock/>
          </v:shape>
          <o:OLEObject Type="Embed" ProgID="Equation.DSMT4" ShapeID="_x0000_i1077" DrawAspect="Content" ObjectID="_1468075777" r:id="rId94">
            <o:LockedField>false</o:LockedField>
          </o:OLEObject>
        </w:object>
      </w:r>
    </w:p>
    <w:p w14:paraId="08587BA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bidi w:val="0"/>
        <w:adjustRightInd/>
        <w:snapToGrid/>
        <w:spacing w:line="240" w:lineRule="auto"/>
        <w:jc w:val="both"/>
        <w:textAlignment w:val="center"/>
        <w:rPr>
          <w:rFonts w:hint="default" w:ascii="Times New Roman" w:hAnsi="Times New Roman" w:eastAsia="宋体" w:cs="Times New Roman"/>
          <w:bCs/>
          <w:position w:val="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Cs/>
          <w:position w:val="0"/>
          <w:highlight w:val="none"/>
          <w:lang w:val="en-US" w:eastAsia="zh-CN"/>
        </w:rPr>
        <w:t>输入命令</w:t>
      </w:r>
    </w:p>
    <w:p w14:paraId="79B7BD96">
      <w:pPr>
        <w:widowControl w:val="0"/>
        <w:spacing w:line="380" w:lineRule="atLeast"/>
        <w:ind w:firstLine="420" w:firstLineChars="200"/>
        <w:jc w:val="center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H=[</w:t>
      </w:r>
      <w:r>
        <w:rPr>
          <w:rFonts w:hint="eastAsia" w:ascii="Times New Roman" w:hAnsi="Times New Roman" w:cs="Times New Roman"/>
          <w:bCs/>
          <w:highlight w:val="none"/>
          <w:lang w:val="en-US" w:eastAsia="zh-CN"/>
        </w:rPr>
        <w:t>2</w:t>
      </w:r>
      <w:r>
        <w:rPr>
          <w:rFonts w:hint="default" w:ascii="Times New Roman" w:hAnsi="Times New Roman" w:cs="Times New Roman"/>
          <w:bCs/>
          <w:highlight w:val="none"/>
        </w:rPr>
        <w:t xml:space="preserve"> -</w:t>
      </w:r>
      <w:r>
        <w:rPr>
          <w:rFonts w:hint="eastAsia" w:ascii="Times New Roman" w:hAnsi="Times New Roman" w:cs="Times New Roman"/>
          <w:bCs/>
          <w:highlight w:val="none"/>
          <w:lang w:val="en-US" w:eastAsia="zh-CN"/>
        </w:rPr>
        <w:t>2</w:t>
      </w:r>
      <w:r>
        <w:rPr>
          <w:rFonts w:hint="default" w:ascii="Times New Roman" w:hAnsi="Times New Roman" w:cs="Times New Roman"/>
          <w:bCs/>
          <w:highlight w:val="none"/>
        </w:rPr>
        <w:t>; -</w:t>
      </w:r>
      <w:r>
        <w:rPr>
          <w:rFonts w:hint="eastAsia" w:ascii="Times New Roman" w:hAnsi="Times New Roman" w:cs="Times New Roman"/>
          <w:bCs/>
          <w:highlight w:val="none"/>
          <w:lang w:val="en-US" w:eastAsia="zh-CN"/>
        </w:rPr>
        <w:t>2</w:t>
      </w:r>
      <w:r>
        <w:rPr>
          <w:rFonts w:hint="default" w:ascii="Times New Roman" w:hAnsi="Times New Roman" w:cs="Times New Roman"/>
          <w:bCs/>
          <w:highlight w:val="none"/>
        </w:rPr>
        <w:t xml:space="preserve"> </w:t>
      </w:r>
      <w:r>
        <w:rPr>
          <w:rFonts w:hint="eastAsia" w:ascii="Times New Roman" w:hAnsi="Times New Roman" w:cs="Times New Roman"/>
          <w:bCs/>
          <w:highlight w:val="none"/>
          <w:lang w:val="en-US" w:eastAsia="zh-CN"/>
        </w:rPr>
        <w:t>4</w:t>
      </w:r>
      <w:r>
        <w:rPr>
          <w:rFonts w:hint="default" w:ascii="Times New Roman" w:hAnsi="Times New Roman" w:cs="Times New Roman"/>
          <w:bCs/>
          <w:highlight w:val="none"/>
        </w:rPr>
        <w:t>];</w:t>
      </w:r>
    </w:p>
    <w:p w14:paraId="43EA3FC6">
      <w:pPr>
        <w:widowControl w:val="0"/>
        <w:spacing w:line="380" w:lineRule="atLeast"/>
        <w:ind w:firstLine="420" w:firstLineChars="200"/>
        <w:jc w:val="center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c=[-2 ;-6];</w:t>
      </w:r>
    </w:p>
    <w:p w14:paraId="42742BF9">
      <w:pPr>
        <w:widowControl w:val="0"/>
        <w:spacing w:line="380" w:lineRule="atLeast"/>
        <w:ind w:firstLine="420" w:firstLineChars="200"/>
        <w:jc w:val="center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A=[1 1; -1 2];b=[2;2];</w:t>
      </w:r>
    </w:p>
    <w:p w14:paraId="590DCDBB">
      <w:pPr>
        <w:widowControl w:val="0"/>
        <w:spacing w:line="380" w:lineRule="atLeast"/>
        <w:ind w:firstLine="420" w:firstLineChars="200"/>
        <w:jc w:val="center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Aeq=[];beq=[]; VLB=[0;0];VUB=[];</w:t>
      </w:r>
    </w:p>
    <w:p w14:paraId="6D8C3DF0">
      <w:pPr>
        <w:widowControl w:val="0"/>
        <w:spacing w:line="380" w:lineRule="atLeast"/>
        <w:ind w:firstLine="420" w:firstLineChars="200"/>
        <w:jc w:val="center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[x,z]=quadprog(H,c,A,b,Aeq,beq,VLB,VUB)</w:t>
      </w:r>
    </w:p>
    <w:p w14:paraId="10E36835">
      <w:pPr>
        <w:widowControl w:val="0"/>
        <w:spacing w:line="380" w:lineRule="atLeast"/>
        <w:ind w:firstLine="420" w:firstLineChars="200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  <w:lang w:val="en-US" w:eastAsia="zh-CN"/>
        </w:rPr>
        <w:t>注：</w:t>
      </w:r>
      <w:r>
        <w:rPr>
          <w:rFonts w:hint="default" w:ascii="Times New Roman" w:hAnsi="Times New Roman" w:cs="Times New Roman"/>
          <w:bCs/>
          <w:highlight w:val="none"/>
        </w:rPr>
        <w:t>用</w:t>
      </w:r>
      <w:r>
        <w:rPr>
          <w:rFonts w:hint="default" w:ascii="Times New Roman" w:hAnsi="Times New Roman" w:cs="Times New Roman"/>
          <w:bCs/>
          <w:highlight w:val="none"/>
          <w:lang w:val="en-US" w:eastAsia="zh-CN"/>
        </w:rPr>
        <w:t>Matlab</w:t>
      </w:r>
      <w:r>
        <w:rPr>
          <w:rFonts w:hint="default" w:ascii="Times New Roman" w:hAnsi="Times New Roman" w:cs="Times New Roman"/>
          <w:bCs/>
          <w:highlight w:val="none"/>
        </w:rPr>
        <w:t>软件求解,其</w:t>
      </w:r>
      <w:r>
        <w:rPr>
          <w:rFonts w:hint="default" w:ascii="Times New Roman" w:hAnsi="Times New Roman" w:cs="Times New Roman"/>
          <w:b/>
          <w:bCs/>
          <w:highlight w:val="none"/>
        </w:rPr>
        <w:t>输入格式</w:t>
      </w:r>
      <w:r>
        <w:rPr>
          <w:rFonts w:hint="default" w:ascii="Times New Roman" w:hAnsi="Times New Roman" w:cs="Times New Roman"/>
          <w:bCs/>
          <w:highlight w:val="none"/>
        </w:rPr>
        <w:t>如下:</w:t>
      </w:r>
    </w:p>
    <w:p w14:paraId="0C940301">
      <w:pPr>
        <w:widowControl w:val="0"/>
        <w:spacing w:line="380" w:lineRule="atLeast"/>
        <w:ind w:firstLine="420" w:firstLineChars="200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 xml:space="preserve">   1.</w:t>
      </w:r>
      <w:r>
        <w:rPr>
          <w:rFonts w:hint="default" w:ascii="Times New Roman" w:hAnsi="Times New Roman" w:cs="Times New Roman"/>
          <w:bCs/>
          <w:highlight w:val="none"/>
        </w:rPr>
        <w:tab/>
      </w:r>
      <w:r>
        <w:rPr>
          <w:rFonts w:hint="default" w:ascii="Times New Roman" w:hAnsi="Times New Roman" w:cs="Times New Roman"/>
          <w:bCs/>
          <w:highlight w:val="none"/>
        </w:rPr>
        <w:t>x=quadprog(H,C,A,b);</w:t>
      </w:r>
    </w:p>
    <w:p w14:paraId="3E29F7C8">
      <w:pPr>
        <w:widowControl w:val="0"/>
        <w:spacing w:line="380" w:lineRule="atLeast"/>
        <w:ind w:firstLine="420" w:firstLineChars="200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 xml:space="preserve">   2.</w:t>
      </w:r>
      <w:r>
        <w:rPr>
          <w:rFonts w:hint="default" w:ascii="Times New Roman" w:hAnsi="Times New Roman" w:cs="Times New Roman"/>
          <w:bCs/>
          <w:highlight w:val="none"/>
        </w:rPr>
        <w:tab/>
      </w:r>
      <w:r>
        <w:rPr>
          <w:rFonts w:hint="default" w:ascii="Times New Roman" w:hAnsi="Times New Roman" w:cs="Times New Roman"/>
          <w:bCs/>
          <w:highlight w:val="none"/>
        </w:rPr>
        <w:t>x=quadprog(H,C,A,b,Aeq,beq);</w:t>
      </w:r>
    </w:p>
    <w:p w14:paraId="4F859EBF">
      <w:pPr>
        <w:widowControl w:val="0"/>
        <w:spacing w:line="380" w:lineRule="atLeast"/>
        <w:ind w:firstLine="420" w:firstLineChars="200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 xml:space="preserve">   3.</w:t>
      </w:r>
      <w:r>
        <w:rPr>
          <w:rFonts w:hint="default" w:ascii="Times New Roman" w:hAnsi="Times New Roman" w:cs="Times New Roman"/>
          <w:bCs/>
          <w:highlight w:val="none"/>
        </w:rPr>
        <w:tab/>
      </w:r>
      <w:r>
        <w:rPr>
          <w:rFonts w:hint="default" w:ascii="Times New Roman" w:hAnsi="Times New Roman" w:cs="Times New Roman"/>
          <w:bCs/>
          <w:highlight w:val="none"/>
        </w:rPr>
        <w:t>x=quadprog(H,C,A,b,Aeq,beq,VLB,VUB);</w:t>
      </w:r>
    </w:p>
    <w:p w14:paraId="7E78DBE0">
      <w:pPr>
        <w:widowControl w:val="0"/>
        <w:spacing w:line="380" w:lineRule="atLeast"/>
        <w:ind w:firstLine="420" w:firstLineChars="200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 xml:space="preserve">   4.</w:t>
      </w:r>
      <w:r>
        <w:rPr>
          <w:rFonts w:hint="default" w:ascii="Times New Roman" w:hAnsi="Times New Roman" w:cs="Times New Roman"/>
          <w:bCs/>
          <w:highlight w:val="none"/>
        </w:rPr>
        <w:tab/>
      </w:r>
      <w:r>
        <w:rPr>
          <w:rFonts w:hint="default" w:ascii="Times New Roman" w:hAnsi="Times New Roman" w:cs="Times New Roman"/>
          <w:bCs/>
          <w:highlight w:val="none"/>
        </w:rPr>
        <w:t>x=quadprog(H,C,A,b, Aeq,beq ,VLB,VUB,X</w:t>
      </w:r>
      <w:r>
        <w:rPr>
          <w:rFonts w:hint="default" w:ascii="Times New Roman" w:hAnsi="Times New Roman" w:cs="Times New Roman"/>
          <w:bCs/>
          <w:highlight w:val="none"/>
          <w:vertAlign w:val="subscript"/>
        </w:rPr>
        <w:t>0</w:t>
      </w:r>
      <w:r>
        <w:rPr>
          <w:rFonts w:hint="default" w:ascii="Times New Roman" w:hAnsi="Times New Roman" w:cs="Times New Roman"/>
          <w:bCs/>
          <w:highlight w:val="none"/>
        </w:rPr>
        <w:t>);</w:t>
      </w:r>
    </w:p>
    <w:p w14:paraId="7248A631">
      <w:pPr>
        <w:widowControl w:val="0"/>
        <w:spacing w:line="380" w:lineRule="atLeast"/>
        <w:ind w:firstLine="420" w:firstLineChars="200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 xml:space="preserve">   5.</w:t>
      </w:r>
      <w:r>
        <w:rPr>
          <w:rFonts w:hint="default" w:ascii="Times New Roman" w:hAnsi="Times New Roman" w:cs="Times New Roman"/>
          <w:bCs/>
          <w:highlight w:val="none"/>
        </w:rPr>
        <w:tab/>
      </w:r>
      <w:r>
        <w:rPr>
          <w:rFonts w:hint="default" w:ascii="Times New Roman" w:hAnsi="Times New Roman" w:cs="Times New Roman"/>
          <w:bCs/>
          <w:highlight w:val="none"/>
        </w:rPr>
        <w:t>x=quadprog(H,C,A,b, Aeq,beq ,VLB,VUB,X</w:t>
      </w:r>
      <w:r>
        <w:rPr>
          <w:rFonts w:hint="default" w:ascii="Times New Roman" w:hAnsi="Times New Roman" w:cs="Times New Roman"/>
          <w:bCs/>
          <w:highlight w:val="none"/>
          <w:vertAlign w:val="subscript"/>
        </w:rPr>
        <w:t>0</w:t>
      </w:r>
      <w:r>
        <w:rPr>
          <w:rFonts w:hint="default" w:ascii="Times New Roman" w:hAnsi="Times New Roman" w:cs="Times New Roman"/>
          <w:bCs/>
          <w:highlight w:val="none"/>
        </w:rPr>
        <w:t>,options);</w:t>
      </w:r>
    </w:p>
    <w:p w14:paraId="244A6311">
      <w:pPr>
        <w:widowControl w:val="0"/>
        <w:spacing w:line="380" w:lineRule="atLeast"/>
        <w:ind w:firstLine="420" w:firstLineChars="200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 xml:space="preserve">   6.</w:t>
      </w:r>
      <w:r>
        <w:rPr>
          <w:rFonts w:hint="default" w:ascii="Times New Roman" w:hAnsi="Times New Roman" w:cs="Times New Roman"/>
          <w:bCs/>
          <w:highlight w:val="none"/>
        </w:rPr>
        <w:tab/>
      </w:r>
      <w:r>
        <w:rPr>
          <w:rFonts w:hint="default" w:ascii="Times New Roman" w:hAnsi="Times New Roman" w:cs="Times New Roman"/>
          <w:bCs/>
          <w:highlight w:val="none"/>
        </w:rPr>
        <w:t>[x,fval]=quaprog(...);</w:t>
      </w:r>
    </w:p>
    <w:p w14:paraId="76D34B2F">
      <w:pPr>
        <w:widowControl w:val="0"/>
        <w:spacing w:line="380" w:lineRule="atLeast"/>
        <w:ind w:firstLine="420" w:firstLineChars="200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 xml:space="preserve">   7.</w:t>
      </w:r>
      <w:r>
        <w:rPr>
          <w:rFonts w:hint="default" w:ascii="Times New Roman" w:hAnsi="Times New Roman" w:cs="Times New Roman"/>
          <w:bCs/>
          <w:highlight w:val="none"/>
        </w:rPr>
        <w:tab/>
      </w:r>
      <w:r>
        <w:rPr>
          <w:rFonts w:hint="default" w:ascii="Times New Roman" w:hAnsi="Times New Roman" w:cs="Times New Roman"/>
          <w:bCs/>
          <w:highlight w:val="none"/>
        </w:rPr>
        <w:t>[x,fval,exitflag]=quaprog(...);</w:t>
      </w:r>
    </w:p>
    <w:p w14:paraId="07132FAD">
      <w:pPr>
        <w:widowControl w:val="0"/>
        <w:spacing w:line="380" w:lineRule="atLeast"/>
        <w:ind w:firstLine="420" w:firstLineChars="200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 xml:space="preserve">   8.</w:t>
      </w:r>
      <w:r>
        <w:rPr>
          <w:rFonts w:hint="default" w:ascii="Times New Roman" w:hAnsi="Times New Roman" w:cs="Times New Roman"/>
          <w:bCs/>
          <w:highlight w:val="none"/>
        </w:rPr>
        <w:tab/>
      </w:r>
      <w:r>
        <w:rPr>
          <w:rFonts w:hint="default" w:ascii="Times New Roman" w:hAnsi="Times New Roman" w:cs="Times New Roman"/>
          <w:bCs/>
          <w:highlight w:val="none"/>
        </w:rPr>
        <w:t>[x,fval,exitflag,output]=quaprog(...);</w:t>
      </w:r>
    </w:p>
    <w:p w14:paraId="1A4292BF">
      <w:pPr>
        <w:widowControl w:val="0"/>
        <w:numPr>
          <w:ilvl w:val="0"/>
          <w:numId w:val="0"/>
        </w:numPr>
        <w:spacing w:line="380" w:lineRule="atLeast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运行结果</w:t>
      </w:r>
    </w:p>
    <w:p w14:paraId="75296D89">
      <w:pPr>
        <w:widowControl w:val="0"/>
        <w:spacing w:line="380" w:lineRule="atLeast"/>
        <w:jc w:val="center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x =0.</w:t>
      </w:r>
      <w:r>
        <w:rPr>
          <w:rFonts w:hint="eastAsia" w:ascii="Times New Roman" w:hAnsi="Times New Roman" w:cs="Times New Roman"/>
          <w:bCs/>
          <w:highlight w:val="none"/>
          <w:lang w:val="en-US" w:eastAsia="zh-CN"/>
        </w:rPr>
        <w:t>8</w:t>
      </w:r>
      <w:r>
        <w:rPr>
          <w:rFonts w:hint="default" w:ascii="Times New Roman" w:hAnsi="Times New Roman" w:cs="Times New Roman"/>
          <w:bCs/>
          <w:highlight w:val="none"/>
        </w:rPr>
        <w:t xml:space="preserve">  1.</w:t>
      </w:r>
      <w:r>
        <w:rPr>
          <w:rFonts w:hint="eastAsia" w:ascii="Times New Roman" w:hAnsi="Times New Roman" w:cs="Times New Roman"/>
          <w:bCs/>
          <w:highlight w:val="none"/>
          <w:lang w:val="en-US" w:eastAsia="zh-CN"/>
        </w:rPr>
        <w:t>2</w:t>
      </w:r>
    </w:p>
    <w:p w14:paraId="1F84E05F">
      <w:pPr>
        <w:widowControl w:val="0"/>
        <w:spacing w:line="380" w:lineRule="atLeast"/>
        <w:jc w:val="center"/>
        <w:textAlignment w:val="center"/>
        <w:rPr>
          <w:rFonts w:hint="default" w:ascii="Times New Roman" w:hAnsi="Times New Roman" w:cs="Times New Roman" w:eastAsiaTheme="minorEastAsia"/>
          <w:bCs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Cs/>
          <w:highlight w:val="none"/>
        </w:rPr>
        <w:t>z = -</w:t>
      </w:r>
      <w:r>
        <w:rPr>
          <w:rFonts w:hint="eastAsia" w:ascii="Times New Roman" w:hAnsi="Times New Roman" w:cs="Times New Roman"/>
          <w:bCs/>
          <w:highlight w:val="none"/>
          <w:lang w:val="en-US" w:eastAsia="zh-CN"/>
        </w:rPr>
        <w:t>7.2</w:t>
      </w:r>
    </w:p>
    <w:p w14:paraId="72705BD9">
      <w:pPr>
        <w:widowControl w:val="0"/>
        <w:spacing w:line="380" w:lineRule="atLeast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eastAsia="宋体" w:cs="Times New Roman"/>
          <w:b/>
          <w:bCs/>
          <w:highlight w:val="none"/>
          <w:lang w:val="en-US" w:eastAsia="zh-CN"/>
        </w:rPr>
        <w:t>（2）</w:t>
      </w:r>
      <w:r>
        <w:rPr>
          <w:rFonts w:hint="default" w:ascii="Times New Roman" w:hAnsi="Times New Roman" w:cs="Times New Roman"/>
          <w:b/>
          <w:bCs/>
          <w:highlight w:val="none"/>
          <w:lang w:val="en-US" w:eastAsia="zh-CN"/>
        </w:rPr>
        <w:t>一般约束非线性规划问题求解</w:t>
      </w:r>
      <w:r>
        <w:rPr>
          <w:rFonts w:hint="default" w:ascii="Times New Roman" w:hAnsi="Times New Roman" w:eastAsia="宋体" w:cs="Times New Roman"/>
          <w:b/>
          <w:bCs/>
          <w:highlight w:val="none"/>
        </w:rPr>
        <w:t>的基本步骤</w:t>
      </w:r>
      <w:r>
        <w:rPr>
          <w:rFonts w:hint="default" w:ascii="Times New Roman" w:hAnsi="Times New Roman" w:cs="Times New Roman"/>
          <w:b/>
          <w:bCs/>
          <w:highlight w:val="none"/>
          <w:lang w:eastAsia="zh-CN"/>
        </w:rPr>
        <w:t>；</w:t>
      </w:r>
    </w:p>
    <w:p w14:paraId="44386AC8">
      <w:pPr>
        <w:numPr>
          <w:ilvl w:val="0"/>
          <w:numId w:val="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napToGrid w:val="0"/>
        <w:spacing w:line="240" w:lineRule="atLeast"/>
        <w:ind w:left="630" w:leftChars="0"/>
        <w:rPr>
          <w:rFonts w:hint="default" w:ascii="Times New Roman" w:hAnsi="Times New Roman" w:cs="Times New Roman"/>
          <w:color w:val="000000"/>
          <w:highlight w:val="none"/>
        </w:rPr>
      </w:pPr>
      <w:r>
        <w:rPr>
          <w:rFonts w:hint="default" w:ascii="Times New Roman" w:hAnsi="Times New Roman" w:cs="Times New Roman"/>
          <w:bCs/>
          <w:i w:val="0"/>
          <w:iCs w:val="0"/>
          <w:highlight w:val="none"/>
          <w:lang w:val="en-US" w:eastAsia="zh-CN"/>
        </w:rPr>
        <w:t>将约束非线性优化</w:t>
      </w:r>
      <w:r>
        <w:rPr>
          <w:rFonts w:hint="default" w:ascii="Times New Roman" w:hAnsi="Times New Roman" w:cs="Times New Roman"/>
          <w:bCs/>
          <w:i w:val="0"/>
          <w:iCs w:val="0"/>
          <w:highlight w:val="none"/>
        </w:rPr>
        <w:t>写成标准</w:t>
      </w:r>
      <w:r>
        <w:rPr>
          <w:rFonts w:hint="default" w:ascii="Times New Roman" w:hAnsi="Times New Roman" w:cs="Times New Roman"/>
          <w:bCs/>
          <w:i w:val="0"/>
          <w:iCs w:val="0"/>
          <w:highlight w:val="none"/>
          <w:lang w:val="en-US" w:eastAsia="zh-CN"/>
        </w:rPr>
        <w:t>型</w:t>
      </w:r>
      <w:r>
        <w:rPr>
          <w:rFonts w:hint="default" w:ascii="Times New Roman" w:hAnsi="Times New Roman" w:cs="Times New Roman"/>
          <w:bCs/>
          <w:highlight w:val="none"/>
        </w:rPr>
        <w:t>　</w:t>
      </w:r>
    </w:p>
    <w:p w14:paraId="788EF818">
      <w:pPr>
        <w:numPr>
          <w:ilvl w:val="0"/>
          <w:numId w:val="0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napToGrid w:val="0"/>
        <w:spacing w:line="240" w:lineRule="atLeast"/>
        <w:jc w:val="center"/>
        <w:rPr>
          <w:rFonts w:hint="default" w:ascii="Times New Roman" w:hAnsi="Times New Roman" w:cs="Times New Roman"/>
          <w:color w:val="000000"/>
          <w:highlight w:val="none"/>
        </w:rPr>
      </w:pPr>
      <w:r>
        <w:rPr>
          <w:rFonts w:hint="default" w:ascii="Times New Roman" w:hAnsi="Times New Roman" w:eastAsia="宋体" w:cs="Times New Roman"/>
          <w:bCs/>
          <w:position w:val="-104"/>
          <w:highlight w:val="none"/>
          <w:lang w:val="en-US" w:eastAsia="zh-CN"/>
        </w:rPr>
        <w:object>
          <v:shape id="_x0000_i1078" o:spt="75" type="#_x0000_t75" style="height:110pt;width:9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f"/>
            <w10:wrap type="none"/>
            <w10:anchorlock/>
          </v:shape>
          <o:OLEObject Type="Embed" ProgID="Equation.DSMT4" ShapeID="_x0000_i1078" DrawAspect="Content" ObjectID="_1468075778" r:id="rId96">
            <o:LockedField>false</o:LockedField>
          </o:OLEObject>
        </w:object>
      </w:r>
    </w:p>
    <w:p w14:paraId="076580A4">
      <w:pPr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其中</w:t>
      </w:r>
      <w:r>
        <w:rPr>
          <w:rFonts w:hint="default" w:ascii="Times New Roman" w:hAnsi="Times New Roman" w:cs="Times New Roman"/>
          <w:bCs/>
          <w:highlight w:val="none"/>
          <w:lang w:eastAsia="zh-CN"/>
        </w:rPr>
        <w:t>，</w:t>
      </w:r>
      <w:r>
        <w:rPr>
          <w:rFonts w:hint="default" w:ascii="Times New Roman" w:hAnsi="Times New Roman" w:cs="Times New Roman"/>
          <w:bCs/>
          <w:position w:val="-4"/>
          <w:highlight w:val="none"/>
        </w:rPr>
        <w:object>
          <v:shape id="_x0000_i1079" o:spt="75" type="#_x0000_t75" style="height:13pt;width:13.9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f"/>
            <w10:wrap type="none"/>
            <w10:anchorlock/>
          </v:shape>
          <o:OLEObject Type="Embed" ProgID="Equation.DSMT4" ShapeID="_x0000_i1079" DrawAspect="Content" ObjectID="_1468075779" r:id="rId98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highlight w:val="none"/>
        </w:rPr>
        <w:t>为n维变元向量，</w:t>
      </w:r>
      <w:r>
        <w:rPr>
          <w:rFonts w:hint="default" w:ascii="Times New Roman" w:hAnsi="Times New Roman" w:cs="Times New Roman"/>
          <w:bCs/>
          <w:position w:val="-14"/>
          <w:highlight w:val="none"/>
        </w:rPr>
        <w:object>
          <v:shape id="_x0000_i1080" o:spt="75" type="#_x0000_t75" style="height:20pt;width:34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f"/>
            <w10:wrap type="none"/>
            <w10:anchorlock/>
          </v:shape>
          <o:OLEObject Type="Embed" ProgID="Equation.DSMT4" ShapeID="_x0000_i1080" DrawAspect="Content" ObjectID="_1468075780" r:id="rId100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highlight w:val="none"/>
        </w:rPr>
        <w:t>与</w:t>
      </w:r>
      <w:r>
        <w:rPr>
          <w:rFonts w:hint="default" w:ascii="Times New Roman" w:hAnsi="Times New Roman" w:cs="Times New Roman"/>
          <w:bCs/>
          <w:position w:val="-14"/>
          <w:highlight w:val="none"/>
        </w:rPr>
        <w:object>
          <v:shape id="_x0000_i1081" o:spt="75" type="#_x0000_t75" style="height:20pt;width:44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f"/>
            <w10:wrap type="none"/>
            <w10:anchorlock/>
          </v:shape>
          <o:OLEObject Type="Embed" ProgID="Equation.DSMT4" ShapeID="_x0000_i1081" DrawAspect="Content" ObjectID="_1468075781" r:id="rId102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highlight w:val="none"/>
        </w:rPr>
        <w:t>均为非线性函数组成的向量，其它变量的含义与线性规划、二次规划中相同</w:t>
      </w:r>
      <w:r>
        <w:rPr>
          <w:rFonts w:hint="default" w:ascii="Times New Roman" w:hAnsi="Times New Roman" w:cs="Times New Roman"/>
          <w:bCs/>
          <w:highlight w:val="none"/>
          <w:lang w:eastAsia="zh-CN"/>
        </w:rPr>
        <w:t>。</w:t>
      </w:r>
      <w:r>
        <w:rPr>
          <w:rFonts w:hint="default" w:ascii="Times New Roman" w:hAnsi="Times New Roman" w:cs="Times New Roman"/>
          <w:bCs/>
          <w:highlight w:val="none"/>
        </w:rPr>
        <w:t>用Matlab求解上述问题，基本步骤分三步：</w:t>
      </w:r>
    </w:p>
    <w:p w14:paraId="57BF68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首先</w:t>
      </w:r>
      <w:r>
        <w:rPr>
          <w:rFonts w:hint="default" w:ascii="Times New Roman" w:hAnsi="Times New Roman" w:cs="Times New Roman"/>
          <w:bCs/>
          <w:highlight w:val="none"/>
          <w:lang w:eastAsia="zh-CN"/>
        </w:rPr>
        <w:t>，</w:t>
      </w:r>
      <w:r>
        <w:rPr>
          <w:rFonts w:hint="default" w:ascii="Times New Roman" w:hAnsi="Times New Roman" w:cs="Times New Roman"/>
          <w:bCs/>
          <w:highlight w:val="none"/>
        </w:rPr>
        <w:t>建立M文件fun.m,定义目标函数F（X）:</w:t>
      </w:r>
    </w:p>
    <w:p w14:paraId="64F170FE">
      <w:pPr>
        <w:jc w:val="left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function f=fun(X);</w:t>
      </w:r>
    </w:p>
    <w:p w14:paraId="22EB7024">
      <w:pPr>
        <w:jc w:val="left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f=F(X);</w:t>
      </w:r>
    </w:p>
    <w:p w14:paraId="1B3E1F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若约束条件中有非线性约束</w:t>
      </w:r>
      <w:r>
        <w:rPr>
          <w:rFonts w:hint="default" w:ascii="Times New Roman" w:hAnsi="Times New Roman" w:cs="Times New Roman"/>
          <w:bCs/>
          <w:highlight w:val="none"/>
          <w:lang w:eastAsia="zh-CN"/>
        </w:rPr>
        <w:t>：</w:t>
      </w:r>
      <w:r>
        <w:rPr>
          <w:rFonts w:hint="default" w:ascii="Times New Roman" w:hAnsi="Times New Roman" w:cs="Times New Roman"/>
          <w:bCs/>
          <w:position w:val="-14"/>
          <w:highlight w:val="none"/>
        </w:rPr>
        <w:object>
          <v:shape id="_x0000_i1082" o:spt="75" type="#_x0000_t75" style="height:20pt;width:51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f"/>
            <w10:wrap type="none"/>
            <w10:anchorlock/>
          </v:shape>
          <o:OLEObject Type="Embed" ProgID="Equation.DSMT4" ShapeID="_x0000_i1082" DrawAspect="Content" ObjectID="_1468075782" r:id="rId104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highlight w:val="none"/>
        </w:rPr>
        <w:t>或</w:t>
      </w:r>
      <w:r>
        <w:rPr>
          <w:rFonts w:hint="default" w:ascii="Times New Roman" w:hAnsi="Times New Roman" w:cs="Times New Roman"/>
          <w:bCs/>
          <w:position w:val="-14"/>
          <w:highlight w:val="none"/>
        </w:rPr>
        <w:object>
          <v:shape id="_x0000_i1083" o:spt="75" type="#_x0000_t75" style="height:20pt;width:5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f"/>
            <w10:wrap type="none"/>
            <w10:anchorlock/>
          </v:shape>
          <o:OLEObject Type="Embed" ProgID="Equation.DSMT4" ShapeID="_x0000_i1083" DrawAspect="Content" ObjectID="_1468075783" r:id="rId106">
            <o:LockedField>false</o:LockedField>
          </o:OLEObject>
        </w:object>
      </w:r>
      <w:r>
        <w:rPr>
          <w:rFonts w:hint="default" w:ascii="Times New Roman" w:hAnsi="Times New Roman" w:cs="Times New Roman"/>
          <w:bCs/>
          <w:highlight w:val="none"/>
        </w:rPr>
        <w:t>,则建立M文nonlcon.m定义函数G(X)与Ceq(X):</w:t>
      </w:r>
    </w:p>
    <w:p w14:paraId="32C82B9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function [G,Ceq]=nonlcon(X)</w:t>
      </w:r>
    </w:p>
    <w:p w14:paraId="4DD443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G=...</w:t>
      </w:r>
    </w:p>
    <w:p w14:paraId="37F8908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bCs/>
          <w:highlight w:val="none"/>
        </w:rPr>
      </w:pPr>
      <w:r>
        <w:rPr>
          <w:rFonts w:hint="default" w:ascii="Times New Roman" w:hAnsi="Times New Roman" w:cs="Times New Roman"/>
          <w:bCs/>
          <w:highlight w:val="none"/>
        </w:rPr>
        <w:t>Ceq=...</w:t>
      </w:r>
    </w:p>
    <w:p w14:paraId="563E8DFC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其次，</w:t>
      </w:r>
      <w:r>
        <w:rPr>
          <w:rFonts w:hint="default" w:ascii="Times New Roman" w:hAnsi="Times New Roman" w:cs="Times New Roman"/>
          <w:highlight w:val="none"/>
        </w:rPr>
        <w:t>建立主程序</w:t>
      </w:r>
      <w:r>
        <w:rPr>
          <w:rFonts w:hint="default" w:ascii="Times New Roman" w:hAnsi="Times New Roman" w:cs="Times New Roman"/>
          <w:highlight w:val="none"/>
          <w:lang w:eastAsia="zh-CN"/>
        </w:rPr>
        <w:t>。</w:t>
      </w:r>
      <w:r>
        <w:rPr>
          <w:rFonts w:hint="default" w:ascii="Times New Roman" w:hAnsi="Times New Roman" w:cs="Times New Roman"/>
          <w:highlight w:val="none"/>
        </w:rPr>
        <w:t>非线性规划求解的函数是fmincon命令的基本格式如下：</w:t>
      </w:r>
    </w:p>
    <w:p w14:paraId="3663DDD9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  x=fmincon(‘fun’,X0,A,b)</w:t>
      </w:r>
    </w:p>
    <w:p w14:paraId="53467393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 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</w:rPr>
        <w:t>x=fmincon(‘fun’,X0,A,b,Aeq,beq)</w:t>
      </w:r>
    </w:p>
    <w:p w14:paraId="5930A3EF">
      <w:pPr>
        <w:ind w:left="210" w:leftChars="100" w:firstLine="0" w:firstLineChars="0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x=fmincon(‘fun’,X0,A,b,Aeq,beq,VLB,VUB) x=fmincon(‘fun’,X0,A,b,Aeq,beq,VLB,VUB,’nonlcon’)</w:t>
      </w:r>
    </w:p>
    <w:p w14:paraId="335D6EFD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  x=fmincon(‘fun’,X0,A,b,Aeq,beq,VLB,VUB,’nonlcon’,options)   </w:t>
      </w:r>
    </w:p>
    <w:p w14:paraId="1F105E18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  [x,fval]= fmincon(...)</w:t>
      </w:r>
    </w:p>
    <w:p w14:paraId="49EBE60A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  [x,fval,exitflag]= fmincon(...)</w:t>
      </w:r>
    </w:p>
    <w:p w14:paraId="49E6A1BC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  [x,fval,exitflag,output]= fmincon(...)</w:t>
      </w:r>
    </w:p>
    <w:p w14:paraId="2BC1F101">
      <w:pPr>
        <w:jc w:val="both"/>
        <w:rPr>
          <w:rFonts w:hint="default" w:ascii="Times New Roman" w:hAnsi="Times New Roman" w:eastAsia="宋体" w:cs="Times New Roman"/>
          <w:bCs/>
          <w:position w:val="-48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bCs/>
          <w:position w:val="-48"/>
          <w:highlight w:val="none"/>
          <w:lang w:val="en-US" w:eastAsia="zh-CN"/>
        </w:rPr>
        <w:t>以如下优化问题为例：</w:t>
      </w:r>
    </w:p>
    <w:p w14:paraId="7D0C9605">
      <w:pPr>
        <w:jc w:val="center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bCs/>
          <w:position w:val="-48"/>
          <w:highlight w:val="none"/>
        </w:rPr>
        <w:object>
          <v:shape id="_x0000_i1084" o:spt="75" type="#_x0000_t75" style="height:77pt;width:252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f"/>
            <w10:wrap type="none"/>
            <w10:anchorlock/>
          </v:shape>
          <o:OLEObject Type="Embed" ProgID="Equation.DSMT4" ShapeID="_x0000_i1084" DrawAspect="Content" ObjectID="_1468075784" r:id="rId108">
            <o:LockedField>false</o:LockedField>
          </o:OLEObject>
        </w:object>
      </w:r>
    </w:p>
    <w:p w14:paraId="20143652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建立m文件fun4.m 定义目标函数</w:t>
      </w:r>
    </w:p>
    <w:p w14:paraId="3EB8BDF2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 xml:space="preserve">function f=fun4(x);   </w:t>
      </w:r>
    </w:p>
    <w:p w14:paraId="0094D248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f=exp(x(1))*(4*x(1)^2+2*x(2)^2+4*x(1)*x(2)+2*x(2)+1);</w:t>
      </w:r>
    </w:p>
    <w:p w14:paraId="54415DC4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再建立M文件com.m定义非线性约束：</w:t>
      </w:r>
    </w:p>
    <w:p w14:paraId="283C0EA3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function [d e]=com(x);</w:t>
      </w:r>
    </w:p>
    <w:p w14:paraId="1E78AF36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d=1.5+x(1)*x(2)-x(1)-x(2);</w:t>
      </w:r>
    </w:p>
    <w:p w14:paraId="6FBD3F3B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e=-x(1)*x(2)-10;</w:t>
      </w:r>
    </w:p>
    <w:p w14:paraId="75AE9DCA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建立主程序</w:t>
      </w:r>
    </w:p>
    <w:p w14:paraId="0C1A45A0">
      <w:pPr>
        <w:pStyle w:val="10"/>
        <w:ind w:left="0" w:leftChars="0" w:firstLine="420" w:firstLineChars="200"/>
        <w:jc w:val="left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x0=[-2;2];</w:t>
      </w:r>
    </w:p>
    <w:p w14:paraId="6E63AE25">
      <w:pPr>
        <w:pStyle w:val="10"/>
        <w:ind w:left="0" w:leftChars="0" w:firstLine="420" w:firstLineChars="200"/>
        <w:jc w:val="left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A=[];b=[];</w:t>
      </w:r>
    </w:p>
    <w:p w14:paraId="42DBF194">
      <w:pPr>
        <w:pStyle w:val="10"/>
        <w:ind w:left="0" w:leftChars="0" w:firstLine="420" w:firstLineChars="200"/>
        <w:jc w:val="left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Aeq=[1 1];beq=[0];</w:t>
      </w:r>
    </w:p>
    <w:p w14:paraId="5988A9B2">
      <w:pPr>
        <w:pStyle w:val="10"/>
        <w:ind w:left="0" w:leftChars="0" w:firstLine="420" w:firstLineChars="200"/>
        <w:jc w:val="left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vlb=[];vub=[];</w:t>
      </w:r>
    </w:p>
    <w:p w14:paraId="728C9459">
      <w:pPr>
        <w:pStyle w:val="10"/>
        <w:ind w:left="0" w:leftChars="0" w:firstLine="420" w:firstLineChars="200"/>
        <w:jc w:val="left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[x,fval]=fmincon('fun4',x0,A,b,Aeq,beq,vlb,vub,'com')</w:t>
      </w:r>
    </w:p>
    <w:p w14:paraId="4C17FB32">
      <w:pPr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输出结果</w:t>
      </w:r>
    </w:p>
    <w:p w14:paraId="540729D4">
      <w:pPr>
        <w:jc w:val="center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x =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[-3.1623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3.1623]</w:t>
      </w:r>
    </w:p>
    <w:p w14:paraId="56720A37">
      <w:pPr>
        <w:jc w:val="center"/>
        <w:rPr>
          <w:rFonts w:hint="default" w:ascii="Times New Roman" w:hAnsi="Times New Roman" w:cs="Times New Roman"/>
          <w:highlight w:val="none"/>
        </w:rPr>
      </w:pPr>
      <w:r>
        <w:rPr>
          <w:rFonts w:hint="default" w:ascii="Times New Roman" w:hAnsi="Times New Roman" w:cs="Times New Roman"/>
          <w:highlight w:val="none"/>
        </w:rPr>
        <w:t>fval = 1.1566</w:t>
      </w:r>
    </w:p>
    <w:p w14:paraId="2EB04B3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80" w:lineRule="atLeast"/>
        <w:ind w:firstLine="422" w:firstLineChars="200"/>
        <w:jc w:val="both"/>
        <w:textAlignment w:val="center"/>
        <w:rPr>
          <w:rFonts w:hint="default" w:ascii="Times New Roman" w:hAnsi="Times New Roman" w:cs="Times New Roman"/>
          <w:bCs/>
          <w:highlight w:val="none"/>
        </w:rPr>
      </w:pPr>
      <w:r>
        <w:rPr>
          <w:rFonts w:hint="eastAsia" w:ascii="Times New Roman" w:hAnsi="Times New Roman" w:cs="Times New Roman"/>
          <w:b/>
          <w:bCs/>
          <w:highlight w:val="none"/>
          <w:lang w:val="en-US" w:eastAsia="zh-CN"/>
        </w:rPr>
        <w:t>（3）</w:t>
      </w:r>
      <w:r>
        <w:rPr>
          <w:rFonts w:hint="default" w:ascii="Times New Roman" w:hAnsi="Times New Roman" w:cs="Times New Roman"/>
          <w:b/>
          <w:bCs/>
          <w:highlight w:val="none"/>
          <w:lang w:val="en-US" w:eastAsia="zh-CN"/>
        </w:rPr>
        <w:t>实例分析</w:t>
      </w:r>
      <w:r>
        <w:rPr>
          <w:rFonts w:hint="default" w:ascii="Times New Roman" w:hAnsi="Times New Roman" w:cs="Times New Roman"/>
          <w:b/>
          <w:bCs/>
          <w:highlight w:val="none"/>
          <w:lang w:eastAsia="zh-CN"/>
        </w:rPr>
        <w:t>；</w:t>
      </w:r>
    </w:p>
    <w:p w14:paraId="773F44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ind w:firstLine="630" w:firstLineChars="300"/>
        <w:textAlignment w:val="center"/>
        <w:rPr>
          <w:rFonts w:hint="default" w:ascii="Times New Roman" w:hAnsi="Times New Roman" w:cs="Times New Roman" w:eastAsiaTheme="minorEastAsia"/>
          <w:position w:val="0"/>
          <w:sz w:val="21"/>
        </w:rPr>
      </w:pPr>
      <w:r>
        <w:rPr>
          <w:rFonts w:hint="default" w:ascii="Times New Roman" w:hAnsi="Times New Roman" w:cs="Times New Roman" w:eastAsiaTheme="minorEastAsia"/>
          <w:position w:val="0"/>
          <w:sz w:val="21"/>
        </w:rPr>
        <w:t>记工地的位置为</w: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object>
          <v:shape id="_x0000_i1085" o:spt="75" type="#_x0000_t75" style="height:20pt;width:35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f"/>
            <w10:wrap type="none"/>
            <w10:anchorlock/>
          </v:shape>
          <o:OLEObject Type="Embed" ProgID="Equation.DSMT4" ShapeID="_x0000_i1085" DrawAspect="Content" ObjectID="_1468075785" r:id="rId110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t>，水泥日用量为</w: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object>
          <v:shape id="_x0000_i1086" o:spt="75" type="#_x0000_t75" style="height:18pt;width:6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f"/>
            <w10:wrap type="none"/>
            <w10:anchorlock/>
          </v:shape>
          <o:OLEObject Type="Embed" ProgID="Equation.DSMT4" ShapeID="_x0000_i1086" DrawAspect="Content" ObjectID="_1468075786" r:id="rId112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position w:val="0"/>
          <w:sz w:val="21"/>
          <w:lang w:eastAsia="zh-CN"/>
        </w:rPr>
        <w:t>；</w: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t>料场位置为</w: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object>
          <v:shape id="_x0000_i1087" o:spt="75" type="#_x0000_t75" style="height:22pt;width:38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f"/>
            <w10:wrap type="none"/>
            <w10:anchorlock/>
          </v:shape>
          <o:OLEObject Type="Embed" ProgID="Equation.DSMT4" ShapeID="_x0000_i1087" DrawAspect="Content" ObjectID="_1468075787" r:id="rId114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t>，日储量为</w: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object>
          <v:shape id="_x0000_i1088" o:spt="75" type="#_x0000_t75" style="height:19pt;width:49.9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f"/>
            <w10:wrap type="none"/>
            <w10:anchorlock/>
          </v:shape>
          <o:OLEObject Type="Embed" ProgID="Equation.DSMT4" ShapeID="_x0000_i1088" DrawAspect="Content" ObjectID="_1468075788" r:id="rId116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t>；从料场</w:t>
      </w:r>
      <w:r>
        <w:rPr>
          <w:rFonts w:hint="default" w:ascii="Times New Roman" w:hAnsi="Times New Roman" w:cs="Times New Roman" w:eastAsiaTheme="minorEastAsia"/>
          <w:i/>
          <w:iCs/>
          <w:position w:val="0"/>
          <w:sz w:val="21"/>
        </w:rPr>
        <w:t>j</w: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t>向工地</w:t>
      </w:r>
      <w:r>
        <w:rPr>
          <w:rFonts w:hint="default" w:ascii="Times New Roman" w:hAnsi="Times New Roman" w:cs="Times New Roman" w:eastAsiaTheme="minorEastAsia"/>
          <w:i/>
          <w:iCs/>
          <w:position w:val="0"/>
          <w:sz w:val="21"/>
        </w:rPr>
        <w:t>i</w: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t>的运送量为</w: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object>
          <v:shape id="_x0000_i1089" o:spt="75" type="#_x0000_t75" style="height:19pt;width:18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f"/>
            <w10:wrap type="none"/>
            <w10:anchorlock/>
          </v:shape>
          <o:OLEObject Type="Embed" ProgID="Equation.DSMT4" ShapeID="_x0000_i1089" DrawAspect="Content" ObjectID="_1468075789" r:id="rId118">
            <o:LockedField>false</o:LockedField>
          </o:OLEObject>
        </w:object>
      </w:r>
      <w:r>
        <w:rPr>
          <w:rFonts w:hint="default" w:ascii="Times New Roman" w:hAnsi="Times New Roman" w:cs="Times New Roman" w:eastAsiaTheme="minorEastAsia"/>
          <w:position w:val="0"/>
          <w:sz w:val="21"/>
        </w:rPr>
        <w:t>。</w:t>
      </w:r>
    </w:p>
    <w:p w14:paraId="7E49C0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firstLine="420"/>
        <w:textAlignment w:val="center"/>
        <w:rPr>
          <w:rFonts w:hint="default" w:ascii="Times New Roman" w:hAnsi="Times New Roman" w:cs="Times New Roman" w:eastAsiaTheme="minorEastAsia"/>
          <w:color w:val="000000"/>
          <w:position w:val="0"/>
          <w:sz w:val="21"/>
        </w:rPr>
      </w:pPr>
      <w:r>
        <w:rPr>
          <w:rFonts w:hint="default" w:ascii="Times New Roman" w:hAnsi="Times New Roman" w:cs="Times New Roman" w:eastAsiaTheme="minorEastAsia"/>
          <w:color w:val="000000"/>
          <w:position w:val="0"/>
          <w:sz w:val="21"/>
        </w:rPr>
        <w:t>目标函数为：</w:t>
      </w:r>
      <w:r>
        <w:rPr>
          <w:rFonts w:hint="default" w:ascii="Times New Roman" w:hAnsi="Times New Roman" w:cs="Times New Roman" w:eastAsiaTheme="minorEastAsia"/>
          <w:color w:val="000000"/>
          <w:position w:val="0"/>
          <w:sz w:val="21"/>
        </w:rPr>
        <w:object>
          <v:shape id="_x0000_i1090" o:spt="75" type="#_x0000_t75" style="height:35.35pt;width:197.35pt;" o:ole="t" fillcolor="#FFFFFF" filled="f" o:preferrelative="t" stroked="f" coordsize="21600,21600">
            <v:path/>
            <v:fill on="f" focussize="0,0"/>
            <v:stroke on="f" joinstyle="miter"/>
            <v:imagedata r:id="rId121" o:title=""/>
            <o:lock v:ext="edit" aspectratio="t"/>
            <w10:wrap type="none"/>
            <w10:anchorlock/>
          </v:shape>
          <o:OLEObject Type="Embed" ProgID="Equation.3" ShapeID="_x0000_i1090" DrawAspect="Content" ObjectID="_1468075790" r:id="rId120">
            <o:LockedField>false</o:LockedField>
          </o:OLEObject>
        </w:object>
      </w:r>
    </w:p>
    <w:p w14:paraId="78B5C6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textAlignment w:val="center"/>
        <w:rPr>
          <w:rFonts w:hint="default" w:ascii="Times New Roman" w:hAnsi="Times New Roman" w:cs="Times New Roman" w:eastAsiaTheme="minorEastAsia"/>
          <w:position w:val="0"/>
          <w:sz w:val="21"/>
        </w:rPr>
      </w:pPr>
      <w:r>
        <w:rPr>
          <w:rFonts w:hint="default" w:ascii="Times New Roman" w:hAnsi="Times New Roman" w:cs="Times New Roman" w:eastAsiaTheme="minorEastAsia"/>
          <w:color w:val="000000"/>
          <w:position w:val="0"/>
          <w:sz w:val="21"/>
        </w:rPr>
        <w:t xml:space="preserve">    约束条件为：</w:t>
      </w:r>
      <w:r>
        <w:rPr>
          <w:rFonts w:hint="default" w:ascii="Times New Roman" w:hAnsi="Times New Roman" w:cs="Times New Roman" w:eastAsiaTheme="minorEastAsia"/>
          <w:color w:val="000000"/>
          <w:position w:val="-64"/>
          <w:sz w:val="21"/>
        </w:rPr>
        <w:object>
          <v:shape id="_x0000_i1091" o:spt="75" type="#_x0000_t75" style="height:70pt;width:121.95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3" ShapeID="_x0000_i1091" DrawAspect="Content" ObjectID="_1468075791" r:id="rId122">
            <o:LockedField>false</o:LockedField>
          </o:OLEObject>
        </w:object>
      </w:r>
    </w:p>
    <w:p w14:paraId="3893DC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2" w:firstLineChars="200"/>
        <w:textAlignment w:val="auto"/>
        <w:outlineLvl w:val="9"/>
        <w:rPr>
          <w:rFonts w:hint="default" w:ascii="Times New Roman" w:hAnsi="Times New Roman" w:eastAsia="宋体" w:cs="Times New Roman"/>
          <w:b/>
          <w:bCs/>
          <w:kern w:val="2"/>
          <w:sz w:val="21"/>
          <w:szCs w:val="22"/>
        </w:rPr>
      </w:pPr>
    </w:p>
    <w:p w14:paraId="54A55FF9">
      <w:pPr>
        <w:rPr>
          <w:rFonts w:hint="eastAsia"/>
        </w:rPr>
      </w:pPr>
    </w:p>
    <w:p w14:paraId="61FE1FCE">
      <w:pPr>
        <w:rPr>
          <w:rFonts w:hint="eastAsia"/>
        </w:rPr>
      </w:pPr>
    </w:p>
    <w:p w14:paraId="02194F30">
      <w:pPr>
        <w:rPr>
          <w:rFonts w:ascii="宋体" w:hAnsi="宋体" w:eastAsia="宋体" w:cs="宋体"/>
          <w:kern w:val="0"/>
          <w:szCs w:val="21"/>
        </w:rPr>
      </w:pPr>
      <w:r>
        <w:rPr>
          <w:rFonts w:hint="eastAsia"/>
          <w:lang w:val="en-US" w:eastAsia="zh-CN"/>
        </w:rPr>
        <w:t>四</w:t>
      </w:r>
      <w:r>
        <w:rPr>
          <w:rFonts w:hint="eastAsia"/>
        </w:rPr>
        <w:t>、实验分值：</w:t>
      </w:r>
      <w:r>
        <w:rPr>
          <w:rFonts w:hint="eastAsia"/>
          <w:szCs w:val="21"/>
        </w:rPr>
        <w:t>预习准备20分；</w:t>
      </w:r>
      <w:r>
        <w:rPr>
          <w:rFonts w:hint="eastAsia" w:ascii="宋体" w:hAnsi="宋体" w:eastAsia="宋体" w:cs="宋体"/>
          <w:kern w:val="0"/>
          <w:szCs w:val="21"/>
        </w:rPr>
        <w:t>实验过程40分；实验报告20分；分析思考20分。</w:t>
      </w:r>
    </w:p>
    <w:p w14:paraId="63F7A7D5">
      <w:pPr>
        <w:widowControl/>
        <w:rPr>
          <w:rFonts w:ascii="宋体" w:hAnsi="宋体" w:eastAsia="宋体" w:cs="宋体"/>
          <w:color w:val="FF0000"/>
          <w:kern w:val="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96C042"/>
    <w:multiLevelType w:val="singleLevel"/>
    <w:tmpl w:val="A696C042"/>
    <w:lvl w:ilvl="0" w:tentative="0">
      <w:start w:val="2"/>
      <w:numFmt w:val="decimal"/>
      <w:suff w:val="space"/>
      <w:lvlText w:val="(%1)"/>
      <w:lvlJc w:val="left"/>
    </w:lvl>
  </w:abstractNum>
  <w:abstractNum w:abstractNumId="1">
    <w:nsid w:val="05B09DA6"/>
    <w:multiLevelType w:val="singleLevel"/>
    <w:tmpl w:val="05B09DA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g2MzhiNGJjNTA2MTZiMGU5NjBhNjg0ZjcyNTIxZmMifQ=="/>
  </w:docVars>
  <w:rsids>
    <w:rsidRoot w:val="00590374"/>
    <w:rsid w:val="00183B72"/>
    <w:rsid w:val="002966B9"/>
    <w:rsid w:val="00356C56"/>
    <w:rsid w:val="00590374"/>
    <w:rsid w:val="00632318"/>
    <w:rsid w:val="00643B14"/>
    <w:rsid w:val="00CC3B8A"/>
    <w:rsid w:val="00DC534A"/>
    <w:rsid w:val="00ED35A8"/>
    <w:rsid w:val="00EF0589"/>
    <w:rsid w:val="01911E00"/>
    <w:rsid w:val="06FA704F"/>
    <w:rsid w:val="07A86AAB"/>
    <w:rsid w:val="08033CE1"/>
    <w:rsid w:val="080F6B2A"/>
    <w:rsid w:val="08A62C57"/>
    <w:rsid w:val="0A342878"/>
    <w:rsid w:val="0A430D0D"/>
    <w:rsid w:val="0A8C39DA"/>
    <w:rsid w:val="0A9612BF"/>
    <w:rsid w:val="0B10320D"/>
    <w:rsid w:val="0B776EC0"/>
    <w:rsid w:val="0C2A5CE1"/>
    <w:rsid w:val="0C344DB1"/>
    <w:rsid w:val="0C3F59B0"/>
    <w:rsid w:val="0C58239B"/>
    <w:rsid w:val="0CFB58CF"/>
    <w:rsid w:val="0DAE2941"/>
    <w:rsid w:val="0DEE2D3E"/>
    <w:rsid w:val="0E3E3CC5"/>
    <w:rsid w:val="0E4C4709"/>
    <w:rsid w:val="0EA24254"/>
    <w:rsid w:val="0EAA135B"/>
    <w:rsid w:val="0EE505E5"/>
    <w:rsid w:val="112E0336"/>
    <w:rsid w:val="11A93B4C"/>
    <w:rsid w:val="11B36778"/>
    <w:rsid w:val="124D097B"/>
    <w:rsid w:val="13141499"/>
    <w:rsid w:val="136F03C9"/>
    <w:rsid w:val="14860174"/>
    <w:rsid w:val="14E37374"/>
    <w:rsid w:val="155C0DE8"/>
    <w:rsid w:val="163065E9"/>
    <w:rsid w:val="172779EC"/>
    <w:rsid w:val="17944956"/>
    <w:rsid w:val="1841468C"/>
    <w:rsid w:val="1A116732"/>
    <w:rsid w:val="1B9C5044"/>
    <w:rsid w:val="1BF75EED"/>
    <w:rsid w:val="1D6057DF"/>
    <w:rsid w:val="1EE44415"/>
    <w:rsid w:val="1FEA5A5B"/>
    <w:rsid w:val="207E43F5"/>
    <w:rsid w:val="215533A8"/>
    <w:rsid w:val="21B7196D"/>
    <w:rsid w:val="21BA320B"/>
    <w:rsid w:val="21D5143A"/>
    <w:rsid w:val="21F030D1"/>
    <w:rsid w:val="22782B3F"/>
    <w:rsid w:val="231B5F2B"/>
    <w:rsid w:val="27B64475"/>
    <w:rsid w:val="27FF406E"/>
    <w:rsid w:val="29915199"/>
    <w:rsid w:val="2A832D34"/>
    <w:rsid w:val="2AEF2177"/>
    <w:rsid w:val="2B1E6E25"/>
    <w:rsid w:val="2BF040C5"/>
    <w:rsid w:val="2E5A3DAC"/>
    <w:rsid w:val="2FCC2A87"/>
    <w:rsid w:val="31101099"/>
    <w:rsid w:val="31BE0AF5"/>
    <w:rsid w:val="3444623E"/>
    <w:rsid w:val="35C10BB4"/>
    <w:rsid w:val="39842625"/>
    <w:rsid w:val="3B3616FD"/>
    <w:rsid w:val="3B732951"/>
    <w:rsid w:val="3B8C3A12"/>
    <w:rsid w:val="3C1063F2"/>
    <w:rsid w:val="3DA037A5"/>
    <w:rsid w:val="3DF37D79"/>
    <w:rsid w:val="3E522CF1"/>
    <w:rsid w:val="3EE85368"/>
    <w:rsid w:val="41E2613A"/>
    <w:rsid w:val="41EE75CB"/>
    <w:rsid w:val="423770A4"/>
    <w:rsid w:val="42F46F79"/>
    <w:rsid w:val="437B05F4"/>
    <w:rsid w:val="4383394D"/>
    <w:rsid w:val="44615A3C"/>
    <w:rsid w:val="44894F93"/>
    <w:rsid w:val="44BF09B5"/>
    <w:rsid w:val="44E16B7D"/>
    <w:rsid w:val="45DE130F"/>
    <w:rsid w:val="468E6891"/>
    <w:rsid w:val="46C10A14"/>
    <w:rsid w:val="46C67DD9"/>
    <w:rsid w:val="489A776F"/>
    <w:rsid w:val="49A14B2D"/>
    <w:rsid w:val="4B38326F"/>
    <w:rsid w:val="4D7829CE"/>
    <w:rsid w:val="4DEA6AA2"/>
    <w:rsid w:val="4E636855"/>
    <w:rsid w:val="4F9C201E"/>
    <w:rsid w:val="515801C7"/>
    <w:rsid w:val="51B318A1"/>
    <w:rsid w:val="52285DEB"/>
    <w:rsid w:val="52350508"/>
    <w:rsid w:val="528F19C6"/>
    <w:rsid w:val="55F36710"/>
    <w:rsid w:val="56C85B04"/>
    <w:rsid w:val="56E36785"/>
    <w:rsid w:val="570F757A"/>
    <w:rsid w:val="58BC4B5C"/>
    <w:rsid w:val="594159E5"/>
    <w:rsid w:val="59A13A77"/>
    <w:rsid w:val="59B937CD"/>
    <w:rsid w:val="5C0E6052"/>
    <w:rsid w:val="5EF7101F"/>
    <w:rsid w:val="5EFF6126"/>
    <w:rsid w:val="5FA85AEC"/>
    <w:rsid w:val="601E082E"/>
    <w:rsid w:val="60964868"/>
    <w:rsid w:val="609B1E7E"/>
    <w:rsid w:val="60AC7BE7"/>
    <w:rsid w:val="61C24BFD"/>
    <w:rsid w:val="61D35DFA"/>
    <w:rsid w:val="620121B5"/>
    <w:rsid w:val="638E5CCA"/>
    <w:rsid w:val="63D36EC4"/>
    <w:rsid w:val="649D4417"/>
    <w:rsid w:val="65CB0B10"/>
    <w:rsid w:val="661661B9"/>
    <w:rsid w:val="673D3D3C"/>
    <w:rsid w:val="677B6565"/>
    <w:rsid w:val="678C0773"/>
    <w:rsid w:val="67C344B1"/>
    <w:rsid w:val="685E3E36"/>
    <w:rsid w:val="687A4A6F"/>
    <w:rsid w:val="6A503CD9"/>
    <w:rsid w:val="6A70612A"/>
    <w:rsid w:val="6B3A787F"/>
    <w:rsid w:val="6BB64010"/>
    <w:rsid w:val="6C1825D5"/>
    <w:rsid w:val="6C3F4006"/>
    <w:rsid w:val="6C604227"/>
    <w:rsid w:val="6C832144"/>
    <w:rsid w:val="6E0E1EE1"/>
    <w:rsid w:val="6E677844"/>
    <w:rsid w:val="6F2319BD"/>
    <w:rsid w:val="6F5F1B60"/>
    <w:rsid w:val="700215D2"/>
    <w:rsid w:val="71063344"/>
    <w:rsid w:val="71FE32A9"/>
    <w:rsid w:val="720930EC"/>
    <w:rsid w:val="729829F2"/>
    <w:rsid w:val="73211C25"/>
    <w:rsid w:val="742A3A34"/>
    <w:rsid w:val="748E5B2A"/>
    <w:rsid w:val="74D13C69"/>
    <w:rsid w:val="74DF6386"/>
    <w:rsid w:val="75175B20"/>
    <w:rsid w:val="751E6105"/>
    <w:rsid w:val="753541F8"/>
    <w:rsid w:val="75635D79"/>
    <w:rsid w:val="7758241F"/>
    <w:rsid w:val="78845E0B"/>
    <w:rsid w:val="78EB5DDF"/>
    <w:rsid w:val="7904460D"/>
    <w:rsid w:val="798E037A"/>
    <w:rsid w:val="7AD23C85"/>
    <w:rsid w:val="7AF246DD"/>
    <w:rsid w:val="7B4737F0"/>
    <w:rsid w:val="7D470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彩色列表1"/>
    <w:basedOn w:val="1"/>
    <w:qFormat/>
    <w:uiPriority w:val="34"/>
    <w:pPr>
      <w:ind w:firstLine="420" w:firstLineChars="200"/>
    </w:p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1.wmf"/><Relationship Id="rId98" Type="http://schemas.openxmlformats.org/officeDocument/2006/relationships/oleObject" Target="embeddings/oleObject55.bin"/><Relationship Id="rId97" Type="http://schemas.openxmlformats.org/officeDocument/2006/relationships/image" Target="media/image40.wmf"/><Relationship Id="rId96" Type="http://schemas.openxmlformats.org/officeDocument/2006/relationships/oleObject" Target="embeddings/oleObject54.bin"/><Relationship Id="rId95" Type="http://schemas.openxmlformats.org/officeDocument/2006/relationships/image" Target="media/image39.wmf"/><Relationship Id="rId94" Type="http://schemas.openxmlformats.org/officeDocument/2006/relationships/oleObject" Target="embeddings/oleObject53.bin"/><Relationship Id="rId93" Type="http://schemas.openxmlformats.org/officeDocument/2006/relationships/image" Target="media/image38.wmf"/><Relationship Id="rId92" Type="http://schemas.openxmlformats.org/officeDocument/2006/relationships/oleObject" Target="embeddings/oleObject52.bin"/><Relationship Id="rId91" Type="http://schemas.openxmlformats.org/officeDocument/2006/relationships/image" Target="media/image37.wmf"/><Relationship Id="rId90" Type="http://schemas.openxmlformats.org/officeDocument/2006/relationships/oleObject" Target="embeddings/oleObject51.bin"/><Relationship Id="rId9" Type="http://schemas.openxmlformats.org/officeDocument/2006/relationships/image" Target="media/image3.wmf"/><Relationship Id="rId89" Type="http://schemas.openxmlformats.org/officeDocument/2006/relationships/image" Target="media/image36.wmf"/><Relationship Id="rId88" Type="http://schemas.openxmlformats.org/officeDocument/2006/relationships/oleObject" Target="embeddings/oleObject50.bin"/><Relationship Id="rId87" Type="http://schemas.openxmlformats.org/officeDocument/2006/relationships/image" Target="media/image35.wmf"/><Relationship Id="rId86" Type="http://schemas.openxmlformats.org/officeDocument/2006/relationships/oleObject" Target="embeddings/oleObject49.bin"/><Relationship Id="rId85" Type="http://schemas.openxmlformats.org/officeDocument/2006/relationships/image" Target="media/image34.wmf"/><Relationship Id="rId84" Type="http://schemas.openxmlformats.org/officeDocument/2006/relationships/oleObject" Target="embeddings/oleObject48.bin"/><Relationship Id="rId83" Type="http://schemas.openxmlformats.org/officeDocument/2006/relationships/image" Target="media/image33.wmf"/><Relationship Id="rId82" Type="http://schemas.openxmlformats.org/officeDocument/2006/relationships/oleObject" Target="embeddings/oleObject47.bin"/><Relationship Id="rId81" Type="http://schemas.openxmlformats.org/officeDocument/2006/relationships/image" Target="media/image32.wmf"/><Relationship Id="rId80" Type="http://schemas.openxmlformats.org/officeDocument/2006/relationships/oleObject" Target="embeddings/oleObject46.bin"/><Relationship Id="rId8" Type="http://schemas.openxmlformats.org/officeDocument/2006/relationships/oleObject" Target="embeddings/oleObject3.bin"/><Relationship Id="rId79" Type="http://schemas.openxmlformats.org/officeDocument/2006/relationships/image" Target="media/image31.wmf"/><Relationship Id="rId78" Type="http://schemas.openxmlformats.org/officeDocument/2006/relationships/oleObject" Target="embeddings/oleObject45.bin"/><Relationship Id="rId77" Type="http://schemas.openxmlformats.org/officeDocument/2006/relationships/image" Target="media/image30.wmf"/><Relationship Id="rId76" Type="http://schemas.openxmlformats.org/officeDocument/2006/relationships/oleObject" Target="embeddings/oleObject44.bin"/><Relationship Id="rId75" Type="http://schemas.openxmlformats.org/officeDocument/2006/relationships/image" Target="media/image29.wmf"/><Relationship Id="rId74" Type="http://schemas.openxmlformats.org/officeDocument/2006/relationships/oleObject" Target="embeddings/oleObject43.bin"/><Relationship Id="rId73" Type="http://schemas.openxmlformats.org/officeDocument/2006/relationships/image" Target="media/image28.wmf"/><Relationship Id="rId72" Type="http://schemas.openxmlformats.org/officeDocument/2006/relationships/oleObject" Target="embeddings/oleObject42.bin"/><Relationship Id="rId71" Type="http://schemas.openxmlformats.org/officeDocument/2006/relationships/image" Target="media/image27.wmf"/><Relationship Id="rId70" Type="http://schemas.openxmlformats.org/officeDocument/2006/relationships/oleObject" Target="embeddings/oleObject41.bin"/><Relationship Id="rId7" Type="http://schemas.openxmlformats.org/officeDocument/2006/relationships/image" Target="media/image2.wmf"/><Relationship Id="rId69" Type="http://schemas.openxmlformats.org/officeDocument/2006/relationships/oleObject" Target="embeddings/oleObject40.bin"/><Relationship Id="rId68" Type="http://schemas.openxmlformats.org/officeDocument/2006/relationships/oleObject" Target="embeddings/oleObject39.bin"/><Relationship Id="rId67" Type="http://schemas.openxmlformats.org/officeDocument/2006/relationships/oleObject" Target="embeddings/oleObject38.bin"/><Relationship Id="rId66" Type="http://schemas.openxmlformats.org/officeDocument/2006/relationships/oleObject" Target="embeddings/oleObject37.bin"/><Relationship Id="rId65" Type="http://schemas.openxmlformats.org/officeDocument/2006/relationships/image" Target="media/image26.wmf"/><Relationship Id="rId64" Type="http://schemas.openxmlformats.org/officeDocument/2006/relationships/oleObject" Target="embeddings/oleObject36.bin"/><Relationship Id="rId63" Type="http://schemas.openxmlformats.org/officeDocument/2006/relationships/image" Target="media/image25.wmf"/><Relationship Id="rId62" Type="http://schemas.openxmlformats.org/officeDocument/2006/relationships/oleObject" Target="embeddings/oleObject35.bin"/><Relationship Id="rId61" Type="http://schemas.openxmlformats.org/officeDocument/2006/relationships/oleObject" Target="embeddings/oleObject34.bin"/><Relationship Id="rId60" Type="http://schemas.openxmlformats.org/officeDocument/2006/relationships/oleObject" Target="embeddings/oleObject33.bin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32.bin"/><Relationship Id="rId58" Type="http://schemas.openxmlformats.org/officeDocument/2006/relationships/oleObject" Target="embeddings/oleObject31.bin"/><Relationship Id="rId57" Type="http://schemas.openxmlformats.org/officeDocument/2006/relationships/oleObject" Target="embeddings/oleObject30.bin"/><Relationship Id="rId56" Type="http://schemas.openxmlformats.org/officeDocument/2006/relationships/image" Target="media/image24.wmf"/><Relationship Id="rId55" Type="http://schemas.openxmlformats.org/officeDocument/2006/relationships/oleObject" Target="embeddings/oleObject29.bin"/><Relationship Id="rId54" Type="http://schemas.openxmlformats.org/officeDocument/2006/relationships/image" Target="media/image23.wmf"/><Relationship Id="rId53" Type="http://schemas.openxmlformats.org/officeDocument/2006/relationships/oleObject" Target="embeddings/oleObject28.bin"/><Relationship Id="rId52" Type="http://schemas.openxmlformats.org/officeDocument/2006/relationships/image" Target="media/image22.wmf"/><Relationship Id="rId51" Type="http://schemas.openxmlformats.org/officeDocument/2006/relationships/oleObject" Target="embeddings/oleObject27.bin"/><Relationship Id="rId50" Type="http://schemas.openxmlformats.org/officeDocument/2006/relationships/image" Target="media/image21.wmf"/><Relationship Id="rId5" Type="http://schemas.openxmlformats.org/officeDocument/2006/relationships/image" Target="media/image1.wmf"/><Relationship Id="rId49" Type="http://schemas.openxmlformats.org/officeDocument/2006/relationships/oleObject" Target="embeddings/oleObject26.bin"/><Relationship Id="rId48" Type="http://schemas.openxmlformats.org/officeDocument/2006/relationships/image" Target="media/image20.wmf"/><Relationship Id="rId47" Type="http://schemas.openxmlformats.org/officeDocument/2006/relationships/oleObject" Target="embeddings/oleObject25.bin"/><Relationship Id="rId46" Type="http://schemas.openxmlformats.org/officeDocument/2006/relationships/image" Target="media/image19.wmf"/><Relationship Id="rId45" Type="http://schemas.openxmlformats.org/officeDocument/2006/relationships/oleObject" Target="embeddings/oleObject24.bin"/><Relationship Id="rId44" Type="http://schemas.openxmlformats.org/officeDocument/2006/relationships/oleObject" Target="embeddings/oleObject23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2.bin"/><Relationship Id="rId41" Type="http://schemas.openxmlformats.org/officeDocument/2006/relationships/oleObject" Target="embeddings/oleObject21.bin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5" Type="http://schemas.openxmlformats.org/officeDocument/2006/relationships/fontTable" Target="fontTable.xml"/><Relationship Id="rId124" Type="http://schemas.openxmlformats.org/officeDocument/2006/relationships/numbering" Target="numbering.xml"/><Relationship Id="rId123" Type="http://schemas.openxmlformats.org/officeDocument/2006/relationships/image" Target="media/image53.wmf"/><Relationship Id="rId122" Type="http://schemas.openxmlformats.org/officeDocument/2006/relationships/oleObject" Target="embeddings/oleObject67.bin"/><Relationship Id="rId121" Type="http://schemas.openxmlformats.org/officeDocument/2006/relationships/image" Target="media/image52.wmf"/><Relationship Id="rId120" Type="http://schemas.openxmlformats.org/officeDocument/2006/relationships/oleObject" Target="embeddings/oleObject66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1.wmf"/><Relationship Id="rId118" Type="http://schemas.openxmlformats.org/officeDocument/2006/relationships/oleObject" Target="embeddings/oleObject65.bin"/><Relationship Id="rId117" Type="http://schemas.openxmlformats.org/officeDocument/2006/relationships/image" Target="media/image50.wmf"/><Relationship Id="rId116" Type="http://schemas.openxmlformats.org/officeDocument/2006/relationships/oleObject" Target="embeddings/oleObject64.bin"/><Relationship Id="rId115" Type="http://schemas.openxmlformats.org/officeDocument/2006/relationships/image" Target="media/image49.wmf"/><Relationship Id="rId114" Type="http://schemas.openxmlformats.org/officeDocument/2006/relationships/oleObject" Target="embeddings/oleObject63.bin"/><Relationship Id="rId113" Type="http://schemas.openxmlformats.org/officeDocument/2006/relationships/image" Target="media/image48.wmf"/><Relationship Id="rId112" Type="http://schemas.openxmlformats.org/officeDocument/2006/relationships/oleObject" Target="embeddings/oleObject62.bin"/><Relationship Id="rId111" Type="http://schemas.openxmlformats.org/officeDocument/2006/relationships/image" Target="media/image47.wmf"/><Relationship Id="rId110" Type="http://schemas.openxmlformats.org/officeDocument/2006/relationships/oleObject" Target="embeddings/oleObject61.bin"/><Relationship Id="rId11" Type="http://schemas.openxmlformats.org/officeDocument/2006/relationships/image" Target="media/image4.wmf"/><Relationship Id="rId109" Type="http://schemas.openxmlformats.org/officeDocument/2006/relationships/image" Target="media/image46.wmf"/><Relationship Id="rId108" Type="http://schemas.openxmlformats.org/officeDocument/2006/relationships/oleObject" Target="embeddings/oleObject60.bin"/><Relationship Id="rId107" Type="http://schemas.openxmlformats.org/officeDocument/2006/relationships/image" Target="media/image45.wmf"/><Relationship Id="rId106" Type="http://schemas.openxmlformats.org/officeDocument/2006/relationships/oleObject" Target="embeddings/oleObject59.bin"/><Relationship Id="rId105" Type="http://schemas.openxmlformats.org/officeDocument/2006/relationships/image" Target="media/image44.wmf"/><Relationship Id="rId104" Type="http://schemas.openxmlformats.org/officeDocument/2006/relationships/oleObject" Target="embeddings/oleObject58.bin"/><Relationship Id="rId103" Type="http://schemas.openxmlformats.org/officeDocument/2006/relationships/image" Target="media/image43.wmf"/><Relationship Id="rId102" Type="http://schemas.openxmlformats.org/officeDocument/2006/relationships/oleObject" Target="embeddings/oleObject57.bin"/><Relationship Id="rId101" Type="http://schemas.openxmlformats.org/officeDocument/2006/relationships/image" Target="media/image42.wmf"/><Relationship Id="rId100" Type="http://schemas.openxmlformats.org/officeDocument/2006/relationships/oleObject" Target="embeddings/oleObject56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13</Pages>
  <Words>3556</Words>
  <Characters>7084</Characters>
  <Lines>4</Lines>
  <Paragraphs>1</Paragraphs>
  <TotalTime>110</TotalTime>
  <ScaleCrop>false</ScaleCrop>
  <LinksUpToDate>false</LinksUpToDate>
  <CharactersWithSpaces>7943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2021-04-27T10:56:00Z</dcterms:created>
  <dc:creator>Administrator</dc:creator>
  <cp:lastModifiedBy>雨味</cp:lastModifiedBy>
  <dcterms:modified xsi:type="dcterms:W3CDTF">2024-12-04T08:19:27Z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6B9BB63126DA496FAE54187BACEE3683</vt:lpwstr>
  </property>
</Properties>
</file>