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E69" w:rsidRPr="00EE7E69" w:rsidRDefault="00EE7E69" w:rsidP="00EE7E69">
      <w:pPr>
        <w:widowControl/>
        <w:jc w:val="center"/>
        <w:rPr>
          <w:rFonts w:ascii="微软雅黑" w:eastAsia="微软雅黑" w:hAnsi="微软雅黑" w:cs="宋体"/>
          <w:color w:val="000000"/>
          <w:kern w:val="0"/>
          <w:sz w:val="18"/>
          <w:szCs w:val="18"/>
        </w:rPr>
      </w:pPr>
      <w:r w:rsidRPr="00EE7E6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E7E69" w:rsidRPr="00EE7E69" w:rsidTr="00EE7E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7E69" w:rsidRPr="00EE7E69">
              <w:trPr>
                <w:tblCellSpacing w:w="0" w:type="dxa"/>
              </w:trPr>
              <w:tc>
                <w:tcPr>
                  <w:tcW w:w="2500" w:type="pct"/>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hint="eastAsia"/>
                      <w:color w:val="686868"/>
                      <w:kern w:val="0"/>
                      <w:sz w:val="18"/>
                      <w:szCs w:val="18"/>
                    </w:rPr>
                  </w:pPr>
                  <w:r w:rsidRPr="00EE7E69">
                    <w:rPr>
                      <w:rFonts w:ascii="宋体" w:eastAsia="宋体" w:hAnsi="宋体" w:cs="宋体"/>
                      <w:b/>
                      <w:bCs/>
                      <w:color w:val="686868"/>
                      <w:kern w:val="0"/>
                      <w:sz w:val="18"/>
                      <w:szCs w:val="18"/>
                    </w:rPr>
                    <w:t>索 引 号:</w:t>
                  </w:r>
                  <w:r w:rsidRPr="00EE7E6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分类:</w:t>
                  </w:r>
                  <w:r w:rsidRPr="00EE7E69">
                    <w:rPr>
                      <w:rFonts w:ascii="宋体" w:eastAsia="宋体" w:hAnsi="宋体" w:cs="宋体"/>
                      <w:color w:val="686868"/>
                      <w:kern w:val="0"/>
                      <w:sz w:val="18"/>
                      <w:szCs w:val="18"/>
                    </w:rPr>
                    <w:t> 行政处罚 ; 行政处罚决定</w:t>
                  </w:r>
                </w:p>
              </w:tc>
            </w:tr>
          </w:tbl>
          <w:p w:rsidR="00EE7E69" w:rsidRPr="00EE7E69" w:rsidRDefault="00EE7E69" w:rsidP="00EE7E69">
            <w:pPr>
              <w:widowControl/>
              <w:jc w:val="left"/>
              <w:rPr>
                <w:rFonts w:ascii="宋体" w:eastAsia="宋体" w:hAnsi="宋体" w:cs="宋体"/>
                <w:color w:val="686868"/>
                <w:kern w:val="0"/>
                <w:sz w:val="18"/>
                <w:szCs w:val="18"/>
              </w:rPr>
            </w:pPr>
          </w:p>
        </w:tc>
      </w:tr>
      <w:tr w:rsidR="00EE7E69" w:rsidRPr="00EE7E69" w:rsidTr="00EE7E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7E69" w:rsidRPr="00EE7E69">
              <w:trPr>
                <w:tblCellSpacing w:w="0" w:type="dxa"/>
              </w:trPr>
              <w:tc>
                <w:tcPr>
                  <w:tcW w:w="2500" w:type="pct"/>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发布机构:</w:t>
                  </w:r>
                  <w:r w:rsidRPr="00EE7E6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发文日期:</w:t>
                  </w:r>
                  <w:r w:rsidRPr="00EE7E69">
                    <w:rPr>
                      <w:rFonts w:ascii="宋体" w:eastAsia="宋体" w:hAnsi="宋体" w:cs="宋体"/>
                      <w:color w:val="686868"/>
                      <w:kern w:val="0"/>
                      <w:sz w:val="18"/>
                      <w:szCs w:val="18"/>
                    </w:rPr>
                    <w:t> 2012年12月24日</w:t>
                  </w:r>
                </w:p>
              </w:tc>
            </w:tr>
          </w:tbl>
          <w:p w:rsidR="00EE7E69" w:rsidRPr="00EE7E69" w:rsidRDefault="00EE7E69" w:rsidP="00EE7E69">
            <w:pPr>
              <w:widowControl/>
              <w:jc w:val="left"/>
              <w:rPr>
                <w:rFonts w:ascii="宋体" w:eastAsia="宋体" w:hAnsi="宋体" w:cs="宋体"/>
                <w:color w:val="686868"/>
                <w:kern w:val="0"/>
                <w:sz w:val="18"/>
                <w:szCs w:val="18"/>
              </w:rPr>
            </w:pPr>
          </w:p>
        </w:tc>
      </w:tr>
      <w:tr w:rsidR="00EE7E69" w:rsidRPr="00EE7E69" w:rsidTr="00EE7E69">
        <w:trPr>
          <w:tblCellSpacing w:w="0" w:type="dxa"/>
          <w:jc w:val="center"/>
        </w:trPr>
        <w:tc>
          <w:tcPr>
            <w:tcW w:w="0" w:type="auto"/>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名　　称:</w:t>
            </w:r>
            <w:r w:rsidRPr="00EE7E69">
              <w:rPr>
                <w:rFonts w:ascii="宋体" w:eastAsia="宋体" w:hAnsi="宋体" w:cs="宋体"/>
                <w:color w:val="686868"/>
                <w:kern w:val="0"/>
                <w:sz w:val="18"/>
                <w:szCs w:val="18"/>
              </w:rPr>
              <w:t> 中国证监会行政处罚决定书（马刚）</w:t>
            </w:r>
          </w:p>
        </w:tc>
      </w:tr>
      <w:tr w:rsidR="00EE7E69" w:rsidRPr="00EE7E69" w:rsidTr="00EE7E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7E69" w:rsidRPr="00EE7E69">
              <w:trPr>
                <w:tblCellSpacing w:w="0" w:type="dxa"/>
              </w:trPr>
              <w:tc>
                <w:tcPr>
                  <w:tcW w:w="2500" w:type="pct"/>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文　　号:</w:t>
                  </w:r>
                  <w:r w:rsidRPr="00EE7E69">
                    <w:rPr>
                      <w:rFonts w:ascii="宋体" w:eastAsia="宋体" w:hAnsi="宋体" w:cs="宋体"/>
                      <w:color w:val="686868"/>
                      <w:kern w:val="0"/>
                      <w:sz w:val="18"/>
                      <w:szCs w:val="18"/>
                    </w:rPr>
                    <w:t> </w:t>
                  </w:r>
                  <w:bookmarkStart w:id="0" w:name="_GoBack"/>
                  <w:r w:rsidRPr="00EE7E69">
                    <w:rPr>
                      <w:rFonts w:ascii="宋体" w:eastAsia="宋体" w:hAnsi="宋体" w:cs="宋体"/>
                      <w:color w:val="686868"/>
                      <w:kern w:val="0"/>
                      <w:sz w:val="18"/>
                      <w:szCs w:val="18"/>
                    </w:rPr>
                    <w:t>〔2012〕54号</w:t>
                  </w:r>
                  <w:bookmarkEnd w:id="0"/>
                </w:p>
              </w:tc>
              <w:tc>
                <w:tcPr>
                  <w:tcW w:w="0" w:type="auto"/>
                  <w:tcMar>
                    <w:top w:w="30" w:type="dxa"/>
                    <w:left w:w="30" w:type="dxa"/>
                    <w:bottom w:w="30" w:type="dxa"/>
                    <w:right w:w="30" w:type="dxa"/>
                  </w:tcMar>
                  <w:hideMark/>
                </w:tcPr>
                <w:p w:rsidR="00EE7E69" w:rsidRPr="00EE7E69" w:rsidRDefault="00EE7E69" w:rsidP="00EE7E69">
                  <w:pPr>
                    <w:widowControl/>
                    <w:jc w:val="left"/>
                    <w:rPr>
                      <w:rFonts w:ascii="宋体" w:eastAsia="宋体" w:hAnsi="宋体" w:cs="宋体"/>
                      <w:color w:val="686868"/>
                      <w:kern w:val="0"/>
                      <w:sz w:val="18"/>
                      <w:szCs w:val="18"/>
                    </w:rPr>
                  </w:pPr>
                  <w:r w:rsidRPr="00EE7E69">
                    <w:rPr>
                      <w:rFonts w:ascii="宋体" w:eastAsia="宋体" w:hAnsi="宋体" w:cs="宋体"/>
                      <w:b/>
                      <w:bCs/>
                      <w:color w:val="686868"/>
                      <w:kern w:val="0"/>
                      <w:sz w:val="18"/>
                      <w:szCs w:val="18"/>
                    </w:rPr>
                    <w:t>主 题 词:</w:t>
                  </w:r>
                </w:p>
              </w:tc>
            </w:tr>
          </w:tbl>
          <w:p w:rsidR="00EE7E69" w:rsidRPr="00EE7E69" w:rsidRDefault="00EE7E69" w:rsidP="00EE7E69">
            <w:pPr>
              <w:widowControl/>
              <w:jc w:val="left"/>
              <w:rPr>
                <w:rFonts w:ascii="宋体" w:eastAsia="宋体" w:hAnsi="宋体" w:cs="宋体"/>
                <w:color w:val="686868"/>
                <w:kern w:val="0"/>
                <w:sz w:val="18"/>
                <w:szCs w:val="18"/>
              </w:rPr>
            </w:pPr>
          </w:p>
        </w:tc>
      </w:tr>
    </w:tbl>
    <w:p w:rsidR="00EE7E69" w:rsidRPr="00EE7E69" w:rsidRDefault="00EE7E69" w:rsidP="00EE7E69">
      <w:pPr>
        <w:widowControl/>
        <w:jc w:val="center"/>
        <w:rPr>
          <w:rFonts w:ascii="微软雅黑" w:eastAsia="微软雅黑" w:hAnsi="微软雅黑" w:cs="宋体"/>
          <w:color w:val="000000"/>
          <w:kern w:val="0"/>
          <w:sz w:val="18"/>
          <w:szCs w:val="18"/>
        </w:rPr>
      </w:pPr>
      <w:r w:rsidRPr="00EE7E6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E7E69" w:rsidRPr="00EE7E69" w:rsidRDefault="00EE7E69" w:rsidP="00EE7E69">
      <w:pPr>
        <w:widowControl/>
        <w:shd w:val="clear" w:color="auto" w:fill="FFFFFF"/>
        <w:spacing w:after="240"/>
        <w:jc w:val="center"/>
        <w:rPr>
          <w:rFonts w:ascii="微软雅黑" w:eastAsia="微软雅黑" w:hAnsi="微软雅黑" w:cs="宋体" w:hint="eastAsia"/>
          <w:color w:val="000000"/>
          <w:kern w:val="0"/>
          <w:sz w:val="18"/>
          <w:szCs w:val="18"/>
        </w:rPr>
      </w:pPr>
      <w:r w:rsidRPr="00EE7E69">
        <w:rPr>
          <w:rFonts w:ascii="微软雅黑" w:eastAsia="微软雅黑" w:hAnsi="微软雅黑" w:cs="宋体" w:hint="eastAsia"/>
          <w:color w:val="000000"/>
          <w:kern w:val="0"/>
          <w:sz w:val="18"/>
          <w:szCs w:val="18"/>
        </w:rPr>
        <w:br/>
      </w:r>
      <w:r w:rsidRPr="00EE7E69">
        <w:rPr>
          <w:rFonts w:ascii="黑体" w:eastAsia="黑体" w:hAnsi="黑体" w:cs="宋体" w:hint="eastAsia"/>
          <w:b/>
          <w:bCs/>
          <w:color w:val="FF0000"/>
          <w:kern w:val="0"/>
          <w:sz w:val="36"/>
          <w:szCs w:val="36"/>
        </w:rPr>
        <w:t>中国证监会行政处罚决定书（马刚）</w:t>
      </w:r>
    </w:p>
    <w:p w:rsidR="00EE7E69" w:rsidRPr="00EE7E69" w:rsidRDefault="00EE7E69" w:rsidP="00EE7E69">
      <w:pPr>
        <w:widowControl/>
        <w:shd w:val="clear" w:color="auto" w:fill="FFFFFF"/>
        <w:spacing w:line="1180" w:lineRule="atLeast"/>
        <w:jc w:val="center"/>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〔2012〕54号</w:t>
      </w:r>
    </w:p>
    <w:p w:rsidR="00EE7E69" w:rsidRPr="00EE7E69" w:rsidRDefault="00EE7E69" w:rsidP="00EE7E69">
      <w:pPr>
        <w:widowControl/>
        <w:shd w:val="clear" w:color="auto" w:fill="FFFFFF"/>
        <w:spacing w:line="315" w:lineRule="atLeast"/>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 xml:space="preserve">　　当事人：马刚，男，1958年8月出生，时任青岛城市建设投资（集团）有限责任公司（以下简称青岛城投集团）总经理助理、</w:t>
      </w:r>
      <w:proofErr w:type="gramStart"/>
      <w:r w:rsidRPr="00EE7E69">
        <w:rPr>
          <w:rFonts w:ascii="宋体" w:eastAsia="宋体" w:hAnsi="宋体" w:cs="宋体" w:hint="eastAsia"/>
          <w:color w:val="000000"/>
          <w:kern w:val="0"/>
          <w:szCs w:val="21"/>
        </w:rPr>
        <w:t>青岛胜通海岸</w:t>
      </w:r>
      <w:proofErr w:type="gramEnd"/>
      <w:r w:rsidRPr="00EE7E69">
        <w:rPr>
          <w:rFonts w:ascii="宋体" w:eastAsia="宋体" w:hAnsi="宋体" w:cs="宋体" w:hint="eastAsia"/>
          <w:color w:val="000000"/>
          <w:kern w:val="0"/>
          <w:szCs w:val="21"/>
        </w:rPr>
        <w:t>置业发展有限公司（以下</w:t>
      </w:r>
      <w:proofErr w:type="gramStart"/>
      <w:r w:rsidRPr="00EE7E69">
        <w:rPr>
          <w:rFonts w:ascii="宋体" w:eastAsia="宋体" w:hAnsi="宋体" w:cs="宋体" w:hint="eastAsia"/>
          <w:color w:val="000000"/>
          <w:kern w:val="0"/>
          <w:szCs w:val="21"/>
        </w:rPr>
        <w:t>简称胜通海岸</w:t>
      </w:r>
      <w:proofErr w:type="gramEnd"/>
      <w:r w:rsidRPr="00EE7E69">
        <w:rPr>
          <w:rFonts w:ascii="宋体" w:eastAsia="宋体" w:hAnsi="宋体" w:cs="宋体" w:hint="eastAsia"/>
          <w:color w:val="000000"/>
          <w:kern w:val="0"/>
          <w:szCs w:val="21"/>
        </w:rPr>
        <w:t>）董事，青岛城投置地发展有限公司（以下简称青岛城投置地）总经理，住址:山东省青岛市市北区登州路39号12号楼。</w:t>
      </w:r>
    </w:p>
    <w:p w:rsidR="00EE7E69" w:rsidRPr="00EE7E69" w:rsidRDefault="00EE7E69" w:rsidP="00EE7E69">
      <w:pPr>
        <w:widowControl/>
        <w:shd w:val="clear" w:color="auto" w:fill="FFFFFF"/>
        <w:spacing w:line="315" w:lineRule="atLeast"/>
        <w:ind w:firstLine="601"/>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依据《中华人民共和国证券法》（以下简称《证券法》）的有关规定，我会对马刚内幕交易行为进行了立案调查、审理，并依法向当事人告知了</w:t>
      </w:r>
      <w:proofErr w:type="gramStart"/>
      <w:r w:rsidRPr="00EE7E69">
        <w:rPr>
          <w:rFonts w:ascii="宋体" w:eastAsia="宋体" w:hAnsi="宋体" w:cs="宋体" w:hint="eastAsia"/>
          <w:color w:val="000000"/>
          <w:kern w:val="0"/>
          <w:szCs w:val="21"/>
        </w:rPr>
        <w:t>作出</w:t>
      </w:r>
      <w:proofErr w:type="gramEnd"/>
      <w:r w:rsidRPr="00EE7E69">
        <w:rPr>
          <w:rFonts w:ascii="宋体" w:eastAsia="宋体" w:hAnsi="宋体" w:cs="宋体" w:hint="eastAsia"/>
          <w:color w:val="000000"/>
          <w:kern w:val="0"/>
          <w:szCs w:val="21"/>
        </w:rPr>
        <w:t>行政处罚的事实、理由、依据及当事人依法享有的权利，当事人未提出申辩意见。本案现已调查、审理终结。</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经查明，马刚存在以下违法事实：</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一、本案所涉及的内幕信息</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（一）信息内容</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根据山东胜利股份有限公司（以下简称胜利股份）2010年6月4日《山东胜利股份有限公司董事会公告》，2010年6月3日，胜利股份接参股</w:t>
      </w:r>
      <w:proofErr w:type="gramStart"/>
      <w:r w:rsidRPr="00EE7E69">
        <w:rPr>
          <w:rFonts w:ascii="宋体" w:eastAsia="宋体" w:hAnsi="宋体" w:cs="宋体" w:hint="eastAsia"/>
          <w:color w:val="000000"/>
          <w:kern w:val="0"/>
          <w:szCs w:val="21"/>
        </w:rPr>
        <w:t>公司胜通海岸</w:t>
      </w:r>
      <w:proofErr w:type="gramEnd"/>
      <w:r w:rsidRPr="00EE7E69">
        <w:rPr>
          <w:rFonts w:ascii="宋体" w:eastAsia="宋体" w:hAnsi="宋体" w:cs="宋体" w:hint="eastAsia"/>
          <w:color w:val="000000"/>
          <w:kern w:val="0"/>
          <w:szCs w:val="21"/>
        </w:rPr>
        <w:t>（胜利股份直接持有后者17%股权，胜利股份持股62.5%的控股子公司青岛胜信投资有限公司持有其20%股权）通知，</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与青岛城投集团于2010年6月3日签署了《土地收回补偿协议》。双方协商确定，青岛城投集团按照人民币260万元/亩（3,900元/平方米），合计人民币1,723,188,090元，代政府财政</w:t>
      </w:r>
      <w:proofErr w:type="gramStart"/>
      <w:r w:rsidRPr="00EE7E69">
        <w:rPr>
          <w:rFonts w:ascii="宋体" w:eastAsia="宋体" w:hAnsi="宋体" w:cs="宋体" w:hint="eastAsia"/>
          <w:color w:val="000000"/>
          <w:kern w:val="0"/>
          <w:szCs w:val="21"/>
        </w:rPr>
        <w:t>对胜通海岸</w:t>
      </w:r>
      <w:proofErr w:type="gramEnd"/>
      <w:r w:rsidRPr="00EE7E69">
        <w:rPr>
          <w:rFonts w:ascii="宋体" w:eastAsia="宋体" w:hAnsi="宋体" w:cs="宋体" w:hint="eastAsia"/>
          <w:color w:val="000000"/>
          <w:kern w:val="0"/>
          <w:szCs w:val="21"/>
        </w:rPr>
        <w:t>被收回的土地进行补偿。</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上述土地补偿收入确认后，预计将</w:t>
      </w:r>
      <w:proofErr w:type="gramStart"/>
      <w:r w:rsidRPr="00EE7E69">
        <w:rPr>
          <w:rFonts w:ascii="宋体" w:eastAsia="宋体" w:hAnsi="宋体" w:cs="宋体" w:hint="eastAsia"/>
          <w:color w:val="000000"/>
          <w:kern w:val="0"/>
          <w:szCs w:val="21"/>
        </w:rPr>
        <w:t>增加胜通海岸</w:t>
      </w:r>
      <w:proofErr w:type="gramEnd"/>
      <w:r w:rsidRPr="00EE7E69">
        <w:rPr>
          <w:rFonts w:ascii="宋体" w:eastAsia="宋体" w:hAnsi="宋体" w:cs="宋体" w:hint="eastAsia"/>
          <w:color w:val="000000"/>
          <w:kern w:val="0"/>
          <w:szCs w:val="21"/>
        </w:rPr>
        <w:t>净利润约10.61亿元。根据胜利股份会计政策，按权益法核算，胜利股份净利润增加约1.80亿元，胜利股份持股62.5%的控股子公司青岛胜信投资有限公司净利润增加约2.12亿元，上述</w:t>
      </w:r>
      <w:proofErr w:type="gramStart"/>
      <w:r w:rsidRPr="00EE7E69">
        <w:rPr>
          <w:rFonts w:ascii="宋体" w:eastAsia="宋体" w:hAnsi="宋体" w:cs="宋体" w:hint="eastAsia"/>
          <w:color w:val="000000"/>
          <w:kern w:val="0"/>
          <w:szCs w:val="21"/>
        </w:rPr>
        <w:t>两因素</w:t>
      </w:r>
      <w:proofErr w:type="gramEnd"/>
      <w:r w:rsidRPr="00EE7E69">
        <w:rPr>
          <w:rFonts w:ascii="宋体" w:eastAsia="宋体" w:hAnsi="宋体" w:cs="宋体" w:hint="eastAsia"/>
          <w:color w:val="000000"/>
          <w:kern w:val="0"/>
          <w:szCs w:val="21"/>
        </w:rPr>
        <w:t>导致胜利股份合并报表归属于母公司的净利润增加约3.13亿元。</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（二）信息形成及公开过程</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2009年下半年，江苏雨润集团与青岛城投集团开始进行接触商谈欢乐滨海城项目的合作事项。青岛城投集团确定由青岛城投置地具体办理组织、实施完成与江苏雨润集团的谈判和协商。开发地块的使用权属</w:t>
      </w:r>
      <w:proofErr w:type="gramStart"/>
      <w:r w:rsidRPr="00EE7E69">
        <w:rPr>
          <w:rFonts w:ascii="宋体" w:eastAsia="宋体" w:hAnsi="宋体" w:cs="宋体" w:hint="eastAsia"/>
          <w:color w:val="000000"/>
          <w:kern w:val="0"/>
          <w:szCs w:val="21"/>
        </w:rPr>
        <w:t>于胜通海岸</w:t>
      </w:r>
      <w:proofErr w:type="gramEnd"/>
      <w:r w:rsidRPr="00EE7E69">
        <w:rPr>
          <w:rFonts w:ascii="宋体" w:eastAsia="宋体" w:hAnsi="宋体" w:cs="宋体" w:hint="eastAsia"/>
          <w:color w:val="000000"/>
          <w:kern w:val="0"/>
          <w:szCs w:val="21"/>
        </w:rPr>
        <w:t>。青岛城投置地市场部经理按照马刚要求起草青岛城投集团与江苏雨润集团《关于合作开发建设欢乐滨海城项目的框架协议书》，并于2010年1月8日向青岛城投集团提交了《法律文书签订审批表》；青岛城投集团财务管理</w:t>
      </w:r>
      <w:r w:rsidRPr="00EE7E69">
        <w:rPr>
          <w:rFonts w:ascii="宋体" w:eastAsia="宋体" w:hAnsi="宋体" w:cs="宋体" w:hint="eastAsia"/>
          <w:color w:val="000000"/>
          <w:kern w:val="0"/>
          <w:szCs w:val="21"/>
        </w:rPr>
        <w:lastRenderedPageBreak/>
        <w:t>部、项目管理部、审计部、法律事务部相关人员及总会计师、总经理、董事长在审批表上签署意见。2010年1月12日，青岛城投集团召开党委会，听取了青岛城投置地关于四方欢乐滨海城可出让地块有关情况的汇报。2010年1月13日，青岛城投集团与江苏雨润集团签署《关于合作开发建设欢乐滨海城项目的框架协议书》。协议签署后，青岛城投置地负责承办土地收储和出让工作。2010年3月，青岛城投集团与江苏雨润集团计划将合作地块扩大为6块地。2010年4月13日之前，青岛城投置地基本</w:t>
      </w:r>
      <w:proofErr w:type="gramStart"/>
      <w:r w:rsidRPr="00EE7E69">
        <w:rPr>
          <w:rFonts w:ascii="宋体" w:eastAsia="宋体" w:hAnsi="宋体" w:cs="宋体" w:hint="eastAsia"/>
          <w:color w:val="000000"/>
          <w:kern w:val="0"/>
          <w:szCs w:val="21"/>
        </w:rPr>
        <w:t>完成胜通海岸</w:t>
      </w:r>
      <w:proofErr w:type="gramEnd"/>
      <w:r w:rsidRPr="00EE7E69">
        <w:rPr>
          <w:rFonts w:ascii="宋体" w:eastAsia="宋体" w:hAnsi="宋体" w:cs="宋体" w:hint="eastAsia"/>
          <w:color w:val="000000"/>
          <w:kern w:val="0"/>
          <w:szCs w:val="21"/>
        </w:rPr>
        <w:t>欢乐滨海城项目6块地的测绘、解押、土地价格的评估和测算工作，青岛市国土局聘请的评估师事务所完成了土地价格评估。2010年4月底，青岛城投置地起草</w:t>
      </w:r>
      <w:proofErr w:type="gramStart"/>
      <w:r w:rsidRPr="00EE7E69">
        <w:rPr>
          <w:rFonts w:ascii="宋体" w:eastAsia="宋体" w:hAnsi="宋体" w:cs="宋体" w:hint="eastAsia"/>
          <w:color w:val="000000"/>
          <w:kern w:val="0"/>
          <w:szCs w:val="21"/>
        </w:rPr>
        <w:t>完成胜通海岸</w:t>
      </w:r>
      <w:proofErr w:type="gramEnd"/>
      <w:r w:rsidRPr="00EE7E69">
        <w:rPr>
          <w:rFonts w:ascii="宋体" w:eastAsia="宋体" w:hAnsi="宋体" w:cs="宋体" w:hint="eastAsia"/>
          <w:color w:val="000000"/>
          <w:kern w:val="0"/>
          <w:szCs w:val="21"/>
        </w:rPr>
        <w:t>与青岛城投集团的《土地收回补偿协议书》，并</w:t>
      </w:r>
      <w:proofErr w:type="gramStart"/>
      <w:r w:rsidRPr="00EE7E69">
        <w:rPr>
          <w:rFonts w:ascii="宋体" w:eastAsia="宋体" w:hAnsi="宋体" w:cs="宋体" w:hint="eastAsia"/>
          <w:color w:val="000000"/>
          <w:kern w:val="0"/>
          <w:szCs w:val="21"/>
        </w:rPr>
        <w:t>与胜通海岸</w:t>
      </w:r>
      <w:proofErr w:type="gramEnd"/>
      <w:r w:rsidRPr="00EE7E69">
        <w:rPr>
          <w:rFonts w:ascii="宋体" w:eastAsia="宋体" w:hAnsi="宋体" w:cs="宋体" w:hint="eastAsia"/>
          <w:color w:val="000000"/>
          <w:kern w:val="0"/>
          <w:szCs w:val="21"/>
        </w:rPr>
        <w:t>的股东单位进行了初步沟通。2010年5月12日，青岛城投集团与江苏雨润集团在香港签署《战略合作协议书》。2010年5月12日，青岛城投置地将起草</w:t>
      </w:r>
      <w:proofErr w:type="gramStart"/>
      <w:r w:rsidRPr="00EE7E69">
        <w:rPr>
          <w:rFonts w:ascii="宋体" w:eastAsia="宋体" w:hAnsi="宋体" w:cs="宋体" w:hint="eastAsia"/>
          <w:color w:val="000000"/>
          <w:kern w:val="0"/>
          <w:szCs w:val="21"/>
        </w:rPr>
        <w:t>的胜通海岸</w:t>
      </w:r>
      <w:proofErr w:type="gramEnd"/>
      <w:r w:rsidRPr="00EE7E69">
        <w:rPr>
          <w:rFonts w:ascii="宋体" w:eastAsia="宋体" w:hAnsi="宋体" w:cs="宋体" w:hint="eastAsia"/>
          <w:color w:val="000000"/>
          <w:kern w:val="0"/>
          <w:szCs w:val="21"/>
        </w:rPr>
        <w:t>与青岛城投集团的《土地收回补偿协议书》向青岛城投集团提交审批；青岛城投集团项目管理部、财务管理部、审计部、法律事务部相关人员及总会计师、总经理在审批表上签字。2010年5月17日，青岛城投置地</w:t>
      </w:r>
      <w:proofErr w:type="gramStart"/>
      <w:r w:rsidRPr="00EE7E69">
        <w:rPr>
          <w:rFonts w:ascii="宋体" w:eastAsia="宋体" w:hAnsi="宋体" w:cs="宋体" w:hint="eastAsia"/>
          <w:color w:val="000000"/>
          <w:kern w:val="0"/>
          <w:szCs w:val="21"/>
        </w:rPr>
        <w:t>向胜通海岸</w:t>
      </w:r>
      <w:proofErr w:type="gramEnd"/>
      <w:r w:rsidRPr="00EE7E69">
        <w:rPr>
          <w:rFonts w:ascii="宋体" w:eastAsia="宋体" w:hAnsi="宋体" w:cs="宋体" w:hint="eastAsia"/>
          <w:color w:val="000000"/>
          <w:kern w:val="0"/>
          <w:szCs w:val="21"/>
        </w:rPr>
        <w:t>发送《关于四方欢乐滨海城项目有关问题的函》，告知青岛城投集团与江苏雨润集团于2010年5月12日签署战略框架协议的情况，并</w:t>
      </w:r>
      <w:proofErr w:type="gramStart"/>
      <w:r w:rsidRPr="00EE7E69">
        <w:rPr>
          <w:rFonts w:ascii="宋体" w:eastAsia="宋体" w:hAnsi="宋体" w:cs="宋体" w:hint="eastAsia"/>
          <w:color w:val="000000"/>
          <w:kern w:val="0"/>
          <w:szCs w:val="21"/>
        </w:rPr>
        <w:t>请胜通海岸</w:t>
      </w:r>
      <w:proofErr w:type="gramEnd"/>
      <w:r w:rsidRPr="00EE7E69">
        <w:rPr>
          <w:rFonts w:ascii="宋体" w:eastAsia="宋体" w:hAnsi="宋体" w:cs="宋体" w:hint="eastAsia"/>
          <w:color w:val="000000"/>
          <w:kern w:val="0"/>
          <w:szCs w:val="21"/>
        </w:rPr>
        <w:t>尽快起草《土地收回补偿协议》。2010年5月24日，</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副总经理牵头研究《土地收回补偿协议》；2010年5月25日，</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高管人员共同研究确定了《土地收回补偿协议》，当日向股东单位负责人汇报了情况。2010年6月2日，</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通知股东方于6月3日在青岛城投集团会议室召开董事会、股东会。2010年6月3日，</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在青岛城投集团会议室召开董事会、股东会，会议审批通过了《土地收回补偿协议》；会后，青岛城投集团</w:t>
      </w:r>
      <w:proofErr w:type="gramStart"/>
      <w:r w:rsidRPr="00EE7E69">
        <w:rPr>
          <w:rFonts w:ascii="宋体" w:eastAsia="宋体" w:hAnsi="宋体" w:cs="宋体" w:hint="eastAsia"/>
          <w:color w:val="000000"/>
          <w:kern w:val="0"/>
          <w:szCs w:val="21"/>
        </w:rPr>
        <w:t>与胜通海岸</w:t>
      </w:r>
      <w:proofErr w:type="gramEnd"/>
      <w:r w:rsidRPr="00EE7E69">
        <w:rPr>
          <w:rFonts w:ascii="宋体" w:eastAsia="宋体" w:hAnsi="宋体" w:cs="宋体" w:hint="eastAsia"/>
          <w:color w:val="000000"/>
          <w:kern w:val="0"/>
          <w:szCs w:val="21"/>
        </w:rPr>
        <w:t>签署该协议；当天中午，将协议发给胜利股份。</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2010年6月4日，胜利股份对《土地收回补偿协议》主要内容进行了公告。</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以上信息属于《证券法》七十五条规定的内幕信息，信息敏感期自2010年1月8日至2010年6月3日。</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二、马刚知悉内幕信息的情况</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2010年1月8日，马刚要求相关人员起草青岛城投集团与江苏雨润集团《关于合作开发建设欢乐滨海城项目的框架协议书》，并向青岛城投集团提交《法律文书签订审批表》，之后，马刚全程参与了整个项目。因此，马刚</w:t>
      </w:r>
      <w:proofErr w:type="gramStart"/>
      <w:r w:rsidRPr="00EE7E69">
        <w:rPr>
          <w:rFonts w:ascii="宋体" w:eastAsia="宋体" w:hAnsi="宋体" w:cs="宋体" w:hint="eastAsia"/>
          <w:color w:val="000000"/>
          <w:kern w:val="0"/>
          <w:szCs w:val="21"/>
        </w:rPr>
        <w:t>知悉胜通海岸</w:t>
      </w:r>
      <w:proofErr w:type="gramEnd"/>
      <w:r w:rsidRPr="00EE7E69">
        <w:rPr>
          <w:rFonts w:ascii="宋体" w:eastAsia="宋体" w:hAnsi="宋体" w:cs="宋体" w:hint="eastAsia"/>
          <w:color w:val="000000"/>
          <w:kern w:val="0"/>
          <w:szCs w:val="21"/>
        </w:rPr>
        <w:t>欢乐滨海城项目《土地收回补偿协议》的签署对胜利股份当年的业绩有较大影响。</w:t>
      </w:r>
    </w:p>
    <w:p w:rsidR="00EE7E69" w:rsidRPr="00EE7E69" w:rsidRDefault="00EE7E69" w:rsidP="00EE7E69">
      <w:pPr>
        <w:widowControl/>
        <w:shd w:val="clear" w:color="auto" w:fill="FFFFFF"/>
        <w:spacing w:line="315" w:lineRule="atLeast"/>
        <w:ind w:firstLine="60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三、马刚交易胜利股份股票的相关情况</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根据银河证券青岛广西路证券营业部2012年2月23日提供的马刚证券账户相关资料，马刚账户2010年1月1日至现场</w:t>
      </w:r>
      <w:proofErr w:type="gramStart"/>
      <w:r w:rsidRPr="00EE7E69">
        <w:rPr>
          <w:rFonts w:ascii="宋体" w:eastAsia="宋体" w:hAnsi="宋体" w:cs="宋体" w:hint="eastAsia"/>
          <w:color w:val="000000"/>
          <w:kern w:val="0"/>
          <w:szCs w:val="21"/>
        </w:rPr>
        <w:t>调查日</w:t>
      </w:r>
      <w:proofErr w:type="gramEnd"/>
      <w:r w:rsidRPr="00EE7E69">
        <w:rPr>
          <w:rFonts w:ascii="宋体" w:eastAsia="宋体" w:hAnsi="宋体" w:cs="宋体" w:hint="eastAsia"/>
          <w:color w:val="000000"/>
          <w:kern w:val="0"/>
          <w:szCs w:val="21"/>
        </w:rPr>
        <w:t>交易胜利股份股票情况为：2010年4月15日，买入3,000股，成交价格为每股9.1元；4月26日，买入3,000股，成交价格为每股8.63元；4月27日，买入3,000股，成交价格为每股8.02元；4月28日，卖出3,000股，成交价格为每股7.96元；4月30日，买入1,500股，成交价格为每股7.47元；5月5日，卖出2,000股，成交价格为每股7.56元；5月12日，买入5,100股，成交价格为每股7.13-7.15元；6月4日，卖出10,000股，成交价格为每股6.91元；7月20日，卖出600股，成交价格为每股6.16元。上述交易亏损13,654.67元。</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以上事实，有相应书证、谈话笔录以及当事人确认的电子数据截屏等证据证明，足以认定。</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根据以上查明的事实，我会认定马刚利用内幕信息买卖胜利股份股票。马刚是时任青岛城投集团总经理助理、</w:t>
      </w:r>
      <w:proofErr w:type="gramStart"/>
      <w:r w:rsidRPr="00EE7E69">
        <w:rPr>
          <w:rFonts w:ascii="宋体" w:eastAsia="宋体" w:hAnsi="宋体" w:cs="宋体" w:hint="eastAsia"/>
          <w:color w:val="000000"/>
          <w:kern w:val="0"/>
          <w:szCs w:val="21"/>
        </w:rPr>
        <w:t>胜通海岸</w:t>
      </w:r>
      <w:proofErr w:type="gramEnd"/>
      <w:r w:rsidRPr="00EE7E69">
        <w:rPr>
          <w:rFonts w:ascii="宋体" w:eastAsia="宋体" w:hAnsi="宋体" w:cs="宋体" w:hint="eastAsia"/>
          <w:color w:val="000000"/>
          <w:kern w:val="0"/>
          <w:szCs w:val="21"/>
        </w:rPr>
        <w:t>董事，兼任青岛城投置地总经理，参与</w:t>
      </w:r>
      <w:proofErr w:type="gramStart"/>
      <w:r w:rsidRPr="00EE7E69">
        <w:rPr>
          <w:rFonts w:ascii="宋体" w:eastAsia="宋体" w:hAnsi="宋体" w:cs="宋体" w:hint="eastAsia"/>
          <w:color w:val="000000"/>
          <w:kern w:val="0"/>
          <w:szCs w:val="21"/>
        </w:rPr>
        <w:t>了胜通海岸</w:t>
      </w:r>
      <w:proofErr w:type="gramEnd"/>
      <w:r w:rsidRPr="00EE7E69">
        <w:rPr>
          <w:rFonts w:ascii="宋体" w:eastAsia="宋体" w:hAnsi="宋体" w:cs="宋体" w:hint="eastAsia"/>
          <w:color w:val="000000"/>
          <w:kern w:val="0"/>
          <w:szCs w:val="21"/>
        </w:rPr>
        <w:t>与青岛城投集团签署《土地收回补偿协议》的过程，其明确承认知悉内幕信息，并从事了相关交易行为，相关证据能够证明上述事实。</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lastRenderedPageBreak/>
        <w:t>根据当事人违法行为的事实、性质、情节与社会危害程度，依据《证券法》第二百零二条的规定，我会决定：对马刚处以3万元罚款。</w:t>
      </w:r>
    </w:p>
    <w:p w:rsidR="00EE7E69" w:rsidRPr="00EE7E69" w:rsidRDefault="00EE7E69" w:rsidP="00EE7E69">
      <w:pPr>
        <w:widowControl/>
        <w:shd w:val="clear" w:color="auto" w:fill="FFFFFF"/>
        <w:spacing w:line="315" w:lineRule="atLeast"/>
        <w:ind w:firstLine="420"/>
        <w:jc w:val="lef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 </w:t>
      </w:r>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 </w:t>
      </w:r>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 </w:t>
      </w:r>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 </w:t>
      </w:r>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中国证监会</w:t>
      </w:r>
      <w:proofErr w:type="gramStart"/>
      <w:r w:rsidRPr="00EE7E69">
        <w:rPr>
          <w:rFonts w:ascii="宋体" w:eastAsia="宋体" w:hAnsi="宋体" w:cs="宋体" w:hint="eastAsia"/>
          <w:color w:val="000000"/>
          <w:kern w:val="0"/>
          <w:szCs w:val="21"/>
        </w:rPr>
        <w:t xml:space="preserve">　　　　　</w:t>
      </w:r>
      <w:proofErr w:type="gramEnd"/>
    </w:p>
    <w:p w:rsidR="00EE7E69" w:rsidRPr="00EE7E69" w:rsidRDefault="00EE7E69" w:rsidP="00EE7E69">
      <w:pPr>
        <w:widowControl/>
        <w:shd w:val="clear" w:color="auto" w:fill="FFFFFF"/>
        <w:wordWrap w:val="0"/>
        <w:spacing w:line="315" w:lineRule="atLeast"/>
        <w:jc w:val="right"/>
        <w:rPr>
          <w:rFonts w:ascii="宋体" w:eastAsia="宋体" w:hAnsi="宋体" w:cs="宋体" w:hint="eastAsia"/>
          <w:color w:val="000000"/>
          <w:kern w:val="0"/>
          <w:szCs w:val="21"/>
        </w:rPr>
      </w:pPr>
      <w:r w:rsidRPr="00EE7E69">
        <w:rPr>
          <w:rFonts w:ascii="宋体" w:eastAsia="宋体" w:hAnsi="宋体" w:cs="宋体" w:hint="eastAsia"/>
          <w:color w:val="000000"/>
          <w:kern w:val="0"/>
          <w:szCs w:val="21"/>
        </w:rPr>
        <w:t>2012年12月24日 </w:t>
      </w:r>
      <w:r w:rsidRPr="00EE7E69">
        <w:rPr>
          <w:rFonts w:ascii="方正仿宋简体" w:eastAsia="方正仿宋简体" w:hAnsi="宋体" w:cs="宋体" w:hint="eastAsia"/>
          <w:color w:val="000000"/>
          <w:kern w:val="0"/>
          <w:sz w:val="30"/>
          <w:szCs w:val="30"/>
        </w:rPr>
        <w:t xml:space="preserve">　　</w:t>
      </w:r>
      <w:r w:rsidRPr="00EE7E69">
        <w:rPr>
          <w:rFonts w:ascii="方正仿宋简体" w:eastAsia="方正仿宋简体" w:hAnsi="宋体" w:cs="宋体" w:hint="eastAsia"/>
          <w:color w:val="000000"/>
          <w:kern w:val="0"/>
          <w:sz w:val="30"/>
          <w:szCs w:val="30"/>
        </w:rPr>
        <w:t> </w:t>
      </w:r>
    </w:p>
    <w:p w:rsidR="00EE7E69" w:rsidRPr="00EE7E69" w:rsidRDefault="00EE7E69" w:rsidP="00EE7E6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E7E69" w:rsidRPr="00EE7E69" w:rsidTr="00EE7E69">
        <w:trPr>
          <w:tblCellSpacing w:w="15" w:type="dxa"/>
          <w:jc w:val="center"/>
        </w:trPr>
        <w:tc>
          <w:tcPr>
            <w:tcW w:w="900" w:type="dxa"/>
            <w:vAlign w:val="center"/>
            <w:hideMark/>
          </w:tcPr>
          <w:p w:rsidR="00EE7E69" w:rsidRPr="00EE7E69" w:rsidRDefault="00EE7E69" w:rsidP="00EE7E69">
            <w:pPr>
              <w:widowControl/>
              <w:jc w:val="left"/>
              <w:rPr>
                <w:rFonts w:ascii="宋体" w:eastAsia="宋体" w:hAnsi="宋体" w:cs="宋体" w:hint="eastAsia"/>
                <w:kern w:val="0"/>
                <w:sz w:val="18"/>
                <w:szCs w:val="18"/>
              </w:rPr>
            </w:pPr>
            <w:r w:rsidRPr="00EE7E69">
              <w:rPr>
                <w:rFonts w:ascii="宋体" w:eastAsia="宋体" w:hAnsi="宋体" w:cs="宋体"/>
                <w:kern w:val="0"/>
                <w:sz w:val="18"/>
                <w:szCs w:val="18"/>
              </w:rPr>
              <w:t> </w:t>
            </w:r>
          </w:p>
        </w:tc>
        <w:tc>
          <w:tcPr>
            <w:tcW w:w="1200" w:type="dxa"/>
            <w:vAlign w:val="center"/>
            <w:hideMark/>
          </w:tcPr>
          <w:p w:rsidR="00EE7E69" w:rsidRPr="00EE7E69" w:rsidRDefault="00EE7E69" w:rsidP="00EE7E69">
            <w:pPr>
              <w:widowControl/>
              <w:jc w:val="left"/>
              <w:rPr>
                <w:rFonts w:ascii="宋体" w:eastAsia="宋体" w:hAnsi="宋体" w:cs="宋体"/>
                <w:kern w:val="0"/>
                <w:sz w:val="18"/>
                <w:szCs w:val="18"/>
              </w:rPr>
            </w:pPr>
            <w:r w:rsidRPr="00EE7E6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E7E69" w:rsidRPr="00EE7E69" w:rsidRDefault="00EE7E69" w:rsidP="00EE7E69">
            <w:pPr>
              <w:widowControl/>
              <w:jc w:val="left"/>
              <w:rPr>
                <w:rFonts w:ascii="宋体" w:eastAsia="宋体" w:hAnsi="宋体" w:cs="宋体"/>
                <w:kern w:val="0"/>
                <w:sz w:val="18"/>
                <w:szCs w:val="18"/>
              </w:rPr>
            </w:pPr>
            <w:r w:rsidRPr="00EE7E6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E7E69" w:rsidRPr="00EE7E69" w:rsidRDefault="00EE7E69" w:rsidP="00EE7E69">
            <w:pPr>
              <w:widowControl/>
              <w:jc w:val="left"/>
              <w:rPr>
                <w:rFonts w:ascii="宋体" w:eastAsia="宋体" w:hAnsi="宋体" w:cs="宋体"/>
                <w:kern w:val="0"/>
                <w:sz w:val="18"/>
                <w:szCs w:val="18"/>
              </w:rPr>
            </w:pPr>
            <w:r w:rsidRPr="00EE7E6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E7E69" w:rsidRPr="00EE7E69" w:rsidRDefault="00EE7E69" w:rsidP="00EE7E69">
      <w:pPr>
        <w:widowControl/>
        <w:jc w:val="center"/>
        <w:rPr>
          <w:rFonts w:ascii="微软雅黑" w:eastAsia="微软雅黑" w:hAnsi="微软雅黑" w:cs="宋体"/>
          <w:color w:val="515151"/>
          <w:kern w:val="0"/>
          <w:sz w:val="18"/>
          <w:szCs w:val="18"/>
        </w:rPr>
      </w:pPr>
      <w:hyperlink r:id="rId11" w:tgtFrame="_blank" w:history="1">
        <w:r w:rsidRPr="00EE7E69">
          <w:rPr>
            <w:rFonts w:ascii="微软雅黑" w:eastAsia="微软雅黑" w:hAnsi="微软雅黑" w:cs="宋体" w:hint="eastAsia"/>
            <w:color w:val="0000FF"/>
            <w:kern w:val="0"/>
            <w:sz w:val="18"/>
            <w:szCs w:val="18"/>
            <w:u w:val="single"/>
          </w:rPr>
          <w:t>关于我们</w:t>
        </w:r>
      </w:hyperlink>
      <w:r w:rsidRPr="00EE7E69">
        <w:rPr>
          <w:rFonts w:ascii="微软雅黑" w:eastAsia="微软雅黑" w:hAnsi="微软雅黑" w:cs="宋体" w:hint="eastAsia"/>
          <w:color w:val="515151"/>
          <w:kern w:val="0"/>
          <w:sz w:val="18"/>
          <w:szCs w:val="18"/>
        </w:rPr>
        <w:t> - </w:t>
      </w:r>
      <w:hyperlink r:id="rId12" w:tgtFrame="_blank" w:history="1">
        <w:r w:rsidRPr="00EE7E69">
          <w:rPr>
            <w:rFonts w:ascii="微软雅黑" w:eastAsia="微软雅黑" w:hAnsi="微软雅黑" w:cs="宋体" w:hint="eastAsia"/>
            <w:color w:val="0000FF"/>
            <w:kern w:val="0"/>
            <w:sz w:val="18"/>
            <w:szCs w:val="18"/>
            <w:u w:val="single"/>
          </w:rPr>
          <w:t>法律声明</w:t>
        </w:r>
      </w:hyperlink>
      <w:r w:rsidRPr="00EE7E69">
        <w:rPr>
          <w:rFonts w:ascii="微软雅黑" w:eastAsia="微软雅黑" w:hAnsi="微软雅黑" w:cs="宋体" w:hint="eastAsia"/>
          <w:color w:val="515151"/>
          <w:kern w:val="0"/>
          <w:sz w:val="18"/>
          <w:szCs w:val="18"/>
        </w:rPr>
        <w:t> - </w:t>
      </w:r>
      <w:hyperlink r:id="rId13" w:tgtFrame="_blank" w:history="1">
        <w:r w:rsidRPr="00EE7E69">
          <w:rPr>
            <w:rFonts w:ascii="微软雅黑" w:eastAsia="微软雅黑" w:hAnsi="微软雅黑" w:cs="宋体" w:hint="eastAsia"/>
            <w:color w:val="0000FF"/>
            <w:kern w:val="0"/>
            <w:sz w:val="18"/>
            <w:szCs w:val="18"/>
            <w:u w:val="single"/>
          </w:rPr>
          <w:t>联系我们</w:t>
        </w:r>
      </w:hyperlink>
    </w:p>
    <w:p w:rsidR="00EE7E69" w:rsidRPr="00EE7E69" w:rsidRDefault="00EE7E69" w:rsidP="00EE7E69">
      <w:pPr>
        <w:widowControl/>
        <w:jc w:val="center"/>
        <w:rPr>
          <w:rFonts w:ascii="微软雅黑" w:eastAsia="微软雅黑" w:hAnsi="微软雅黑" w:cs="宋体" w:hint="eastAsia"/>
          <w:color w:val="515151"/>
          <w:kern w:val="0"/>
          <w:sz w:val="18"/>
          <w:szCs w:val="18"/>
        </w:rPr>
      </w:pPr>
      <w:r w:rsidRPr="00EE7E69">
        <w:rPr>
          <w:rFonts w:ascii="微软雅黑" w:eastAsia="微软雅黑" w:hAnsi="微软雅黑" w:cs="宋体" w:hint="eastAsia"/>
          <w:color w:val="515151"/>
          <w:kern w:val="0"/>
          <w:sz w:val="18"/>
          <w:szCs w:val="18"/>
        </w:rPr>
        <w:t>版权所有：中国证券监督管理委员会 京ICP备 05035542号</w:t>
      </w:r>
    </w:p>
    <w:p w:rsidR="00EE7E69" w:rsidRPr="00EE7E69" w:rsidRDefault="00EE7E69" w:rsidP="00EE7E69">
      <w:pPr>
        <w:widowControl/>
        <w:jc w:val="center"/>
        <w:rPr>
          <w:rFonts w:ascii="微软雅黑" w:eastAsia="微软雅黑" w:hAnsi="微软雅黑" w:cs="宋体" w:hint="eastAsia"/>
          <w:color w:val="515151"/>
          <w:kern w:val="0"/>
          <w:sz w:val="18"/>
          <w:szCs w:val="18"/>
        </w:rPr>
      </w:pPr>
      <w:r w:rsidRPr="00EE7E69">
        <w:rPr>
          <w:rFonts w:ascii="微软雅黑" w:eastAsia="微软雅黑" w:hAnsi="微软雅黑" w:cs="宋体" w:hint="eastAsia"/>
          <w:color w:val="515151"/>
          <w:kern w:val="0"/>
          <w:sz w:val="18"/>
          <w:szCs w:val="18"/>
        </w:rPr>
        <w:t>地址：北京市西城区金融大街19号富凯大厦A座 邮编：100033</w:t>
      </w:r>
    </w:p>
    <w:p w:rsidR="00EE7E69" w:rsidRPr="00EE7E69" w:rsidRDefault="00EE7E69" w:rsidP="00EE7E69">
      <w:pPr>
        <w:widowControl/>
        <w:jc w:val="center"/>
        <w:rPr>
          <w:rFonts w:ascii="微软雅黑" w:eastAsia="微软雅黑" w:hAnsi="微软雅黑" w:cs="宋体" w:hint="eastAsia"/>
          <w:color w:val="515151"/>
          <w:kern w:val="0"/>
          <w:sz w:val="18"/>
          <w:szCs w:val="18"/>
        </w:rPr>
      </w:pPr>
      <w:r w:rsidRPr="00EE7E69">
        <w:rPr>
          <w:rFonts w:ascii="微软雅黑" w:eastAsia="微软雅黑" w:hAnsi="微软雅黑" w:cs="宋体" w:hint="eastAsia"/>
          <w:color w:val="515151"/>
          <w:kern w:val="0"/>
          <w:sz w:val="18"/>
          <w:szCs w:val="18"/>
        </w:rPr>
        <w:t>建议使用IE5.5以上浏览器，分辨率1024*768</w:t>
      </w:r>
    </w:p>
    <w:p w:rsidR="005E7404" w:rsidRPr="00EE7E69" w:rsidRDefault="005E7404"/>
    <w:sectPr w:rsidR="005E7404" w:rsidRPr="00EE7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9"/>
    <w:rsid w:val="005E7404"/>
    <w:rsid w:val="00EE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EDCA7-DC35-4B91-8E3A-2222CF87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7E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7E69"/>
    <w:rPr>
      <w:b/>
      <w:bCs/>
    </w:rPr>
  </w:style>
  <w:style w:type="paragraph" w:customStyle="1" w:styleId="p0">
    <w:name w:val="p0"/>
    <w:basedOn w:val="a"/>
    <w:rsid w:val="00EE7E6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E7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89679">
      <w:bodyDiv w:val="1"/>
      <w:marLeft w:val="0"/>
      <w:marRight w:val="0"/>
      <w:marTop w:val="0"/>
      <w:marBottom w:val="0"/>
      <w:divBdr>
        <w:top w:val="none" w:sz="0" w:space="0" w:color="auto"/>
        <w:left w:val="none" w:sz="0" w:space="0" w:color="auto"/>
        <w:bottom w:val="none" w:sz="0" w:space="0" w:color="auto"/>
        <w:right w:val="none" w:sz="0" w:space="0" w:color="auto"/>
      </w:divBdr>
      <w:divsChild>
        <w:div w:id="1191988669">
          <w:marLeft w:val="0"/>
          <w:marRight w:val="0"/>
          <w:marTop w:val="150"/>
          <w:marBottom w:val="150"/>
          <w:divBdr>
            <w:top w:val="none" w:sz="0" w:space="0" w:color="auto"/>
            <w:left w:val="none" w:sz="0" w:space="0" w:color="auto"/>
            <w:bottom w:val="none" w:sz="0" w:space="0" w:color="auto"/>
            <w:right w:val="none" w:sz="0" w:space="0" w:color="auto"/>
          </w:divBdr>
        </w:div>
        <w:div w:id="765728262">
          <w:marLeft w:val="0"/>
          <w:marRight w:val="0"/>
          <w:marTop w:val="0"/>
          <w:marBottom w:val="0"/>
          <w:divBdr>
            <w:top w:val="single" w:sz="6" w:space="8" w:color="B5B5B5"/>
            <w:left w:val="single" w:sz="6" w:space="0" w:color="B5B5B5"/>
            <w:bottom w:val="single" w:sz="6" w:space="8" w:color="B5B5B5"/>
            <w:right w:val="single" w:sz="6" w:space="0" w:color="B5B5B5"/>
          </w:divBdr>
          <w:divsChild>
            <w:div w:id="1629049515">
              <w:marLeft w:val="0"/>
              <w:marRight w:val="0"/>
              <w:marTop w:val="0"/>
              <w:marBottom w:val="0"/>
              <w:divBdr>
                <w:top w:val="none" w:sz="0" w:space="0" w:color="auto"/>
                <w:left w:val="none" w:sz="0" w:space="0" w:color="auto"/>
                <w:bottom w:val="none" w:sz="0" w:space="0" w:color="auto"/>
                <w:right w:val="none" w:sz="0" w:space="0" w:color="auto"/>
              </w:divBdr>
            </w:div>
            <w:div w:id="1754623357">
              <w:marLeft w:val="0"/>
              <w:marRight w:val="0"/>
              <w:marTop w:val="0"/>
              <w:marBottom w:val="0"/>
              <w:divBdr>
                <w:top w:val="none" w:sz="0" w:space="0" w:color="auto"/>
                <w:left w:val="none" w:sz="0" w:space="0" w:color="auto"/>
                <w:bottom w:val="none" w:sz="0" w:space="0" w:color="auto"/>
                <w:right w:val="none" w:sz="0" w:space="0" w:color="auto"/>
              </w:divBdr>
              <w:divsChild>
                <w:div w:id="450124652">
                  <w:marLeft w:val="0"/>
                  <w:marRight w:val="0"/>
                  <w:marTop w:val="90"/>
                  <w:marBottom w:val="90"/>
                  <w:divBdr>
                    <w:top w:val="none" w:sz="0" w:space="0" w:color="auto"/>
                    <w:left w:val="none" w:sz="0" w:space="0" w:color="auto"/>
                    <w:bottom w:val="none" w:sz="0" w:space="0" w:color="auto"/>
                    <w:right w:val="none" w:sz="0" w:space="0" w:color="auto"/>
                  </w:divBdr>
                </w:div>
              </w:divsChild>
            </w:div>
            <w:div w:id="214120803">
              <w:marLeft w:val="0"/>
              <w:marRight w:val="0"/>
              <w:marTop w:val="120"/>
              <w:marBottom w:val="120"/>
              <w:divBdr>
                <w:top w:val="none" w:sz="0" w:space="0" w:color="auto"/>
                <w:left w:val="none" w:sz="0" w:space="0" w:color="auto"/>
                <w:bottom w:val="none" w:sz="0" w:space="0" w:color="auto"/>
                <w:right w:val="none" w:sz="0" w:space="0" w:color="auto"/>
              </w:divBdr>
            </w:div>
          </w:divsChild>
        </w:div>
        <w:div w:id="1506287150">
          <w:marLeft w:val="0"/>
          <w:marRight w:val="0"/>
          <w:marTop w:val="120"/>
          <w:marBottom w:val="0"/>
          <w:divBdr>
            <w:top w:val="none" w:sz="0" w:space="0" w:color="auto"/>
            <w:left w:val="none" w:sz="0" w:space="0" w:color="auto"/>
            <w:bottom w:val="none" w:sz="0" w:space="0" w:color="auto"/>
            <w:right w:val="none" w:sz="0" w:space="0" w:color="auto"/>
          </w:divBdr>
          <w:divsChild>
            <w:div w:id="1778939707">
              <w:marLeft w:val="0"/>
              <w:marRight w:val="0"/>
              <w:marTop w:val="60"/>
              <w:marBottom w:val="0"/>
              <w:divBdr>
                <w:top w:val="none" w:sz="0" w:space="0" w:color="auto"/>
                <w:left w:val="none" w:sz="0" w:space="0" w:color="auto"/>
                <w:bottom w:val="none" w:sz="0" w:space="0" w:color="auto"/>
                <w:right w:val="none" w:sz="0" w:space="0" w:color="auto"/>
              </w:divBdr>
            </w:div>
            <w:div w:id="890188569">
              <w:marLeft w:val="0"/>
              <w:marRight w:val="0"/>
              <w:marTop w:val="60"/>
              <w:marBottom w:val="0"/>
              <w:divBdr>
                <w:top w:val="none" w:sz="0" w:space="0" w:color="auto"/>
                <w:left w:val="none" w:sz="0" w:space="0" w:color="auto"/>
                <w:bottom w:val="none" w:sz="0" w:space="0" w:color="auto"/>
                <w:right w:val="none" w:sz="0" w:space="0" w:color="auto"/>
              </w:divBdr>
            </w:div>
            <w:div w:id="1611469110">
              <w:marLeft w:val="0"/>
              <w:marRight w:val="0"/>
              <w:marTop w:val="60"/>
              <w:marBottom w:val="0"/>
              <w:divBdr>
                <w:top w:val="none" w:sz="0" w:space="0" w:color="auto"/>
                <w:left w:val="none" w:sz="0" w:space="0" w:color="auto"/>
                <w:bottom w:val="none" w:sz="0" w:space="0" w:color="auto"/>
                <w:right w:val="none" w:sz="0" w:space="0" w:color="auto"/>
              </w:divBdr>
            </w:div>
            <w:div w:id="14403757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3/t20130315_22231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2020-02-19T14:25:00Z</dcterms:created>
  <dcterms:modified xsi:type="dcterms:W3CDTF">2020-02-19T14:25:00Z</dcterms:modified>
</cp:coreProperties>
</file>