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68F" w:rsidRPr="002C768F" w:rsidRDefault="002C768F" w:rsidP="002C768F">
      <w:pPr>
        <w:widowControl/>
        <w:jc w:val="center"/>
        <w:rPr>
          <w:rFonts w:ascii="微软雅黑" w:eastAsia="微软雅黑" w:hAnsi="微软雅黑" w:cs="宋体"/>
          <w:color w:val="000000"/>
          <w:kern w:val="0"/>
          <w:sz w:val="18"/>
          <w:szCs w:val="18"/>
        </w:rPr>
      </w:pPr>
      <w:r w:rsidRPr="002C768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2C768F" w:rsidRPr="002C768F" w:rsidTr="002C768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C768F" w:rsidRPr="002C768F">
              <w:trPr>
                <w:tblCellSpacing w:w="0" w:type="dxa"/>
              </w:trPr>
              <w:tc>
                <w:tcPr>
                  <w:tcW w:w="2500" w:type="pct"/>
                  <w:tcMar>
                    <w:top w:w="30" w:type="dxa"/>
                    <w:left w:w="30" w:type="dxa"/>
                    <w:bottom w:w="30" w:type="dxa"/>
                    <w:right w:w="30" w:type="dxa"/>
                  </w:tcMar>
                  <w:hideMark/>
                </w:tcPr>
                <w:p w:rsidR="002C768F" w:rsidRPr="002C768F" w:rsidRDefault="002C768F" w:rsidP="002C768F">
                  <w:pPr>
                    <w:widowControl/>
                    <w:jc w:val="left"/>
                    <w:rPr>
                      <w:rFonts w:ascii="宋体" w:eastAsia="宋体" w:hAnsi="宋体" w:cs="宋体" w:hint="eastAsia"/>
                      <w:color w:val="686868"/>
                      <w:kern w:val="0"/>
                      <w:sz w:val="18"/>
                      <w:szCs w:val="18"/>
                    </w:rPr>
                  </w:pPr>
                  <w:r w:rsidRPr="002C768F">
                    <w:rPr>
                      <w:rFonts w:ascii="宋体" w:eastAsia="宋体" w:hAnsi="宋体" w:cs="宋体"/>
                      <w:b/>
                      <w:bCs/>
                      <w:color w:val="686868"/>
                      <w:kern w:val="0"/>
                      <w:sz w:val="18"/>
                      <w:szCs w:val="18"/>
                    </w:rPr>
                    <w:t>索 引 号:</w:t>
                  </w:r>
                  <w:r w:rsidRPr="002C768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C768F" w:rsidRPr="002C768F" w:rsidRDefault="002C768F" w:rsidP="002C768F">
                  <w:pPr>
                    <w:widowControl/>
                    <w:jc w:val="left"/>
                    <w:rPr>
                      <w:rFonts w:ascii="宋体" w:eastAsia="宋体" w:hAnsi="宋体" w:cs="宋体"/>
                      <w:color w:val="686868"/>
                      <w:kern w:val="0"/>
                      <w:sz w:val="18"/>
                      <w:szCs w:val="18"/>
                    </w:rPr>
                  </w:pPr>
                  <w:r w:rsidRPr="002C768F">
                    <w:rPr>
                      <w:rFonts w:ascii="宋体" w:eastAsia="宋体" w:hAnsi="宋体" w:cs="宋体"/>
                      <w:b/>
                      <w:bCs/>
                      <w:color w:val="686868"/>
                      <w:kern w:val="0"/>
                      <w:sz w:val="18"/>
                      <w:szCs w:val="18"/>
                    </w:rPr>
                    <w:t>分类:</w:t>
                  </w:r>
                  <w:r w:rsidRPr="002C768F">
                    <w:rPr>
                      <w:rFonts w:ascii="宋体" w:eastAsia="宋体" w:hAnsi="宋体" w:cs="宋体"/>
                      <w:color w:val="686868"/>
                      <w:kern w:val="0"/>
                      <w:sz w:val="18"/>
                      <w:szCs w:val="18"/>
                    </w:rPr>
                    <w:t> 行政处罚 ; 行政处罚决定</w:t>
                  </w:r>
                </w:p>
              </w:tc>
            </w:tr>
          </w:tbl>
          <w:p w:rsidR="002C768F" w:rsidRPr="002C768F" w:rsidRDefault="002C768F" w:rsidP="002C768F">
            <w:pPr>
              <w:widowControl/>
              <w:jc w:val="left"/>
              <w:rPr>
                <w:rFonts w:ascii="宋体" w:eastAsia="宋体" w:hAnsi="宋体" w:cs="宋体"/>
                <w:color w:val="686868"/>
                <w:kern w:val="0"/>
                <w:sz w:val="18"/>
                <w:szCs w:val="18"/>
              </w:rPr>
            </w:pPr>
          </w:p>
        </w:tc>
      </w:tr>
      <w:tr w:rsidR="002C768F" w:rsidRPr="002C768F" w:rsidTr="002C768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C768F" w:rsidRPr="002C768F">
              <w:trPr>
                <w:tblCellSpacing w:w="0" w:type="dxa"/>
              </w:trPr>
              <w:tc>
                <w:tcPr>
                  <w:tcW w:w="2500" w:type="pct"/>
                  <w:tcMar>
                    <w:top w:w="30" w:type="dxa"/>
                    <w:left w:w="30" w:type="dxa"/>
                    <w:bottom w:w="30" w:type="dxa"/>
                    <w:right w:w="30" w:type="dxa"/>
                  </w:tcMar>
                  <w:hideMark/>
                </w:tcPr>
                <w:p w:rsidR="002C768F" w:rsidRPr="002C768F" w:rsidRDefault="002C768F" w:rsidP="002C768F">
                  <w:pPr>
                    <w:widowControl/>
                    <w:jc w:val="left"/>
                    <w:rPr>
                      <w:rFonts w:ascii="宋体" w:eastAsia="宋体" w:hAnsi="宋体" w:cs="宋体"/>
                      <w:color w:val="686868"/>
                      <w:kern w:val="0"/>
                      <w:sz w:val="18"/>
                      <w:szCs w:val="18"/>
                    </w:rPr>
                  </w:pPr>
                  <w:r w:rsidRPr="002C768F">
                    <w:rPr>
                      <w:rFonts w:ascii="宋体" w:eastAsia="宋体" w:hAnsi="宋体" w:cs="宋体"/>
                      <w:b/>
                      <w:bCs/>
                      <w:color w:val="686868"/>
                      <w:kern w:val="0"/>
                      <w:sz w:val="18"/>
                      <w:szCs w:val="18"/>
                    </w:rPr>
                    <w:t>发布机构:</w:t>
                  </w:r>
                  <w:r w:rsidRPr="002C768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C768F" w:rsidRPr="002C768F" w:rsidRDefault="002C768F" w:rsidP="002C768F">
                  <w:pPr>
                    <w:widowControl/>
                    <w:jc w:val="left"/>
                    <w:rPr>
                      <w:rFonts w:ascii="宋体" w:eastAsia="宋体" w:hAnsi="宋体" w:cs="宋体"/>
                      <w:color w:val="686868"/>
                      <w:kern w:val="0"/>
                      <w:sz w:val="18"/>
                      <w:szCs w:val="18"/>
                    </w:rPr>
                  </w:pPr>
                  <w:r w:rsidRPr="002C768F">
                    <w:rPr>
                      <w:rFonts w:ascii="宋体" w:eastAsia="宋体" w:hAnsi="宋体" w:cs="宋体"/>
                      <w:b/>
                      <w:bCs/>
                      <w:color w:val="686868"/>
                      <w:kern w:val="0"/>
                      <w:sz w:val="18"/>
                      <w:szCs w:val="18"/>
                    </w:rPr>
                    <w:t>发文日期:</w:t>
                  </w:r>
                  <w:r w:rsidRPr="002C768F">
                    <w:rPr>
                      <w:rFonts w:ascii="宋体" w:eastAsia="宋体" w:hAnsi="宋体" w:cs="宋体"/>
                      <w:color w:val="686868"/>
                      <w:kern w:val="0"/>
                      <w:sz w:val="18"/>
                      <w:szCs w:val="18"/>
                    </w:rPr>
                    <w:t> 2013年08月21日</w:t>
                  </w:r>
                </w:p>
              </w:tc>
            </w:tr>
          </w:tbl>
          <w:p w:rsidR="002C768F" w:rsidRPr="002C768F" w:rsidRDefault="002C768F" w:rsidP="002C768F">
            <w:pPr>
              <w:widowControl/>
              <w:jc w:val="left"/>
              <w:rPr>
                <w:rFonts w:ascii="宋体" w:eastAsia="宋体" w:hAnsi="宋体" w:cs="宋体"/>
                <w:color w:val="686868"/>
                <w:kern w:val="0"/>
                <w:sz w:val="18"/>
                <w:szCs w:val="18"/>
              </w:rPr>
            </w:pPr>
          </w:p>
        </w:tc>
      </w:tr>
      <w:tr w:rsidR="002C768F" w:rsidRPr="002C768F" w:rsidTr="002C768F">
        <w:trPr>
          <w:tblCellSpacing w:w="0" w:type="dxa"/>
          <w:jc w:val="center"/>
        </w:trPr>
        <w:tc>
          <w:tcPr>
            <w:tcW w:w="0" w:type="auto"/>
            <w:tcMar>
              <w:top w:w="30" w:type="dxa"/>
              <w:left w:w="30" w:type="dxa"/>
              <w:bottom w:w="30" w:type="dxa"/>
              <w:right w:w="30" w:type="dxa"/>
            </w:tcMar>
            <w:hideMark/>
          </w:tcPr>
          <w:p w:rsidR="002C768F" w:rsidRPr="002C768F" w:rsidRDefault="002C768F" w:rsidP="002C768F">
            <w:pPr>
              <w:widowControl/>
              <w:jc w:val="left"/>
              <w:rPr>
                <w:rFonts w:ascii="宋体" w:eastAsia="宋体" w:hAnsi="宋体" w:cs="宋体"/>
                <w:color w:val="686868"/>
                <w:kern w:val="0"/>
                <w:sz w:val="18"/>
                <w:szCs w:val="18"/>
              </w:rPr>
            </w:pPr>
            <w:r w:rsidRPr="002C768F">
              <w:rPr>
                <w:rFonts w:ascii="宋体" w:eastAsia="宋体" w:hAnsi="宋体" w:cs="宋体"/>
                <w:b/>
                <w:bCs/>
                <w:color w:val="686868"/>
                <w:kern w:val="0"/>
                <w:sz w:val="18"/>
                <w:szCs w:val="18"/>
              </w:rPr>
              <w:t>名　　称:</w:t>
            </w:r>
            <w:r w:rsidRPr="002C768F">
              <w:rPr>
                <w:rFonts w:ascii="宋体" w:eastAsia="宋体" w:hAnsi="宋体" w:cs="宋体"/>
                <w:color w:val="686868"/>
                <w:kern w:val="0"/>
                <w:sz w:val="18"/>
                <w:szCs w:val="18"/>
              </w:rPr>
              <w:t> 中国证监会行政处罚决定书(朱建峰)</w:t>
            </w:r>
          </w:p>
        </w:tc>
      </w:tr>
      <w:tr w:rsidR="002C768F" w:rsidRPr="002C768F" w:rsidTr="002C768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C768F" w:rsidRPr="002C768F">
              <w:trPr>
                <w:tblCellSpacing w:w="0" w:type="dxa"/>
              </w:trPr>
              <w:tc>
                <w:tcPr>
                  <w:tcW w:w="2500" w:type="pct"/>
                  <w:tcMar>
                    <w:top w:w="30" w:type="dxa"/>
                    <w:left w:w="30" w:type="dxa"/>
                    <w:bottom w:w="30" w:type="dxa"/>
                    <w:right w:w="30" w:type="dxa"/>
                  </w:tcMar>
                  <w:hideMark/>
                </w:tcPr>
                <w:p w:rsidR="002C768F" w:rsidRPr="002C768F" w:rsidRDefault="002C768F" w:rsidP="002C768F">
                  <w:pPr>
                    <w:widowControl/>
                    <w:jc w:val="left"/>
                    <w:rPr>
                      <w:rFonts w:ascii="宋体" w:eastAsia="宋体" w:hAnsi="宋体" w:cs="宋体"/>
                      <w:color w:val="686868"/>
                      <w:kern w:val="0"/>
                      <w:sz w:val="18"/>
                      <w:szCs w:val="18"/>
                    </w:rPr>
                  </w:pPr>
                  <w:r w:rsidRPr="002C768F">
                    <w:rPr>
                      <w:rFonts w:ascii="宋体" w:eastAsia="宋体" w:hAnsi="宋体" w:cs="宋体"/>
                      <w:b/>
                      <w:bCs/>
                      <w:color w:val="686868"/>
                      <w:kern w:val="0"/>
                      <w:sz w:val="18"/>
                      <w:szCs w:val="18"/>
                    </w:rPr>
                    <w:t>文　　号:</w:t>
                  </w:r>
                  <w:r w:rsidRPr="002C768F">
                    <w:rPr>
                      <w:rFonts w:ascii="宋体" w:eastAsia="宋体" w:hAnsi="宋体" w:cs="宋体"/>
                      <w:color w:val="686868"/>
                      <w:kern w:val="0"/>
                      <w:sz w:val="18"/>
                      <w:szCs w:val="18"/>
                    </w:rPr>
                    <w:t> </w:t>
                  </w:r>
                  <w:bookmarkStart w:id="0" w:name="_GoBack"/>
                  <w:r w:rsidRPr="002C768F">
                    <w:rPr>
                      <w:rFonts w:ascii="宋体" w:eastAsia="宋体" w:hAnsi="宋体" w:cs="宋体"/>
                      <w:color w:val="686868"/>
                      <w:kern w:val="0"/>
                      <w:sz w:val="18"/>
                      <w:szCs w:val="18"/>
                    </w:rPr>
                    <w:t>〔2013〕35号</w:t>
                  </w:r>
                  <w:bookmarkEnd w:id="0"/>
                </w:p>
              </w:tc>
              <w:tc>
                <w:tcPr>
                  <w:tcW w:w="0" w:type="auto"/>
                  <w:tcMar>
                    <w:top w:w="30" w:type="dxa"/>
                    <w:left w:w="30" w:type="dxa"/>
                    <w:bottom w:w="30" w:type="dxa"/>
                    <w:right w:w="30" w:type="dxa"/>
                  </w:tcMar>
                  <w:hideMark/>
                </w:tcPr>
                <w:p w:rsidR="002C768F" w:rsidRPr="002C768F" w:rsidRDefault="002C768F" w:rsidP="002C768F">
                  <w:pPr>
                    <w:widowControl/>
                    <w:jc w:val="left"/>
                    <w:rPr>
                      <w:rFonts w:ascii="宋体" w:eastAsia="宋体" w:hAnsi="宋体" w:cs="宋体"/>
                      <w:color w:val="686868"/>
                      <w:kern w:val="0"/>
                      <w:sz w:val="18"/>
                      <w:szCs w:val="18"/>
                    </w:rPr>
                  </w:pPr>
                  <w:r w:rsidRPr="002C768F">
                    <w:rPr>
                      <w:rFonts w:ascii="宋体" w:eastAsia="宋体" w:hAnsi="宋体" w:cs="宋体"/>
                      <w:b/>
                      <w:bCs/>
                      <w:color w:val="686868"/>
                      <w:kern w:val="0"/>
                      <w:sz w:val="18"/>
                      <w:szCs w:val="18"/>
                    </w:rPr>
                    <w:t>主 题 词:</w:t>
                  </w:r>
                </w:p>
              </w:tc>
            </w:tr>
          </w:tbl>
          <w:p w:rsidR="002C768F" w:rsidRPr="002C768F" w:rsidRDefault="002C768F" w:rsidP="002C768F">
            <w:pPr>
              <w:widowControl/>
              <w:jc w:val="left"/>
              <w:rPr>
                <w:rFonts w:ascii="宋体" w:eastAsia="宋体" w:hAnsi="宋体" w:cs="宋体"/>
                <w:color w:val="686868"/>
                <w:kern w:val="0"/>
                <w:sz w:val="18"/>
                <w:szCs w:val="18"/>
              </w:rPr>
            </w:pPr>
          </w:p>
        </w:tc>
      </w:tr>
    </w:tbl>
    <w:p w:rsidR="002C768F" w:rsidRPr="002C768F" w:rsidRDefault="002C768F" w:rsidP="002C768F">
      <w:pPr>
        <w:widowControl/>
        <w:jc w:val="center"/>
        <w:rPr>
          <w:rFonts w:ascii="微软雅黑" w:eastAsia="微软雅黑" w:hAnsi="微软雅黑" w:cs="宋体"/>
          <w:color w:val="000000"/>
          <w:kern w:val="0"/>
          <w:sz w:val="18"/>
          <w:szCs w:val="18"/>
        </w:rPr>
      </w:pPr>
      <w:r w:rsidRPr="002C768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C768F" w:rsidRPr="002C768F" w:rsidRDefault="002C768F" w:rsidP="002C768F">
      <w:pPr>
        <w:widowControl/>
        <w:shd w:val="clear" w:color="auto" w:fill="FFFFFF"/>
        <w:spacing w:after="240"/>
        <w:jc w:val="center"/>
        <w:rPr>
          <w:rFonts w:ascii="微软雅黑" w:eastAsia="微软雅黑" w:hAnsi="微软雅黑" w:cs="宋体" w:hint="eastAsia"/>
          <w:color w:val="000000"/>
          <w:kern w:val="0"/>
          <w:sz w:val="18"/>
          <w:szCs w:val="18"/>
        </w:rPr>
      </w:pPr>
      <w:r w:rsidRPr="002C768F">
        <w:rPr>
          <w:rFonts w:ascii="微软雅黑" w:eastAsia="微软雅黑" w:hAnsi="微软雅黑" w:cs="宋体" w:hint="eastAsia"/>
          <w:color w:val="000000"/>
          <w:kern w:val="0"/>
          <w:sz w:val="18"/>
          <w:szCs w:val="18"/>
        </w:rPr>
        <w:br/>
      </w:r>
      <w:r w:rsidRPr="002C768F">
        <w:rPr>
          <w:rFonts w:ascii="黑体" w:eastAsia="黑体" w:hAnsi="黑体" w:cs="宋体" w:hint="eastAsia"/>
          <w:b/>
          <w:bCs/>
          <w:color w:val="FF0000"/>
          <w:kern w:val="0"/>
          <w:sz w:val="36"/>
          <w:szCs w:val="36"/>
        </w:rPr>
        <w:t>中国证监会行政处罚决定书(朱建峰)</w:t>
      </w:r>
    </w:p>
    <w:p w:rsidR="002C768F" w:rsidRPr="002C768F" w:rsidRDefault="002C768F" w:rsidP="002C768F">
      <w:pPr>
        <w:widowControl/>
        <w:shd w:val="clear" w:color="auto" w:fill="FFFFFF"/>
        <w:spacing w:line="360" w:lineRule="atLeast"/>
        <w:jc w:val="center"/>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〔2013〕35号</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当事人：朱建峰，男，1973年4月出生，住址：北京市朝阳区甘露园南里二区。</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依据《中华人民共和国证券法》（以下简称《证券法》）的有关规定，我会对“朱建峰”、“白某秀”账户涉嫌内幕交易股票案进行了立案调查、审理，并依法向当事人告知了</w:t>
      </w:r>
      <w:proofErr w:type="gramStart"/>
      <w:r w:rsidRPr="002C768F">
        <w:rPr>
          <w:rFonts w:ascii="宋体" w:eastAsia="宋体" w:hAnsi="宋体" w:cs="宋体" w:hint="eastAsia"/>
          <w:color w:val="000000"/>
          <w:kern w:val="0"/>
          <w:szCs w:val="21"/>
        </w:rPr>
        <w:t>作出</w:t>
      </w:r>
      <w:proofErr w:type="gramEnd"/>
      <w:r w:rsidRPr="002C768F">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经查，朱建峰存在利用其本人及“白某秀”账户进行内幕交易的违法行为，具体事实如下：</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一、内幕信息的形成、披露过程及知情人情况</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2012年1月10日，新能国际投资有限公司（以下简称新能国际）实际控制人、</w:t>
      </w:r>
      <w:proofErr w:type="gramStart"/>
      <w:r w:rsidRPr="002C768F">
        <w:rPr>
          <w:rFonts w:ascii="宋体" w:eastAsia="宋体" w:hAnsi="宋体" w:cs="宋体" w:hint="eastAsia"/>
          <w:color w:val="000000"/>
          <w:kern w:val="0"/>
          <w:szCs w:val="21"/>
        </w:rPr>
        <w:t>中油金</w:t>
      </w:r>
      <w:proofErr w:type="gramEnd"/>
      <w:r w:rsidRPr="002C768F">
        <w:rPr>
          <w:rFonts w:ascii="宋体" w:eastAsia="宋体" w:hAnsi="宋体" w:cs="宋体" w:hint="eastAsia"/>
          <w:color w:val="000000"/>
          <w:kern w:val="0"/>
          <w:szCs w:val="21"/>
        </w:rPr>
        <w:t>鸿天然气输送有限公司（以下简称</w:t>
      </w:r>
      <w:proofErr w:type="gramStart"/>
      <w:r w:rsidRPr="002C768F">
        <w:rPr>
          <w:rFonts w:ascii="宋体" w:eastAsia="宋体" w:hAnsi="宋体" w:cs="宋体" w:hint="eastAsia"/>
          <w:color w:val="000000"/>
          <w:kern w:val="0"/>
          <w:szCs w:val="21"/>
        </w:rPr>
        <w:t>中油金</w:t>
      </w:r>
      <w:proofErr w:type="gramEnd"/>
      <w:r w:rsidRPr="002C768F">
        <w:rPr>
          <w:rFonts w:ascii="宋体" w:eastAsia="宋体" w:hAnsi="宋体" w:cs="宋体" w:hint="eastAsia"/>
          <w:color w:val="000000"/>
          <w:kern w:val="0"/>
          <w:szCs w:val="21"/>
        </w:rPr>
        <w:t>鸿）董事长陈某和委托姚某峰与天津领先集团有限公司（以下简称领先集团）刘某钢接洽，提出间接持有吉林领先科技发展股份有限公司（以下简称领先科技）股权事宜。2012年2月18日，新能国际与领先集团双方就股权转让对价等事项基本达成共识。2月20日，新能国际、领先集团、天津市滨奥航空设备有限公司（以下</w:t>
      </w:r>
      <w:proofErr w:type="gramStart"/>
      <w:r w:rsidRPr="002C768F">
        <w:rPr>
          <w:rFonts w:ascii="宋体" w:eastAsia="宋体" w:hAnsi="宋体" w:cs="宋体" w:hint="eastAsia"/>
          <w:color w:val="000000"/>
          <w:kern w:val="0"/>
          <w:szCs w:val="21"/>
        </w:rPr>
        <w:t>简称滨奥航空</w:t>
      </w:r>
      <w:proofErr w:type="gramEnd"/>
      <w:r w:rsidRPr="002C768F">
        <w:rPr>
          <w:rFonts w:ascii="宋体" w:eastAsia="宋体" w:hAnsi="宋体" w:cs="宋体" w:hint="eastAsia"/>
          <w:color w:val="000000"/>
          <w:kern w:val="0"/>
          <w:szCs w:val="21"/>
        </w:rPr>
        <w:t>）、天津燕化科技有限公司（以下简称燕化科技）针对此次股权收购事宜签订了《保密协议》。2月21日，新能国际、领先集团、</w:t>
      </w:r>
      <w:proofErr w:type="gramStart"/>
      <w:r w:rsidRPr="002C768F">
        <w:rPr>
          <w:rFonts w:ascii="宋体" w:eastAsia="宋体" w:hAnsi="宋体" w:cs="宋体" w:hint="eastAsia"/>
          <w:color w:val="000000"/>
          <w:kern w:val="0"/>
          <w:szCs w:val="21"/>
        </w:rPr>
        <w:t>滨奥航空</w:t>
      </w:r>
      <w:proofErr w:type="gramEnd"/>
      <w:r w:rsidRPr="002C768F">
        <w:rPr>
          <w:rFonts w:ascii="宋体" w:eastAsia="宋体" w:hAnsi="宋体" w:cs="宋体" w:hint="eastAsia"/>
          <w:color w:val="000000"/>
          <w:kern w:val="0"/>
          <w:szCs w:val="21"/>
        </w:rPr>
        <w:t>、燕化科技分别召开股东会，审议通过了股权转让事项，并同意签署《股权转让协议》。2月22日，新能国际委托天风证券有限责任公司（以下简称天风证券）担任此次股权收购重组的财务顾问，并签署了《财务顾问协议》。2月24日，新能国际、领先集团、</w:t>
      </w:r>
      <w:proofErr w:type="gramStart"/>
      <w:r w:rsidRPr="002C768F">
        <w:rPr>
          <w:rFonts w:ascii="宋体" w:eastAsia="宋体" w:hAnsi="宋体" w:cs="宋体" w:hint="eastAsia"/>
          <w:color w:val="000000"/>
          <w:kern w:val="0"/>
          <w:szCs w:val="21"/>
        </w:rPr>
        <w:t>滨奥航空</w:t>
      </w:r>
      <w:proofErr w:type="gramEnd"/>
      <w:r w:rsidRPr="002C768F">
        <w:rPr>
          <w:rFonts w:ascii="宋体" w:eastAsia="宋体" w:hAnsi="宋体" w:cs="宋体" w:hint="eastAsia"/>
          <w:color w:val="000000"/>
          <w:kern w:val="0"/>
          <w:szCs w:val="21"/>
        </w:rPr>
        <w:t>、燕化科技共同签署了《股权转让协议》。2012年2月24日，领先科技刊登重大事项停牌公告，称因吉林中讯新技术有限公司（以下简称吉林中讯）筹划公司股权转让事项，申请公司股票自2月27日起停牌。3月2日，领先科技刊登关于实际控制人变更的提示性公告，新能国际拟受让领先集团、</w:t>
      </w:r>
      <w:proofErr w:type="gramStart"/>
      <w:r w:rsidRPr="002C768F">
        <w:rPr>
          <w:rFonts w:ascii="宋体" w:eastAsia="宋体" w:hAnsi="宋体" w:cs="宋体" w:hint="eastAsia"/>
          <w:color w:val="000000"/>
          <w:kern w:val="0"/>
          <w:szCs w:val="21"/>
        </w:rPr>
        <w:t>滨奥航空</w:t>
      </w:r>
      <w:proofErr w:type="gramEnd"/>
      <w:r w:rsidRPr="002C768F">
        <w:rPr>
          <w:rFonts w:ascii="宋体" w:eastAsia="宋体" w:hAnsi="宋体" w:cs="宋体" w:hint="eastAsia"/>
          <w:color w:val="000000"/>
          <w:kern w:val="0"/>
          <w:szCs w:val="21"/>
        </w:rPr>
        <w:t>、燕化科技持有的吉林中讯100%的股权。</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自2012年1月10日新能国际与领先集团初步接洽时起，至2月20日，内幕信息知情人有陈某和、姚某峰、李某新、刘某钢。2012年2月20日至27日，知情人员范围扩大，除前述4人外，还包括领先科技的杜某营、沈某华、焦某文、高某，新能国际的段某军、</w:t>
      </w:r>
      <w:r w:rsidRPr="002C768F">
        <w:rPr>
          <w:rFonts w:ascii="宋体" w:eastAsia="宋体" w:hAnsi="宋体" w:cs="宋体" w:hint="eastAsia"/>
          <w:color w:val="000000"/>
          <w:kern w:val="0"/>
          <w:szCs w:val="21"/>
        </w:rPr>
        <w:lastRenderedPageBreak/>
        <w:t>邓某洲，天风证券的刘某飞、夏某洁、王某等。</w:t>
      </w:r>
      <w:proofErr w:type="gramStart"/>
      <w:r w:rsidRPr="002C768F">
        <w:rPr>
          <w:rFonts w:ascii="宋体" w:eastAsia="宋体" w:hAnsi="宋体" w:cs="宋体" w:hint="eastAsia"/>
          <w:color w:val="000000"/>
          <w:kern w:val="0"/>
          <w:szCs w:val="21"/>
        </w:rPr>
        <w:t>滨奥航空</w:t>
      </w:r>
      <w:proofErr w:type="gramEnd"/>
      <w:r w:rsidRPr="002C768F">
        <w:rPr>
          <w:rFonts w:ascii="宋体" w:eastAsia="宋体" w:hAnsi="宋体" w:cs="宋体" w:hint="eastAsia"/>
          <w:color w:val="000000"/>
          <w:kern w:val="0"/>
          <w:szCs w:val="21"/>
        </w:rPr>
        <w:t>和燕化科技公司称，因双方出资吉林中讯的款项均由领先集团代为支付并一直未予归还，</w:t>
      </w:r>
      <w:proofErr w:type="gramStart"/>
      <w:r w:rsidRPr="002C768F">
        <w:rPr>
          <w:rFonts w:ascii="宋体" w:eastAsia="宋体" w:hAnsi="宋体" w:cs="宋体" w:hint="eastAsia"/>
          <w:color w:val="000000"/>
          <w:kern w:val="0"/>
          <w:szCs w:val="21"/>
        </w:rPr>
        <w:t>滨奥航空</w:t>
      </w:r>
      <w:proofErr w:type="gramEnd"/>
      <w:r w:rsidRPr="002C768F">
        <w:rPr>
          <w:rFonts w:ascii="宋体" w:eastAsia="宋体" w:hAnsi="宋体" w:cs="宋体" w:hint="eastAsia"/>
          <w:color w:val="000000"/>
          <w:kern w:val="0"/>
          <w:szCs w:val="21"/>
        </w:rPr>
        <w:t>和燕化科技属于代领先集团持股，并未参与股权转让事项的洽谈与决策过程，但两公司与新能国际签署《保密协议》和《股权转让协议》时，</w:t>
      </w:r>
      <w:proofErr w:type="gramStart"/>
      <w:r w:rsidRPr="002C768F">
        <w:rPr>
          <w:rFonts w:ascii="宋体" w:eastAsia="宋体" w:hAnsi="宋体" w:cs="宋体" w:hint="eastAsia"/>
          <w:color w:val="000000"/>
          <w:kern w:val="0"/>
          <w:szCs w:val="21"/>
        </w:rPr>
        <w:t>滨奥航空</w:t>
      </w:r>
      <w:proofErr w:type="gramEnd"/>
      <w:r w:rsidRPr="002C768F">
        <w:rPr>
          <w:rFonts w:ascii="宋体" w:eastAsia="宋体" w:hAnsi="宋体" w:cs="宋体" w:hint="eastAsia"/>
          <w:color w:val="000000"/>
          <w:kern w:val="0"/>
          <w:szCs w:val="21"/>
        </w:rPr>
        <w:t>方知情人有魏某山、陈某智、韩某、张某新、崔某军，燕化科技方知情人有康某东、陈某智、徐某生。</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二、涉嫌内幕交易账户交易和操作的情况</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（一）账户基本交易情况</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1. “朱建峰”账户（007××××465）无委托代理人。2012年1月10至3月19日，该账户交易“领先科技”的情况为：2012年1月31日买入2,100股，成交金额为36,414.00元，成交均价为17.34元；2月14日买入94,298股，成交金额为2,000,110.68元，成交均价为21.21元；同年3月9日96,398股全部卖出，成交金额为2,710,009.99元，成交均价为28.11元。扣除交易税费，盈利总计669,351.32元。</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2. “白某秀”账户（013××××708）委托代理人为朱建峰，代理权限是全权代理。2012年1月10至3月19日，该账户交易“领先科技”的情况为：2012年2月13日买入9,300股，成交金额为198,538.00元，成交均价为21.348元；2月22日买入700股，成交金额为15,050.00元，成交均价为21.5元；同年3月9日10,000股全部卖出，成交金额为282,400.00元。成交均价为28.24元。扣除交易税费，盈利总计68,380.17元。</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“白某秀”账户委托朱建峰全权代理。“朱建峰”与“白某秀”账户使用相同的电脑在相近的时间交易领先科技股票，交易电脑的MAC地址为707××××××08E。</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（二）账户资金划转情况</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1. “朱建峰”股东账户对应三方存管同名银行账户为工商银行622××××××××××××5805，2012年2月14日赵某工商银行账户622××××××××××××6845</w:t>
      </w:r>
      <w:proofErr w:type="gramStart"/>
      <w:r w:rsidRPr="002C768F">
        <w:rPr>
          <w:rFonts w:ascii="宋体" w:eastAsia="宋体" w:hAnsi="宋体" w:cs="宋体" w:hint="eastAsia"/>
          <w:color w:val="000000"/>
          <w:kern w:val="0"/>
          <w:szCs w:val="21"/>
        </w:rPr>
        <w:t>网银转</w:t>
      </w:r>
      <w:proofErr w:type="gramEnd"/>
      <w:r w:rsidRPr="002C768F">
        <w:rPr>
          <w:rFonts w:ascii="宋体" w:eastAsia="宋体" w:hAnsi="宋体" w:cs="宋体" w:hint="eastAsia"/>
          <w:color w:val="000000"/>
          <w:kern w:val="0"/>
          <w:szCs w:val="21"/>
        </w:rPr>
        <w:t>两笔共90万至朱建峰账户，董某建设银行622××××××××××××1316跨行转账110万至朱建峰账户。转入“朱建峰”账户的200万资金于2月14日当日全部用于购买领先科技股票。“朱建峰”账户的资金关联人董某在谈话中表示，200万元资金都是他归还给朱建峰的，由于资金紧张，其中有90万是董某向朋友赵某借入的。朱建峰称，这200万元是董某给他的业务提成。</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2012年7月5日朱建峰三方存管银行账户取款150万，7月6日取款85万，7月10日取款30万。经查询3笔交易的银行网点，证实单笔取款均为其本人的取现交易。</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2. “白某秀”股东账户对应三方存管同名银行账户为工商银行622××××××××××××0637在2012年1月10至3月19日期间不存在</w:t>
      </w:r>
      <w:proofErr w:type="gramStart"/>
      <w:r w:rsidRPr="002C768F">
        <w:rPr>
          <w:rFonts w:ascii="宋体" w:eastAsia="宋体" w:hAnsi="宋体" w:cs="宋体" w:hint="eastAsia"/>
          <w:color w:val="000000"/>
          <w:kern w:val="0"/>
          <w:szCs w:val="21"/>
        </w:rPr>
        <w:t>大额银</w:t>
      </w:r>
      <w:proofErr w:type="gramEnd"/>
      <w:r w:rsidRPr="002C768F">
        <w:rPr>
          <w:rFonts w:ascii="宋体" w:eastAsia="宋体" w:hAnsi="宋体" w:cs="宋体" w:hint="eastAsia"/>
          <w:color w:val="000000"/>
          <w:kern w:val="0"/>
          <w:szCs w:val="21"/>
        </w:rPr>
        <w:t>证转账交易。</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经与朱建峰谈话了解，其本人账户和“白某秀”账户内的资金均为其各自的自有资金。未发现朱建峰与白某秀的银行账户间存在资金划转情况。</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（三）账户实际操作人情况</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经与朱建峰谈话了解，他有一个哥哥叫朱某喜，朱某喜是职业股民，朱建峰因工作不便，会将其本人及岳父的股票账户都委托他的哥哥代为操作，其本人账户和“白某秀”账户交易领先科技的操作是由其哥哥朱某喜做出的。朱某喜在谈话中也承认，他掌握朱建峰</w:t>
      </w:r>
      <w:r w:rsidRPr="002C768F">
        <w:rPr>
          <w:rFonts w:ascii="宋体" w:eastAsia="宋体" w:hAnsi="宋体" w:cs="宋体" w:hint="eastAsia"/>
          <w:color w:val="000000"/>
          <w:kern w:val="0"/>
          <w:szCs w:val="21"/>
        </w:rPr>
        <w:lastRenderedPageBreak/>
        <w:t>和白某秀的股东账户交易密码，也会在弟弟朱建峰委托的情况下操作“朱建峰”和“白某秀”账户。两个账户交易领先科技股票的决策是由朱建峰做出的，他仅代替朱建峰进行下单操作。</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（四）账户交易特征分析</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1. “朱建峰”账户在西南证券北京北三环中路营业部开户以来，交易股票品种繁杂，交易股票数量和金额均不大。账户在2月14日转入200万元资金之前，资产总额不足十万元。该账户交易委托流水显示，领先科技股票的交易金额高达200万，明显高于其账户内其他股票的交易金额。</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2. “白某秀”账户2012年2月13日买入领先科技股票前，剩余资金仅759.43元。为买入领先科技股票，该账户以21.10元的价格卖出其他股票9,000股，成交额199,909.00元全部用于购买领先科技股票。2012年2月22日买入领先科技股票的资金也来自当日卖出其他股票的成交额13,642.00元。而该账户在2012年3月23日，再次买入其他股票15,000股，成交价为23.92元。同时，该账户在2012年2月13日，曾先后以20.72元买入领先科技股票9,600股和20.92元买入领先科技股票9,500股进行下单委托，均未成交。最终成交价格为21.348元。</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三、姚某峰与朱建峰关系及联络情况</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姚某峰与朱建峰在2012年1月21日至2月11日期间共计通话10次，其中2月10日和11日双方通话3次，每次通话时间均不足一分钟。在2011年11、12月以及2012年3、4月双方没有电话联系。2012年5月至10月期间，姚某峰与朱建峰</w:t>
      </w:r>
      <w:proofErr w:type="gramStart"/>
      <w:r w:rsidRPr="002C768F">
        <w:rPr>
          <w:rFonts w:ascii="宋体" w:eastAsia="宋体" w:hAnsi="宋体" w:cs="宋体" w:hint="eastAsia"/>
          <w:color w:val="000000"/>
          <w:kern w:val="0"/>
          <w:szCs w:val="21"/>
        </w:rPr>
        <w:t>仅联系</w:t>
      </w:r>
      <w:proofErr w:type="gramEnd"/>
      <w:r w:rsidRPr="002C768F">
        <w:rPr>
          <w:rFonts w:ascii="宋体" w:eastAsia="宋体" w:hAnsi="宋体" w:cs="宋体" w:hint="eastAsia"/>
          <w:color w:val="000000"/>
          <w:kern w:val="0"/>
          <w:szCs w:val="21"/>
        </w:rPr>
        <w:t>过两次，分别是5月1日12:25分通话31秒和9月21日23:10分通话2分8秒。在调查询问中，二人均表示他们是大学校友。</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上述事实分别有交易明细、当事人询问笔录、通讯记录等证据证明，足以认定。</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朱建峰以其本人账户和他所控制的“白某秀”账户利用内幕信息交易领先科技股票的行为，违反了《证券法》第七十三条的规定。</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根据当事人违法行为的事实、性质、情节与社会危害程度，依据《证券法》第二百零二条的规定，我会决定：没收朱建</w:t>
      </w:r>
      <w:proofErr w:type="gramStart"/>
      <w:r w:rsidRPr="002C768F">
        <w:rPr>
          <w:rFonts w:ascii="宋体" w:eastAsia="宋体" w:hAnsi="宋体" w:cs="宋体" w:hint="eastAsia"/>
          <w:color w:val="000000"/>
          <w:kern w:val="0"/>
          <w:szCs w:val="21"/>
        </w:rPr>
        <w:t>峰违法</w:t>
      </w:r>
      <w:proofErr w:type="gramEnd"/>
      <w:r w:rsidRPr="002C768F">
        <w:rPr>
          <w:rFonts w:ascii="宋体" w:eastAsia="宋体" w:hAnsi="宋体" w:cs="宋体" w:hint="eastAsia"/>
          <w:color w:val="000000"/>
          <w:kern w:val="0"/>
          <w:szCs w:val="21"/>
        </w:rPr>
        <w:t>所得737,731.49元，并处以737,731.49元罚款。</w:t>
      </w:r>
    </w:p>
    <w:p w:rsidR="002C768F" w:rsidRPr="002C768F" w:rsidRDefault="002C768F" w:rsidP="002C768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2C768F" w:rsidRPr="002C768F" w:rsidRDefault="002C768F" w:rsidP="002C768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C768F">
        <w:rPr>
          <w:rFonts w:ascii="Calibri" w:eastAsia="楷体" w:hAnsi="Calibri" w:cs="Calibri"/>
          <w:color w:val="000000"/>
          <w:kern w:val="0"/>
          <w:sz w:val="24"/>
          <w:szCs w:val="24"/>
        </w:rPr>
        <w:t> </w:t>
      </w:r>
    </w:p>
    <w:p w:rsidR="002C768F" w:rsidRPr="002C768F" w:rsidRDefault="002C768F" w:rsidP="002C768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C768F">
        <w:rPr>
          <w:rFonts w:ascii="Calibri" w:eastAsia="楷体" w:hAnsi="Calibri" w:cs="Calibri"/>
          <w:color w:val="000000"/>
          <w:kern w:val="0"/>
          <w:sz w:val="24"/>
          <w:szCs w:val="24"/>
        </w:rPr>
        <w:t> </w:t>
      </w:r>
    </w:p>
    <w:p w:rsidR="002C768F" w:rsidRPr="002C768F" w:rsidRDefault="002C768F" w:rsidP="002C768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C768F">
        <w:rPr>
          <w:rFonts w:ascii="Calibri" w:eastAsia="楷体" w:hAnsi="Calibri" w:cs="Calibri"/>
          <w:color w:val="000000"/>
          <w:kern w:val="0"/>
          <w:sz w:val="24"/>
          <w:szCs w:val="24"/>
        </w:rPr>
        <w:t> </w:t>
      </w:r>
    </w:p>
    <w:p w:rsidR="002C768F" w:rsidRPr="002C768F" w:rsidRDefault="002C768F" w:rsidP="002C768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C768F">
        <w:rPr>
          <w:rFonts w:ascii="Calibri" w:eastAsia="楷体" w:hAnsi="Calibri" w:cs="Calibri"/>
          <w:color w:val="000000"/>
          <w:kern w:val="0"/>
          <w:sz w:val="24"/>
          <w:szCs w:val="24"/>
        </w:rPr>
        <w:t> </w:t>
      </w:r>
    </w:p>
    <w:p w:rsidR="002C768F" w:rsidRPr="002C768F" w:rsidRDefault="002C768F" w:rsidP="002C768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t>中国证监会</w:t>
      </w:r>
      <w:proofErr w:type="gramStart"/>
      <w:r w:rsidRPr="002C768F">
        <w:rPr>
          <w:rFonts w:ascii="宋体" w:eastAsia="宋体" w:hAnsi="宋体" w:cs="宋体" w:hint="eastAsia"/>
          <w:color w:val="000000"/>
          <w:kern w:val="0"/>
          <w:szCs w:val="21"/>
        </w:rPr>
        <w:t xml:space="preserve">　　　　　</w:t>
      </w:r>
      <w:proofErr w:type="gramEnd"/>
      <w:r w:rsidRPr="002C768F">
        <w:rPr>
          <w:rFonts w:ascii="宋体" w:eastAsia="宋体" w:hAnsi="宋体" w:cs="宋体" w:hint="eastAsia"/>
          <w:color w:val="000000"/>
          <w:kern w:val="0"/>
          <w:szCs w:val="21"/>
        </w:rPr>
        <w:t> </w:t>
      </w:r>
    </w:p>
    <w:p w:rsidR="002C768F" w:rsidRPr="002C768F" w:rsidRDefault="002C768F" w:rsidP="002C768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C768F">
        <w:rPr>
          <w:rFonts w:ascii="宋体" w:eastAsia="宋体" w:hAnsi="宋体" w:cs="宋体" w:hint="eastAsia"/>
          <w:color w:val="000000"/>
          <w:kern w:val="0"/>
          <w:szCs w:val="21"/>
        </w:rPr>
        <w:lastRenderedPageBreak/>
        <w:t xml:space="preserve">2013年8月21日　　</w:t>
      </w:r>
      <w:proofErr w:type="gramStart"/>
      <w:r w:rsidRPr="002C768F">
        <w:rPr>
          <w:rFonts w:ascii="宋体" w:eastAsia="宋体" w:hAnsi="宋体" w:cs="宋体" w:hint="eastAsia"/>
          <w:color w:val="000000"/>
          <w:kern w:val="0"/>
          <w:szCs w:val="21"/>
        </w:rPr>
        <w:t xml:space="preserve">　　</w:t>
      </w:r>
      <w:proofErr w:type="gramEnd"/>
    </w:p>
    <w:p w:rsidR="002C768F" w:rsidRPr="002C768F" w:rsidRDefault="002C768F" w:rsidP="002C768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C768F" w:rsidRPr="002C768F" w:rsidTr="002C768F">
        <w:trPr>
          <w:tblCellSpacing w:w="15" w:type="dxa"/>
          <w:jc w:val="center"/>
        </w:trPr>
        <w:tc>
          <w:tcPr>
            <w:tcW w:w="900" w:type="dxa"/>
            <w:vAlign w:val="center"/>
            <w:hideMark/>
          </w:tcPr>
          <w:p w:rsidR="002C768F" w:rsidRPr="002C768F" w:rsidRDefault="002C768F" w:rsidP="002C768F">
            <w:pPr>
              <w:widowControl/>
              <w:jc w:val="left"/>
              <w:rPr>
                <w:rFonts w:ascii="宋体" w:eastAsia="宋体" w:hAnsi="宋体" w:cs="宋体" w:hint="eastAsia"/>
                <w:kern w:val="0"/>
                <w:sz w:val="18"/>
                <w:szCs w:val="18"/>
              </w:rPr>
            </w:pPr>
            <w:r w:rsidRPr="002C768F">
              <w:rPr>
                <w:rFonts w:ascii="宋体" w:eastAsia="宋体" w:hAnsi="宋体" w:cs="宋体"/>
                <w:kern w:val="0"/>
                <w:sz w:val="18"/>
                <w:szCs w:val="18"/>
              </w:rPr>
              <w:t> </w:t>
            </w:r>
          </w:p>
        </w:tc>
        <w:tc>
          <w:tcPr>
            <w:tcW w:w="1200" w:type="dxa"/>
            <w:vAlign w:val="center"/>
            <w:hideMark/>
          </w:tcPr>
          <w:p w:rsidR="002C768F" w:rsidRPr="002C768F" w:rsidRDefault="002C768F" w:rsidP="002C768F">
            <w:pPr>
              <w:widowControl/>
              <w:jc w:val="left"/>
              <w:rPr>
                <w:rFonts w:ascii="宋体" w:eastAsia="宋体" w:hAnsi="宋体" w:cs="宋体"/>
                <w:kern w:val="0"/>
                <w:sz w:val="18"/>
                <w:szCs w:val="18"/>
              </w:rPr>
            </w:pPr>
            <w:r w:rsidRPr="002C768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C768F" w:rsidRPr="002C768F" w:rsidRDefault="002C768F" w:rsidP="002C768F">
            <w:pPr>
              <w:widowControl/>
              <w:jc w:val="left"/>
              <w:rPr>
                <w:rFonts w:ascii="宋体" w:eastAsia="宋体" w:hAnsi="宋体" w:cs="宋体"/>
                <w:kern w:val="0"/>
                <w:sz w:val="18"/>
                <w:szCs w:val="18"/>
              </w:rPr>
            </w:pPr>
            <w:r w:rsidRPr="002C768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C768F" w:rsidRPr="002C768F" w:rsidRDefault="002C768F" w:rsidP="002C768F">
            <w:pPr>
              <w:widowControl/>
              <w:jc w:val="left"/>
              <w:rPr>
                <w:rFonts w:ascii="宋体" w:eastAsia="宋体" w:hAnsi="宋体" w:cs="宋体"/>
                <w:kern w:val="0"/>
                <w:sz w:val="18"/>
                <w:szCs w:val="18"/>
              </w:rPr>
            </w:pPr>
            <w:r w:rsidRPr="002C768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C768F" w:rsidRPr="002C768F" w:rsidRDefault="002C768F" w:rsidP="002C768F">
      <w:pPr>
        <w:widowControl/>
        <w:jc w:val="center"/>
        <w:rPr>
          <w:rFonts w:ascii="微软雅黑" w:eastAsia="微软雅黑" w:hAnsi="微软雅黑" w:cs="宋体"/>
          <w:color w:val="515151"/>
          <w:kern w:val="0"/>
          <w:sz w:val="18"/>
          <w:szCs w:val="18"/>
        </w:rPr>
      </w:pPr>
      <w:hyperlink r:id="rId11" w:tgtFrame="_blank" w:history="1">
        <w:r w:rsidRPr="002C768F">
          <w:rPr>
            <w:rFonts w:ascii="微软雅黑" w:eastAsia="微软雅黑" w:hAnsi="微软雅黑" w:cs="宋体" w:hint="eastAsia"/>
            <w:color w:val="0000FF"/>
            <w:kern w:val="0"/>
            <w:sz w:val="18"/>
            <w:szCs w:val="18"/>
            <w:u w:val="single"/>
          </w:rPr>
          <w:t>关于我们</w:t>
        </w:r>
      </w:hyperlink>
      <w:r w:rsidRPr="002C768F">
        <w:rPr>
          <w:rFonts w:ascii="微软雅黑" w:eastAsia="微软雅黑" w:hAnsi="微软雅黑" w:cs="宋体" w:hint="eastAsia"/>
          <w:color w:val="515151"/>
          <w:kern w:val="0"/>
          <w:sz w:val="18"/>
          <w:szCs w:val="18"/>
        </w:rPr>
        <w:t> - </w:t>
      </w:r>
      <w:hyperlink r:id="rId12" w:tgtFrame="_blank" w:history="1">
        <w:r w:rsidRPr="002C768F">
          <w:rPr>
            <w:rFonts w:ascii="微软雅黑" w:eastAsia="微软雅黑" w:hAnsi="微软雅黑" w:cs="宋体" w:hint="eastAsia"/>
            <w:color w:val="0000FF"/>
            <w:kern w:val="0"/>
            <w:sz w:val="18"/>
            <w:szCs w:val="18"/>
            <w:u w:val="single"/>
          </w:rPr>
          <w:t>法律声明</w:t>
        </w:r>
      </w:hyperlink>
      <w:r w:rsidRPr="002C768F">
        <w:rPr>
          <w:rFonts w:ascii="微软雅黑" w:eastAsia="微软雅黑" w:hAnsi="微软雅黑" w:cs="宋体" w:hint="eastAsia"/>
          <w:color w:val="515151"/>
          <w:kern w:val="0"/>
          <w:sz w:val="18"/>
          <w:szCs w:val="18"/>
        </w:rPr>
        <w:t> - </w:t>
      </w:r>
      <w:hyperlink r:id="rId13" w:tgtFrame="_blank" w:history="1">
        <w:r w:rsidRPr="002C768F">
          <w:rPr>
            <w:rFonts w:ascii="微软雅黑" w:eastAsia="微软雅黑" w:hAnsi="微软雅黑" w:cs="宋体" w:hint="eastAsia"/>
            <w:color w:val="0000FF"/>
            <w:kern w:val="0"/>
            <w:sz w:val="18"/>
            <w:szCs w:val="18"/>
            <w:u w:val="single"/>
          </w:rPr>
          <w:t>联系我们</w:t>
        </w:r>
      </w:hyperlink>
    </w:p>
    <w:p w:rsidR="002C768F" w:rsidRPr="002C768F" w:rsidRDefault="002C768F" w:rsidP="002C768F">
      <w:pPr>
        <w:widowControl/>
        <w:jc w:val="center"/>
        <w:rPr>
          <w:rFonts w:ascii="微软雅黑" w:eastAsia="微软雅黑" w:hAnsi="微软雅黑" w:cs="宋体" w:hint="eastAsia"/>
          <w:color w:val="515151"/>
          <w:kern w:val="0"/>
          <w:sz w:val="18"/>
          <w:szCs w:val="18"/>
        </w:rPr>
      </w:pPr>
      <w:r w:rsidRPr="002C768F">
        <w:rPr>
          <w:rFonts w:ascii="微软雅黑" w:eastAsia="微软雅黑" w:hAnsi="微软雅黑" w:cs="宋体" w:hint="eastAsia"/>
          <w:color w:val="515151"/>
          <w:kern w:val="0"/>
          <w:sz w:val="18"/>
          <w:szCs w:val="18"/>
        </w:rPr>
        <w:t>版权所有：中国证券监督管理委员会 京ICP备 05035542号</w:t>
      </w:r>
    </w:p>
    <w:p w:rsidR="002C768F" w:rsidRPr="002C768F" w:rsidRDefault="002C768F" w:rsidP="002C768F">
      <w:pPr>
        <w:widowControl/>
        <w:jc w:val="center"/>
        <w:rPr>
          <w:rFonts w:ascii="微软雅黑" w:eastAsia="微软雅黑" w:hAnsi="微软雅黑" w:cs="宋体" w:hint="eastAsia"/>
          <w:color w:val="515151"/>
          <w:kern w:val="0"/>
          <w:sz w:val="18"/>
          <w:szCs w:val="18"/>
        </w:rPr>
      </w:pPr>
      <w:r w:rsidRPr="002C768F">
        <w:rPr>
          <w:rFonts w:ascii="微软雅黑" w:eastAsia="微软雅黑" w:hAnsi="微软雅黑" w:cs="宋体" w:hint="eastAsia"/>
          <w:color w:val="515151"/>
          <w:kern w:val="0"/>
          <w:sz w:val="18"/>
          <w:szCs w:val="18"/>
        </w:rPr>
        <w:t>地址：北京市西城区金融大街19号富凯大厦A座 邮编：100033</w:t>
      </w:r>
    </w:p>
    <w:p w:rsidR="002C768F" w:rsidRPr="002C768F" w:rsidRDefault="002C768F" w:rsidP="002C768F">
      <w:pPr>
        <w:widowControl/>
        <w:jc w:val="center"/>
        <w:rPr>
          <w:rFonts w:ascii="微软雅黑" w:eastAsia="微软雅黑" w:hAnsi="微软雅黑" w:cs="宋体" w:hint="eastAsia"/>
          <w:color w:val="515151"/>
          <w:kern w:val="0"/>
          <w:sz w:val="18"/>
          <w:szCs w:val="18"/>
        </w:rPr>
      </w:pPr>
      <w:r w:rsidRPr="002C768F">
        <w:rPr>
          <w:rFonts w:ascii="微软雅黑" w:eastAsia="微软雅黑" w:hAnsi="微软雅黑" w:cs="宋体" w:hint="eastAsia"/>
          <w:color w:val="515151"/>
          <w:kern w:val="0"/>
          <w:sz w:val="18"/>
          <w:szCs w:val="18"/>
        </w:rPr>
        <w:t>建议使用IE5.5以上浏览器，分辨率1024*768</w:t>
      </w:r>
    </w:p>
    <w:p w:rsidR="005E7404" w:rsidRPr="002C768F" w:rsidRDefault="005E7404"/>
    <w:sectPr w:rsidR="005E7404" w:rsidRPr="002C76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68F"/>
    <w:rsid w:val="002C768F"/>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8EECC-57B9-4CC6-B46F-FAC99521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768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C768F"/>
    <w:rPr>
      <w:b/>
      <w:bCs/>
    </w:rPr>
  </w:style>
  <w:style w:type="paragraph" w:customStyle="1" w:styleId="p0">
    <w:name w:val="p0"/>
    <w:basedOn w:val="a"/>
    <w:rsid w:val="002C768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C76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014567">
      <w:bodyDiv w:val="1"/>
      <w:marLeft w:val="0"/>
      <w:marRight w:val="0"/>
      <w:marTop w:val="0"/>
      <w:marBottom w:val="0"/>
      <w:divBdr>
        <w:top w:val="none" w:sz="0" w:space="0" w:color="auto"/>
        <w:left w:val="none" w:sz="0" w:space="0" w:color="auto"/>
        <w:bottom w:val="none" w:sz="0" w:space="0" w:color="auto"/>
        <w:right w:val="none" w:sz="0" w:space="0" w:color="auto"/>
      </w:divBdr>
      <w:divsChild>
        <w:div w:id="1523128781">
          <w:marLeft w:val="0"/>
          <w:marRight w:val="0"/>
          <w:marTop w:val="150"/>
          <w:marBottom w:val="150"/>
          <w:divBdr>
            <w:top w:val="none" w:sz="0" w:space="0" w:color="auto"/>
            <w:left w:val="none" w:sz="0" w:space="0" w:color="auto"/>
            <w:bottom w:val="none" w:sz="0" w:space="0" w:color="auto"/>
            <w:right w:val="none" w:sz="0" w:space="0" w:color="auto"/>
          </w:divBdr>
        </w:div>
        <w:div w:id="558057824">
          <w:marLeft w:val="0"/>
          <w:marRight w:val="0"/>
          <w:marTop w:val="0"/>
          <w:marBottom w:val="0"/>
          <w:divBdr>
            <w:top w:val="single" w:sz="6" w:space="8" w:color="B5B5B5"/>
            <w:left w:val="single" w:sz="6" w:space="0" w:color="B5B5B5"/>
            <w:bottom w:val="single" w:sz="6" w:space="8" w:color="B5B5B5"/>
            <w:right w:val="single" w:sz="6" w:space="0" w:color="B5B5B5"/>
          </w:divBdr>
          <w:divsChild>
            <w:div w:id="1533416386">
              <w:marLeft w:val="0"/>
              <w:marRight w:val="0"/>
              <w:marTop w:val="0"/>
              <w:marBottom w:val="0"/>
              <w:divBdr>
                <w:top w:val="none" w:sz="0" w:space="0" w:color="auto"/>
                <w:left w:val="none" w:sz="0" w:space="0" w:color="auto"/>
                <w:bottom w:val="none" w:sz="0" w:space="0" w:color="auto"/>
                <w:right w:val="none" w:sz="0" w:space="0" w:color="auto"/>
              </w:divBdr>
            </w:div>
            <w:div w:id="14965267">
              <w:marLeft w:val="0"/>
              <w:marRight w:val="0"/>
              <w:marTop w:val="0"/>
              <w:marBottom w:val="0"/>
              <w:divBdr>
                <w:top w:val="none" w:sz="0" w:space="0" w:color="auto"/>
                <w:left w:val="none" w:sz="0" w:space="0" w:color="auto"/>
                <w:bottom w:val="none" w:sz="0" w:space="0" w:color="auto"/>
                <w:right w:val="none" w:sz="0" w:space="0" w:color="auto"/>
              </w:divBdr>
            </w:div>
            <w:div w:id="1272515709">
              <w:marLeft w:val="0"/>
              <w:marRight w:val="0"/>
              <w:marTop w:val="120"/>
              <w:marBottom w:val="120"/>
              <w:divBdr>
                <w:top w:val="none" w:sz="0" w:space="0" w:color="auto"/>
                <w:left w:val="none" w:sz="0" w:space="0" w:color="auto"/>
                <w:bottom w:val="none" w:sz="0" w:space="0" w:color="auto"/>
                <w:right w:val="none" w:sz="0" w:space="0" w:color="auto"/>
              </w:divBdr>
            </w:div>
          </w:divsChild>
        </w:div>
        <w:div w:id="371463724">
          <w:marLeft w:val="0"/>
          <w:marRight w:val="0"/>
          <w:marTop w:val="120"/>
          <w:marBottom w:val="0"/>
          <w:divBdr>
            <w:top w:val="none" w:sz="0" w:space="0" w:color="auto"/>
            <w:left w:val="none" w:sz="0" w:space="0" w:color="auto"/>
            <w:bottom w:val="none" w:sz="0" w:space="0" w:color="auto"/>
            <w:right w:val="none" w:sz="0" w:space="0" w:color="auto"/>
          </w:divBdr>
          <w:divsChild>
            <w:div w:id="156113575">
              <w:marLeft w:val="0"/>
              <w:marRight w:val="0"/>
              <w:marTop w:val="60"/>
              <w:marBottom w:val="0"/>
              <w:divBdr>
                <w:top w:val="none" w:sz="0" w:space="0" w:color="auto"/>
                <w:left w:val="none" w:sz="0" w:space="0" w:color="auto"/>
                <w:bottom w:val="none" w:sz="0" w:space="0" w:color="auto"/>
                <w:right w:val="none" w:sz="0" w:space="0" w:color="auto"/>
              </w:divBdr>
            </w:div>
            <w:div w:id="395590833">
              <w:marLeft w:val="0"/>
              <w:marRight w:val="0"/>
              <w:marTop w:val="60"/>
              <w:marBottom w:val="0"/>
              <w:divBdr>
                <w:top w:val="none" w:sz="0" w:space="0" w:color="auto"/>
                <w:left w:val="none" w:sz="0" w:space="0" w:color="auto"/>
                <w:bottom w:val="none" w:sz="0" w:space="0" w:color="auto"/>
                <w:right w:val="none" w:sz="0" w:space="0" w:color="auto"/>
              </w:divBdr>
            </w:div>
            <w:div w:id="2130780180">
              <w:marLeft w:val="0"/>
              <w:marRight w:val="0"/>
              <w:marTop w:val="60"/>
              <w:marBottom w:val="0"/>
              <w:divBdr>
                <w:top w:val="none" w:sz="0" w:space="0" w:color="auto"/>
                <w:left w:val="none" w:sz="0" w:space="0" w:color="auto"/>
                <w:bottom w:val="none" w:sz="0" w:space="0" w:color="auto"/>
                <w:right w:val="none" w:sz="0" w:space="0" w:color="auto"/>
              </w:divBdr>
            </w:div>
            <w:div w:id="107855627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9/t20130902_23346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2020-02-19T14:16:00Z</dcterms:created>
  <dcterms:modified xsi:type="dcterms:W3CDTF">2020-02-19T14:16:00Z</dcterms:modified>
</cp:coreProperties>
</file>