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3C" w:rsidRPr="00D25A3C" w:rsidRDefault="00D25A3C" w:rsidP="00D25A3C">
      <w:pPr>
        <w:widowControl/>
        <w:jc w:val="center"/>
        <w:rPr>
          <w:rFonts w:ascii="微软雅黑" w:eastAsia="微软雅黑" w:hAnsi="微软雅黑" w:cs="宋体"/>
          <w:color w:val="000000"/>
          <w:kern w:val="0"/>
          <w:sz w:val="18"/>
          <w:szCs w:val="18"/>
        </w:rPr>
      </w:pPr>
      <w:r w:rsidRPr="00D25A3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25A3C" w:rsidRPr="00D25A3C" w:rsidTr="00D25A3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25A3C" w:rsidRPr="00D25A3C">
              <w:trPr>
                <w:tblCellSpacing w:w="0" w:type="dxa"/>
              </w:trPr>
              <w:tc>
                <w:tcPr>
                  <w:tcW w:w="2500" w:type="pct"/>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hint="eastAsia"/>
                      <w:color w:val="686868"/>
                      <w:kern w:val="0"/>
                      <w:sz w:val="18"/>
                      <w:szCs w:val="18"/>
                    </w:rPr>
                  </w:pPr>
                  <w:r w:rsidRPr="00D25A3C">
                    <w:rPr>
                      <w:rFonts w:ascii="宋体" w:eastAsia="宋体" w:hAnsi="宋体" w:cs="宋体"/>
                      <w:b/>
                      <w:bCs/>
                      <w:color w:val="686868"/>
                      <w:kern w:val="0"/>
                      <w:sz w:val="18"/>
                      <w:szCs w:val="18"/>
                    </w:rPr>
                    <w:t>索 引 号:</w:t>
                  </w:r>
                  <w:r w:rsidRPr="00D25A3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color w:val="686868"/>
                      <w:kern w:val="0"/>
                      <w:sz w:val="18"/>
                      <w:szCs w:val="18"/>
                    </w:rPr>
                  </w:pPr>
                  <w:r w:rsidRPr="00D25A3C">
                    <w:rPr>
                      <w:rFonts w:ascii="宋体" w:eastAsia="宋体" w:hAnsi="宋体" w:cs="宋体"/>
                      <w:b/>
                      <w:bCs/>
                      <w:color w:val="686868"/>
                      <w:kern w:val="0"/>
                      <w:sz w:val="18"/>
                      <w:szCs w:val="18"/>
                    </w:rPr>
                    <w:t>分类:</w:t>
                  </w:r>
                  <w:r w:rsidRPr="00D25A3C">
                    <w:rPr>
                      <w:rFonts w:ascii="宋体" w:eastAsia="宋体" w:hAnsi="宋体" w:cs="宋体"/>
                      <w:color w:val="686868"/>
                      <w:kern w:val="0"/>
                      <w:sz w:val="18"/>
                      <w:szCs w:val="18"/>
                    </w:rPr>
                    <w:t> 行政处罚 ; 行政处罚决定</w:t>
                  </w:r>
                </w:p>
              </w:tc>
            </w:tr>
          </w:tbl>
          <w:p w:rsidR="00D25A3C" w:rsidRPr="00D25A3C" w:rsidRDefault="00D25A3C" w:rsidP="00D25A3C">
            <w:pPr>
              <w:widowControl/>
              <w:jc w:val="left"/>
              <w:rPr>
                <w:rFonts w:ascii="宋体" w:eastAsia="宋体" w:hAnsi="宋体" w:cs="宋体"/>
                <w:color w:val="686868"/>
                <w:kern w:val="0"/>
                <w:sz w:val="18"/>
                <w:szCs w:val="18"/>
              </w:rPr>
            </w:pPr>
          </w:p>
        </w:tc>
      </w:tr>
      <w:tr w:rsidR="00D25A3C" w:rsidRPr="00D25A3C" w:rsidTr="00D25A3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25A3C" w:rsidRPr="00D25A3C">
              <w:trPr>
                <w:tblCellSpacing w:w="0" w:type="dxa"/>
              </w:trPr>
              <w:tc>
                <w:tcPr>
                  <w:tcW w:w="2500" w:type="pct"/>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color w:val="686868"/>
                      <w:kern w:val="0"/>
                      <w:sz w:val="18"/>
                      <w:szCs w:val="18"/>
                    </w:rPr>
                  </w:pPr>
                  <w:r w:rsidRPr="00D25A3C">
                    <w:rPr>
                      <w:rFonts w:ascii="宋体" w:eastAsia="宋体" w:hAnsi="宋体" w:cs="宋体"/>
                      <w:b/>
                      <w:bCs/>
                      <w:color w:val="686868"/>
                      <w:kern w:val="0"/>
                      <w:sz w:val="18"/>
                      <w:szCs w:val="18"/>
                    </w:rPr>
                    <w:t>发布机构:</w:t>
                  </w:r>
                  <w:r w:rsidRPr="00D25A3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color w:val="686868"/>
                      <w:kern w:val="0"/>
                      <w:sz w:val="18"/>
                      <w:szCs w:val="18"/>
                    </w:rPr>
                  </w:pPr>
                  <w:r w:rsidRPr="00D25A3C">
                    <w:rPr>
                      <w:rFonts w:ascii="宋体" w:eastAsia="宋体" w:hAnsi="宋体" w:cs="宋体"/>
                      <w:b/>
                      <w:bCs/>
                      <w:color w:val="686868"/>
                      <w:kern w:val="0"/>
                      <w:sz w:val="18"/>
                      <w:szCs w:val="18"/>
                    </w:rPr>
                    <w:t>发文日期:</w:t>
                  </w:r>
                  <w:r w:rsidRPr="00D25A3C">
                    <w:rPr>
                      <w:rFonts w:ascii="宋体" w:eastAsia="宋体" w:hAnsi="宋体" w:cs="宋体"/>
                      <w:color w:val="686868"/>
                      <w:kern w:val="0"/>
                      <w:sz w:val="18"/>
                      <w:szCs w:val="18"/>
                    </w:rPr>
                    <w:t> 2014年04月28日</w:t>
                  </w:r>
                </w:p>
              </w:tc>
            </w:tr>
          </w:tbl>
          <w:p w:rsidR="00D25A3C" w:rsidRPr="00D25A3C" w:rsidRDefault="00D25A3C" w:rsidP="00D25A3C">
            <w:pPr>
              <w:widowControl/>
              <w:jc w:val="left"/>
              <w:rPr>
                <w:rFonts w:ascii="宋体" w:eastAsia="宋体" w:hAnsi="宋体" w:cs="宋体"/>
                <w:color w:val="686868"/>
                <w:kern w:val="0"/>
                <w:sz w:val="18"/>
                <w:szCs w:val="18"/>
              </w:rPr>
            </w:pPr>
          </w:p>
        </w:tc>
      </w:tr>
      <w:tr w:rsidR="00D25A3C" w:rsidRPr="00D25A3C" w:rsidTr="00D25A3C">
        <w:trPr>
          <w:tblCellSpacing w:w="0" w:type="dxa"/>
          <w:jc w:val="center"/>
        </w:trPr>
        <w:tc>
          <w:tcPr>
            <w:tcW w:w="0" w:type="auto"/>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color w:val="686868"/>
                <w:kern w:val="0"/>
                <w:sz w:val="18"/>
                <w:szCs w:val="18"/>
              </w:rPr>
            </w:pPr>
            <w:r w:rsidRPr="00D25A3C">
              <w:rPr>
                <w:rFonts w:ascii="宋体" w:eastAsia="宋体" w:hAnsi="宋体" w:cs="宋体"/>
                <w:b/>
                <w:bCs/>
                <w:color w:val="686868"/>
                <w:kern w:val="0"/>
                <w:sz w:val="18"/>
                <w:szCs w:val="18"/>
              </w:rPr>
              <w:t>名　　称:</w:t>
            </w:r>
            <w:r w:rsidRPr="00D25A3C">
              <w:rPr>
                <w:rFonts w:ascii="宋体" w:eastAsia="宋体" w:hAnsi="宋体" w:cs="宋体"/>
                <w:color w:val="686868"/>
                <w:kern w:val="0"/>
                <w:sz w:val="18"/>
                <w:szCs w:val="18"/>
              </w:rPr>
              <w:t> 中国证监会行政处罚决定书（范立义、钱继新、赵煜敏）</w:t>
            </w:r>
          </w:p>
        </w:tc>
      </w:tr>
      <w:tr w:rsidR="00D25A3C" w:rsidRPr="00D25A3C" w:rsidTr="00D25A3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25A3C" w:rsidRPr="00D25A3C">
              <w:trPr>
                <w:tblCellSpacing w:w="0" w:type="dxa"/>
              </w:trPr>
              <w:tc>
                <w:tcPr>
                  <w:tcW w:w="2500" w:type="pct"/>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color w:val="686868"/>
                      <w:kern w:val="0"/>
                      <w:sz w:val="18"/>
                      <w:szCs w:val="18"/>
                    </w:rPr>
                  </w:pPr>
                  <w:r w:rsidRPr="00D25A3C">
                    <w:rPr>
                      <w:rFonts w:ascii="宋体" w:eastAsia="宋体" w:hAnsi="宋体" w:cs="宋体"/>
                      <w:b/>
                      <w:bCs/>
                      <w:color w:val="686868"/>
                      <w:kern w:val="0"/>
                      <w:sz w:val="18"/>
                      <w:szCs w:val="18"/>
                    </w:rPr>
                    <w:t>文　　号:</w:t>
                  </w:r>
                  <w:r w:rsidRPr="00D25A3C">
                    <w:rPr>
                      <w:rFonts w:ascii="宋体" w:eastAsia="宋体" w:hAnsi="宋体" w:cs="宋体"/>
                      <w:color w:val="686868"/>
                      <w:kern w:val="0"/>
                      <w:sz w:val="18"/>
                      <w:szCs w:val="18"/>
                    </w:rPr>
                    <w:t> </w:t>
                  </w:r>
                  <w:bookmarkStart w:id="0" w:name="_GoBack"/>
                  <w:r w:rsidRPr="00D25A3C">
                    <w:rPr>
                      <w:rFonts w:ascii="宋体" w:eastAsia="宋体" w:hAnsi="宋体" w:cs="宋体"/>
                      <w:color w:val="686868"/>
                      <w:kern w:val="0"/>
                      <w:sz w:val="18"/>
                      <w:szCs w:val="18"/>
                    </w:rPr>
                    <w:t>〔2014〕38号</w:t>
                  </w:r>
                  <w:bookmarkEnd w:id="0"/>
                </w:p>
              </w:tc>
              <w:tc>
                <w:tcPr>
                  <w:tcW w:w="0" w:type="auto"/>
                  <w:tcMar>
                    <w:top w:w="30" w:type="dxa"/>
                    <w:left w:w="30" w:type="dxa"/>
                    <w:bottom w:w="30" w:type="dxa"/>
                    <w:right w:w="30" w:type="dxa"/>
                  </w:tcMar>
                  <w:hideMark/>
                </w:tcPr>
                <w:p w:rsidR="00D25A3C" w:rsidRPr="00D25A3C" w:rsidRDefault="00D25A3C" w:rsidP="00D25A3C">
                  <w:pPr>
                    <w:widowControl/>
                    <w:jc w:val="left"/>
                    <w:rPr>
                      <w:rFonts w:ascii="宋体" w:eastAsia="宋体" w:hAnsi="宋体" w:cs="宋体"/>
                      <w:color w:val="686868"/>
                      <w:kern w:val="0"/>
                      <w:sz w:val="18"/>
                      <w:szCs w:val="18"/>
                    </w:rPr>
                  </w:pPr>
                  <w:r w:rsidRPr="00D25A3C">
                    <w:rPr>
                      <w:rFonts w:ascii="宋体" w:eastAsia="宋体" w:hAnsi="宋体" w:cs="宋体"/>
                      <w:b/>
                      <w:bCs/>
                      <w:color w:val="686868"/>
                      <w:kern w:val="0"/>
                      <w:sz w:val="18"/>
                      <w:szCs w:val="18"/>
                    </w:rPr>
                    <w:t>主 题 词:</w:t>
                  </w:r>
                </w:p>
              </w:tc>
            </w:tr>
          </w:tbl>
          <w:p w:rsidR="00D25A3C" w:rsidRPr="00D25A3C" w:rsidRDefault="00D25A3C" w:rsidP="00D25A3C">
            <w:pPr>
              <w:widowControl/>
              <w:jc w:val="left"/>
              <w:rPr>
                <w:rFonts w:ascii="宋体" w:eastAsia="宋体" w:hAnsi="宋体" w:cs="宋体"/>
                <w:color w:val="686868"/>
                <w:kern w:val="0"/>
                <w:sz w:val="18"/>
                <w:szCs w:val="18"/>
              </w:rPr>
            </w:pPr>
          </w:p>
        </w:tc>
      </w:tr>
    </w:tbl>
    <w:p w:rsidR="00D25A3C" w:rsidRPr="00D25A3C" w:rsidRDefault="00D25A3C" w:rsidP="00D25A3C">
      <w:pPr>
        <w:widowControl/>
        <w:jc w:val="center"/>
        <w:rPr>
          <w:rFonts w:ascii="微软雅黑" w:eastAsia="微软雅黑" w:hAnsi="微软雅黑" w:cs="宋体"/>
          <w:color w:val="000000"/>
          <w:kern w:val="0"/>
          <w:sz w:val="18"/>
          <w:szCs w:val="18"/>
        </w:rPr>
      </w:pPr>
      <w:r w:rsidRPr="00D25A3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25A3C" w:rsidRPr="00D25A3C" w:rsidRDefault="00D25A3C" w:rsidP="00D25A3C">
      <w:pPr>
        <w:widowControl/>
        <w:shd w:val="clear" w:color="auto" w:fill="FFFFFF"/>
        <w:spacing w:after="240"/>
        <w:jc w:val="center"/>
        <w:rPr>
          <w:rFonts w:ascii="微软雅黑" w:eastAsia="微软雅黑" w:hAnsi="微软雅黑" w:cs="宋体" w:hint="eastAsia"/>
          <w:color w:val="000000"/>
          <w:kern w:val="0"/>
          <w:sz w:val="18"/>
          <w:szCs w:val="18"/>
        </w:rPr>
      </w:pPr>
      <w:r w:rsidRPr="00D25A3C">
        <w:rPr>
          <w:rFonts w:ascii="微软雅黑" w:eastAsia="微软雅黑" w:hAnsi="微软雅黑" w:cs="宋体" w:hint="eastAsia"/>
          <w:color w:val="000000"/>
          <w:kern w:val="0"/>
          <w:sz w:val="18"/>
          <w:szCs w:val="18"/>
        </w:rPr>
        <w:br/>
      </w:r>
      <w:r w:rsidRPr="00D25A3C">
        <w:rPr>
          <w:rFonts w:ascii="黑体" w:eastAsia="黑体" w:hAnsi="黑体" w:cs="宋体" w:hint="eastAsia"/>
          <w:b/>
          <w:bCs/>
          <w:color w:val="FF0000"/>
          <w:kern w:val="0"/>
          <w:sz w:val="36"/>
          <w:szCs w:val="36"/>
        </w:rPr>
        <w:t>中国证监会行政处罚决定书（范立义、钱继新、赵煜敏）</w:t>
      </w:r>
    </w:p>
    <w:p w:rsidR="00D25A3C" w:rsidRPr="00D25A3C" w:rsidRDefault="00D25A3C" w:rsidP="00D25A3C">
      <w:pPr>
        <w:widowControl/>
        <w:shd w:val="clear" w:color="auto" w:fill="FFFFFF"/>
        <w:spacing w:line="360" w:lineRule="atLeast"/>
        <w:jc w:val="center"/>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〔2014〕38号</w:t>
      </w:r>
    </w:p>
    <w:p w:rsidR="00D25A3C" w:rsidRPr="00D25A3C" w:rsidRDefault="00D25A3C" w:rsidP="00D25A3C">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当事人：范立义，男，1981年2月5日出生，住址：江苏省常熟</w:t>
      </w:r>
      <w:proofErr w:type="gramStart"/>
      <w:r w:rsidRPr="00D25A3C">
        <w:rPr>
          <w:rFonts w:ascii="宋体" w:eastAsia="宋体" w:hAnsi="宋体" w:cs="宋体" w:hint="eastAsia"/>
          <w:color w:val="000000"/>
          <w:kern w:val="0"/>
          <w:szCs w:val="21"/>
        </w:rPr>
        <w:t>市润欣花园</w:t>
      </w:r>
      <w:proofErr w:type="gramEnd"/>
      <w:r w:rsidRPr="00D25A3C">
        <w:rPr>
          <w:rFonts w:ascii="宋体" w:eastAsia="宋体" w:hAnsi="宋体" w:cs="宋体" w:hint="eastAsia"/>
          <w:color w:val="000000"/>
          <w:kern w:val="0"/>
          <w:szCs w:val="21"/>
        </w:rPr>
        <w:t>。</w:t>
      </w:r>
    </w:p>
    <w:p w:rsidR="00D25A3C" w:rsidRPr="00D25A3C" w:rsidRDefault="00D25A3C" w:rsidP="00D25A3C">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钱继新，男，1981年8月20日出生，住址：江苏省常熟市虞山镇海虞北路。</w:t>
      </w:r>
    </w:p>
    <w:p w:rsidR="00D25A3C" w:rsidRPr="00D25A3C" w:rsidRDefault="00D25A3C" w:rsidP="00D25A3C">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赵煜敏，男，1962年1月8日出生，住址：江苏省常熟市尚湖镇工业集中区人民南路。</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依据《中华人民共和国证券法》（以下简称《证券法》）的有关规定，我会对范立义等人内幕交易常熟风范电力设备股份有限公司（以下简称风范股份，股票代码：601700）股票一案进行了立案调查、审理，并依法向范立义、钱继新、赵煜敏告知了</w:t>
      </w:r>
      <w:proofErr w:type="gramStart"/>
      <w:r w:rsidRPr="00D25A3C">
        <w:rPr>
          <w:rFonts w:ascii="宋体" w:eastAsia="宋体" w:hAnsi="宋体" w:cs="宋体" w:hint="eastAsia"/>
          <w:color w:val="000000"/>
          <w:kern w:val="0"/>
          <w:szCs w:val="21"/>
        </w:rPr>
        <w:t>作出</w:t>
      </w:r>
      <w:proofErr w:type="gramEnd"/>
      <w:r w:rsidRPr="00D25A3C">
        <w:rPr>
          <w:rFonts w:ascii="宋体" w:eastAsia="宋体" w:hAnsi="宋体" w:cs="宋体" w:hint="eastAsia"/>
          <w:color w:val="000000"/>
          <w:kern w:val="0"/>
          <w:szCs w:val="21"/>
        </w:rPr>
        <w:t>行政处罚的事实、理由、依据及当事人依法享有的权利，范立义、钱继新、赵煜敏未提交书面陈述申辩材料，未申请听证。本案现已调查、审理终结。</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经查明，范立义、钱继新、赵煜敏存在以下违法事实：</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一、本案所涉内幕信息</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2013年1月6日至1月13日，上海立信会计师事务所的审计人员在风范股份进行现场审计。1月11日下午，2012年度财务报表（初稿）由财务部编制完成，由于业绩增幅可能在30%－50%左右，按照上海证券交易所的规定</w:t>
      </w:r>
      <w:proofErr w:type="gramStart"/>
      <w:r w:rsidRPr="00D25A3C">
        <w:rPr>
          <w:rFonts w:ascii="宋体" w:eastAsia="宋体" w:hAnsi="宋体" w:cs="宋体" w:hint="eastAsia"/>
          <w:color w:val="000000"/>
          <w:kern w:val="0"/>
          <w:szCs w:val="21"/>
        </w:rPr>
        <w:t>需发布</w:t>
      </w:r>
      <w:proofErr w:type="gramEnd"/>
      <w:r w:rsidRPr="00D25A3C">
        <w:rPr>
          <w:rFonts w:ascii="宋体" w:eastAsia="宋体" w:hAnsi="宋体" w:cs="宋体" w:hint="eastAsia"/>
          <w:color w:val="000000"/>
          <w:kern w:val="0"/>
          <w:szCs w:val="21"/>
        </w:rPr>
        <w:t>业绩预告。风范股份董事长范某刚于2013年1月16日中午12点30分，在公司五楼会议室召集董事范立义、赵煜敏等人召开会议。董事长范某刚提出了10股转增10股派5元的利润分配预案，与会董事均表示同意，并在确认意见书上签名。同时，范某刚提议对公司2012年度业绩和利润分配预案进行预告。1月17日，风范股份发布“2012年度业绩预增的公告”及“关于2012年度利润分配预案的预披露公告”。</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风范股份2012年度</w:t>
      </w:r>
      <w:proofErr w:type="gramStart"/>
      <w:r w:rsidRPr="00D25A3C">
        <w:rPr>
          <w:rFonts w:ascii="宋体" w:eastAsia="宋体" w:hAnsi="宋体" w:cs="宋体" w:hint="eastAsia"/>
          <w:color w:val="000000"/>
          <w:kern w:val="0"/>
          <w:szCs w:val="21"/>
        </w:rPr>
        <w:t>业绩预增</w:t>
      </w:r>
      <w:proofErr w:type="gramEnd"/>
      <w:r w:rsidRPr="00D25A3C">
        <w:rPr>
          <w:rFonts w:ascii="宋体" w:eastAsia="宋体" w:hAnsi="宋体" w:cs="宋体" w:hint="eastAsia"/>
          <w:color w:val="000000"/>
          <w:kern w:val="0"/>
          <w:szCs w:val="21"/>
        </w:rPr>
        <w:t>30%－50%的信息，属于《证券法》第七十五条第二款第（八）项规定的内幕信息，2012年度利润分配预案属于《证券法》第七十五条第二款规定的内幕信息。</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lastRenderedPageBreak/>
        <w:t>2013年1月11日下午4点，风范股份2012年度财务报表（初稿）编制完成，</w:t>
      </w:r>
      <w:proofErr w:type="gramStart"/>
      <w:r w:rsidRPr="00D25A3C">
        <w:rPr>
          <w:rFonts w:ascii="宋体" w:eastAsia="宋体" w:hAnsi="宋体" w:cs="宋体" w:hint="eastAsia"/>
          <w:color w:val="000000"/>
          <w:kern w:val="0"/>
          <w:szCs w:val="21"/>
        </w:rPr>
        <w:t>业绩预增内幕</w:t>
      </w:r>
      <w:proofErr w:type="gramEnd"/>
      <w:r w:rsidRPr="00D25A3C">
        <w:rPr>
          <w:rFonts w:ascii="宋体" w:eastAsia="宋体" w:hAnsi="宋体" w:cs="宋体" w:hint="eastAsia"/>
          <w:color w:val="000000"/>
          <w:kern w:val="0"/>
          <w:szCs w:val="21"/>
        </w:rPr>
        <w:t>信息形成；2013年1月16日中午12点30分，风范股份召开有关利润分配预案的会议，利润分配预案内幕信息形成，两个信息均于2013年1月17日公告。</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二、内幕信息知悉情况</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2013年1月11日下午4点左右，风范股份财务部主办会计将2012年度资产负债表及利润表的初稿放到赵煜敏的办公桌，赵煜敏于当天下午看到，知悉</w:t>
      </w:r>
      <w:proofErr w:type="gramStart"/>
      <w:r w:rsidRPr="00D25A3C">
        <w:rPr>
          <w:rFonts w:ascii="宋体" w:eastAsia="宋体" w:hAnsi="宋体" w:cs="宋体" w:hint="eastAsia"/>
          <w:color w:val="000000"/>
          <w:kern w:val="0"/>
          <w:szCs w:val="21"/>
        </w:rPr>
        <w:t>业绩预增的</w:t>
      </w:r>
      <w:proofErr w:type="gramEnd"/>
      <w:r w:rsidRPr="00D25A3C">
        <w:rPr>
          <w:rFonts w:ascii="宋体" w:eastAsia="宋体" w:hAnsi="宋体" w:cs="宋体" w:hint="eastAsia"/>
          <w:color w:val="000000"/>
          <w:kern w:val="0"/>
          <w:szCs w:val="21"/>
        </w:rPr>
        <w:t>内幕信息。</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范立义、赵煜敏于2013年1月16日中午12点30分，参加了讨论业绩预告及利润分配预案的会议，知悉利润</w:t>
      </w:r>
      <w:proofErr w:type="gramStart"/>
      <w:r w:rsidRPr="00D25A3C">
        <w:rPr>
          <w:rFonts w:ascii="宋体" w:eastAsia="宋体" w:hAnsi="宋体" w:cs="宋体" w:hint="eastAsia"/>
          <w:color w:val="000000"/>
          <w:kern w:val="0"/>
          <w:szCs w:val="21"/>
        </w:rPr>
        <w:t>预增与</w:t>
      </w:r>
      <w:proofErr w:type="gramEnd"/>
      <w:r w:rsidRPr="00D25A3C">
        <w:rPr>
          <w:rFonts w:ascii="宋体" w:eastAsia="宋体" w:hAnsi="宋体" w:cs="宋体" w:hint="eastAsia"/>
          <w:color w:val="000000"/>
          <w:kern w:val="0"/>
          <w:szCs w:val="21"/>
        </w:rPr>
        <w:t>利润分配预案的内幕信息。</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三、相关交易情况</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一）范立义内幕交易行为。范立义在2013年1月16日下午利用“曹某丰”账户，委托钱继新利用“某丹”账户累计买入“风范股份”134,800股，并于内幕信息公告后全部卖出，获利195,622.02元。“曹某丰”账户买卖“风范股份”均是由范立义本人通过手机委托下单，交易时点与内幕信息形成及公开过程高度吻合。“某丹”账户除内幕信息敏感期间交易“风范股份”外，2011年1月以来未有交易“风范股份”的记录。在2013年1月16日买入“风范股份”，并于1月17日卖出，均是由范立义通过电话授意钱继新委托下单，且交易时点与内幕信息形成及公开过程高度吻合。范立义的上述行为违反了《证券法》第七十三条、七十六条的规定，构成内幕交易。</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二）钱继新内幕交易行为。2013年1月16日和1月17日，钱继新与范立义频繁电话联系，钱继新在2013年1月16日下午利用“某芳”账户累计买入“风范股份”45,600股，并于内幕信息公告后全部卖出，获利59,417.31元。钱继新的上述行为违反了《证券法》第七十三条、七十六条的规定，构成内幕交易。虽然双方均称范立义没有将内幕信息泄露给钱继新，范立义也没有建议钱继新交易风范股份股票，但是范立义作为法定内幕信息知情人，和钱继新通话联系的时点与内幕信息形成的时点高度吻合，且“某芳”账户买卖“风范股份”的时点与内幕信息形成及公开过程高度吻合，交易量明显放大。因此，我会认定钱继新利用非法获知的内幕信息交易了风范股份股票。</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三）赵煜敏内幕交易行为。2013年1月14日至1月16日，赵煜敏利用“张某”账户和“张某华”账户累计买入“风范股份”145,957股，并于内幕信息公告后全部卖出，获利224,470.85元。赵煜敏的上述行为违反了《证券法》第七十三条、七十六条的规定，构成内幕交易。</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以上事实有相关开户资料、资金划转凭证，委托下单手机号码，IP和Mac地址、上海证券交易所计算结果、相关人员谈话笔录等证据证明，足以认定。</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根据《证券法》第二百零二条的规定，我会决定：</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一、对范立义</w:t>
      </w:r>
      <w:proofErr w:type="gramStart"/>
      <w:r w:rsidRPr="00D25A3C">
        <w:rPr>
          <w:rFonts w:ascii="宋体" w:eastAsia="宋体" w:hAnsi="宋体" w:cs="宋体" w:hint="eastAsia"/>
          <w:color w:val="000000"/>
          <w:kern w:val="0"/>
          <w:szCs w:val="21"/>
        </w:rPr>
        <w:t>作出</w:t>
      </w:r>
      <w:proofErr w:type="gramEnd"/>
      <w:r w:rsidRPr="00D25A3C">
        <w:rPr>
          <w:rFonts w:ascii="宋体" w:eastAsia="宋体" w:hAnsi="宋体" w:cs="宋体" w:hint="eastAsia"/>
          <w:color w:val="000000"/>
          <w:kern w:val="0"/>
          <w:szCs w:val="21"/>
        </w:rPr>
        <w:t>以下处罚：没收违法所得195,622.02元，并处以391,244.04元罚款；</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二、对钱继新作出以下处罚：没收违法所得59,417.31元，并处以59,417.31元罚款；</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三、对赵煜敏</w:t>
      </w:r>
      <w:proofErr w:type="gramStart"/>
      <w:r w:rsidRPr="00D25A3C">
        <w:rPr>
          <w:rFonts w:ascii="宋体" w:eastAsia="宋体" w:hAnsi="宋体" w:cs="宋体" w:hint="eastAsia"/>
          <w:color w:val="000000"/>
          <w:kern w:val="0"/>
          <w:szCs w:val="21"/>
        </w:rPr>
        <w:t>作出</w:t>
      </w:r>
      <w:proofErr w:type="gramEnd"/>
      <w:r w:rsidRPr="00D25A3C">
        <w:rPr>
          <w:rFonts w:ascii="宋体" w:eastAsia="宋体" w:hAnsi="宋体" w:cs="宋体" w:hint="eastAsia"/>
          <w:color w:val="000000"/>
          <w:kern w:val="0"/>
          <w:szCs w:val="21"/>
        </w:rPr>
        <w:t>以下处罚：没收违法所得224,470.85元，并处以448,951.70元罚款。</w:t>
      </w:r>
    </w:p>
    <w:p w:rsidR="00D25A3C" w:rsidRPr="00D25A3C" w:rsidRDefault="00D25A3C" w:rsidP="00D25A3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D25A3C" w:rsidRPr="00D25A3C" w:rsidRDefault="00D25A3C" w:rsidP="00D25A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25A3C">
        <w:rPr>
          <w:rFonts w:ascii="Calibri" w:eastAsia="楷体" w:hAnsi="Calibri" w:cs="Calibri"/>
          <w:color w:val="000000"/>
          <w:kern w:val="0"/>
          <w:sz w:val="24"/>
          <w:szCs w:val="24"/>
        </w:rPr>
        <w:t> </w:t>
      </w:r>
    </w:p>
    <w:p w:rsidR="00D25A3C" w:rsidRPr="00D25A3C" w:rsidRDefault="00D25A3C" w:rsidP="00D25A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25A3C">
        <w:rPr>
          <w:rFonts w:ascii="Calibri" w:eastAsia="楷体" w:hAnsi="Calibri" w:cs="Calibri"/>
          <w:color w:val="000000"/>
          <w:kern w:val="0"/>
          <w:sz w:val="24"/>
          <w:szCs w:val="24"/>
        </w:rPr>
        <w:t> </w:t>
      </w:r>
    </w:p>
    <w:p w:rsidR="00D25A3C" w:rsidRPr="00D25A3C" w:rsidRDefault="00D25A3C" w:rsidP="00D25A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25A3C">
        <w:rPr>
          <w:rFonts w:ascii="Calibri" w:eastAsia="楷体" w:hAnsi="Calibri" w:cs="Calibri"/>
          <w:color w:val="000000"/>
          <w:kern w:val="0"/>
          <w:sz w:val="24"/>
          <w:szCs w:val="24"/>
        </w:rPr>
        <w:t> </w:t>
      </w:r>
    </w:p>
    <w:p w:rsidR="00D25A3C" w:rsidRPr="00D25A3C" w:rsidRDefault="00D25A3C" w:rsidP="00D25A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25A3C">
        <w:rPr>
          <w:rFonts w:ascii="Calibri" w:eastAsia="楷体" w:hAnsi="Calibri" w:cs="Calibri"/>
          <w:color w:val="000000"/>
          <w:kern w:val="0"/>
          <w:sz w:val="24"/>
          <w:szCs w:val="24"/>
        </w:rPr>
        <w:t> </w:t>
      </w:r>
    </w:p>
    <w:p w:rsidR="00D25A3C" w:rsidRPr="00D25A3C" w:rsidRDefault="00D25A3C" w:rsidP="00D25A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中国证监会 </w:t>
      </w:r>
    </w:p>
    <w:p w:rsidR="00D25A3C" w:rsidRPr="00D25A3C" w:rsidRDefault="00D25A3C" w:rsidP="00D25A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25A3C">
        <w:rPr>
          <w:rFonts w:ascii="宋体" w:eastAsia="宋体" w:hAnsi="宋体" w:cs="宋体" w:hint="eastAsia"/>
          <w:color w:val="000000"/>
          <w:kern w:val="0"/>
          <w:szCs w:val="21"/>
        </w:rPr>
        <w:t>2014年4月28日</w:t>
      </w:r>
    </w:p>
    <w:p w:rsidR="00D25A3C" w:rsidRPr="00D25A3C" w:rsidRDefault="00D25A3C" w:rsidP="00D25A3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25A3C" w:rsidRPr="00D25A3C" w:rsidTr="00D25A3C">
        <w:trPr>
          <w:tblCellSpacing w:w="15" w:type="dxa"/>
          <w:jc w:val="center"/>
        </w:trPr>
        <w:tc>
          <w:tcPr>
            <w:tcW w:w="900" w:type="dxa"/>
            <w:vAlign w:val="center"/>
            <w:hideMark/>
          </w:tcPr>
          <w:p w:rsidR="00D25A3C" w:rsidRPr="00D25A3C" w:rsidRDefault="00D25A3C" w:rsidP="00D25A3C">
            <w:pPr>
              <w:widowControl/>
              <w:jc w:val="left"/>
              <w:rPr>
                <w:rFonts w:ascii="宋体" w:eastAsia="宋体" w:hAnsi="宋体" w:cs="宋体" w:hint="eastAsia"/>
                <w:kern w:val="0"/>
                <w:sz w:val="18"/>
                <w:szCs w:val="18"/>
              </w:rPr>
            </w:pPr>
            <w:r w:rsidRPr="00D25A3C">
              <w:rPr>
                <w:rFonts w:ascii="宋体" w:eastAsia="宋体" w:hAnsi="宋体" w:cs="宋体"/>
                <w:kern w:val="0"/>
                <w:sz w:val="18"/>
                <w:szCs w:val="18"/>
              </w:rPr>
              <w:t> </w:t>
            </w:r>
          </w:p>
        </w:tc>
        <w:tc>
          <w:tcPr>
            <w:tcW w:w="1200" w:type="dxa"/>
            <w:vAlign w:val="center"/>
            <w:hideMark/>
          </w:tcPr>
          <w:p w:rsidR="00D25A3C" w:rsidRPr="00D25A3C" w:rsidRDefault="00D25A3C" w:rsidP="00D25A3C">
            <w:pPr>
              <w:widowControl/>
              <w:jc w:val="left"/>
              <w:rPr>
                <w:rFonts w:ascii="宋体" w:eastAsia="宋体" w:hAnsi="宋体" w:cs="宋体"/>
                <w:kern w:val="0"/>
                <w:sz w:val="18"/>
                <w:szCs w:val="18"/>
              </w:rPr>
            </w:pPr>
            <w:r w:rsidRPr="00D25A3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25A3C" w:rsidRPr="00D25A3C" w:rsidRDefault="00D25A3C" w:rsidP="00D25A3C">
            <w:pPr>
              <w:widowControl/>
              <w:jc w:val="left"/>
              <w:rPr>
                <w:rFonts w:ascii="宋体" w:eastAsia="宋体" w:hAnsi="宋体" w:cs="宋体"/>
                <w:kern w:val="0"/>
                <w:sz w:val="18"/>
                <w:szCs w:val="18"/>
              </w:rPr>
            </w:pPr>
            <w:r w:rsidRPr="00D25A3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25A3C" w:rsidRPr="00D25A3C" w:rsidRDefault="00D25A3C" w:rsidP="00D25A3C">
            <w:pPr>
              <w:widowControl/>
              <w:jc w:val="left"/>
              <w:rPr>
                <w:rFonts w:ascii="宋体" w:eastAsia="宋体" w:hAnsi="宋体" w:cs="宋体"/>
                <w:kern w:val="0"/>
                <w:sz w:val="18"/>
                <w:szCs w:val="18"/>
              </w:rPr>
            </w:pPr>
            <w:r w:rsidRPr="00D25A3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25A3C" w:rsidRPr="00D25A3C" w:rsidRDefault="00D25A3C" w:rsidP="00D25A3C">
      <w:pPr>
        <w:widowControl/>
        <w:jc w:val="center"/>
        <w:rPr>
          <w:rFonts w:ascii="微软雅黑" w:eastAsia="微软雅黑" w:hAnsi="微软雅黑" w:cs="宋体"/>
          <w:color w:val="515151"/>
          <w:kern w:val="0"/>
          <w:sz w:val="18"/>
          <w:szCs w:val="18"/>
        </w:rPr>
      </w:pPr>
      <w:hyperlink r:id="rId11" w:tgtFrame="_blank" w:history="1">
        <w:r w:rsidRPr="00D25A3C">
          <w:rPr>
            <w:rFonts w:ascii="微软雅黑" w:eastAsia="微软雅黑" w:hAnsi="微软雅黑" w:cs="宋体" w:hint="eastAsia"/>
            <w:color w:val="0000FF"/>
            <w:kern w:val="0"/>
            <w:sz w:val="18"/>
            <w:szCs w:val="18"/>
            <w:u w:val="single"/>
          </w:rPr>
          <w:t>关于我们</w:t>
        </w:r>
      </w:hyperlink>
      <w:r w:rsidRPr="00D25A3C">
        <w:rPr>
          <w:rFonts w:ascii="微软雅黑" w:eastAsia="微软雅黑" w:hAnsi="微软雅黑" w:cs="宋体" w:hint="eastAsia"/>
          <w:color w:val="515151"/>
          <w:kern w:val="0"/>
          <w:sz w:val="18"/>
          <w:szCs w:val="18"/>
        </w:rPr>
        <w:t> - </w:t>
      </w:r>
      <w:hyperlink r:id="rId12" w:tgtFrame="_blank" w:history="1">
        <w:r w:rsidRPr="00D25A3C">
          <w:rPr>
            <w:rFonts w:ascii="微软雅黑" w:eastAsia="微软雅黑" w:hAnsi="微软雅黑" w:cs="宋体" w:hint="eastAsia"/>
            <w:color w:val="0000FF"/>
            <w:kern w:val="0"/>
            <w:sz w:val="18"/>
            <w:szCs w:val="18"/>
            <w:u w:val="single"/>
          </w:rPr>
          <w:t>法律声明</w:t>
        </w:r>
      </w:hyperlink>
      <w:r w:rsidRPr="00D25A3C">
        <w:rPr>
          <w:rFonts w:ascii="微软雅黑" w:eastAsia="微软雅黑" w:hAnsi="微软雅黑" w:cs="宋体" w:hint="eastAsia"/>
          <w:color w:val="515151"/>
          <w:kern w:val="0"/>
          <w:sz w:val="18"/>
          <w:szCs w:val="18"/>
        </w:rPr>
        <w:t> - </w:t>
      </w:r>
      <w:hyperlink r:id="rId13" w:tgtFrame="_blank" w:history="1">
        <w:r w:rsidRPr="00D25A3C">
          <w:rPr>
            <w:rFonts w:ascii="微软雅黑" w:eastAsia="微软雅黑" w:hAnsi="微软雅黑" w:cs="宋体" w:hint="eastAsia"/>
            <w:color w:val="0000FF"/>
            <w:kern w:val="0"/>
            <w:sz w:val="18"/>
            <w:szCs w:val="18"/>
            <w:u w:val="single"/>
          </w:rPr>
          <w:t>联系我们</w:t>
        </w:r>
      </w:hyperlink>
    </w:p>
    <w:p w:rsidR="00D25A3C" w:rsidRPr="00D25A3C" w:rsidRDefault="00D25A3C" w:rsidP="00D25A3C">
      <w:pPr>
        <w:widowControl/>
        <w:jc w:val="center"/>
        <w:rPr>
          <w:rFonts w:ascii="微软雅黑" w:eastAsia="微软雅黑" w:hAnsi="微软雅黑" w:cs="宋体" w:hint="eastAsia"/>
          <w:color w:val="515151"/>
          <w:kern w:val="0"/>
          <w:sz w:val="18"/>
          <w:szCs w:val="18"/>
        </w:rPr>
      </w:pPr>
      <w:r w:rsidRPr="00D25A3C">
        <w:rPr>
          <w:rFonts w:ascii="微软雅黑" w:eastAsia="微软雅黑" w:hAnsi="微软雅黑" w:cs="宋体" w:hint="eastAsia"/>
          <w:color w:val="515151"/>
          <w:kern w:val="0"/>
          <w:sz w:val="18"/>
          <w:szCs w:val="18"/>
        </w:rPr>
        <w:t>版权所有：中国证券监督管理委员会 京ICP备 05035542号</w:t>
      </w:r>
    </w:p>
    <w:p w:rsidR="00D25A3C" w:rsidRPr="00D25A3C" w:rsidRDefault="00D25A3C" w:rsidP="00D25A3C">
      <w:pPr>
        <w:widowControl/>
        <w:jc w:val="center"/>
        <w:rPr>
          <w:rFonts w:ascii="微软雅黑" w:eastAsia="微软雅黑" w:hAnsi="微软雅黑" w:cs="宋体" w:hint="eastAsia"/>
          <w:color w:val="515151"/>
          <w:kern w:val="0"/>
          <w:sz w:val="18"/>
          <w:szCs w:val="18"/>
        </w:rPr>
      </w:pPr>
      <w:r w:rsidRPr="00D25A3C">
        <w:rPr>
          <w:rFonts w:ascii="微软雅黑" w:eastAsia="微软雅黑" w:hAnsi="微软雅黑" w:cs="宋体" w:hint="eastAsia"/>
          <w:color w:val="515151"/>
          <w:kern w:val="0"/>
          <w:sz w:val="18"/>
          <w:szCs w:val="18"/>
        </w:rPr>
        <w:t>地址：北京市西城区金融大街19号富凯大厦A座 邮编：100033</w:t>
      </w:r>
    </w:p>
    <w:p w:rsidR="00D25A3C" w:rsidRPr="00D25A3C" w:rsidRDefault="00D25A3C" w:rsidP="00D25A3C">
      <w:pPr>
        <w:widowControl/>
        <w:jc w:val="center"/>
        <w:rPr>
          <w:rFonts w:ascii="微软雅黑" w:eastAsia="微软雅黑" w:hAnsi="微软雅黑" w:cs="宋体" w:hint="eastAsia"/>
          <w:color w:val="515151"/>
          <w:kern w:val="0"/>
          <w:sz w:val="18"/>
          <w:szCs w:val="18"/>
        </w:rPr>
      </w:pPr>
      <w:r w:rsidRPr="00D25A3C">
        <w:rPr>
          <w:rFonts w:ascii="微软雅黑" w:eastAsia="微软雅黑" w:hAnsi="微软雅黑" w:cs="宋体" w:hint="eastAsia"/>
          <w:color w:val="515151"/>
          <w:kern w:val="0"/>
          <w:sz w:val="18"/>
          <w:szCs w:val="18"/>
        </w:rPr>
        <w:t>建议使用IE5.5以上浏览器，分辨率1024*768</w:t>
      </w:r>
    </w:p>
    <w:p w:rsidR="005E7404" w:rsidRPr="00D25A3C" w:rsidRDefault="005E7404"/>
    <w:sectPr w:rsidR="005E7404" w:rsidRPr="00D25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3C"/>
    <w:rsid w:val="005E7404"/>
    <w:rsid w:val="00D2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0859-9150-4B19-BCAC-942B1ABB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5A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5A3C"/>
    <w:rPr>
      <w:b/>
      <w:bCs/>
    </w:rPr>
  </w:style>
  <w:style w:type="paragraph" w:customStyle="1" w:styleId="p0">
    <w:name w:val="p0"/>
    <w:basedOn w:val="a"/>
    <w:rsid w:val="00D25A3C"/>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D25A3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25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67692">
      <w:bodyDiv w:val="1"/>
      <w:marLeft w:val="0"/>
      <w:marRight w:val="0"/>
      <w:marTop w:val="0"/>
      <w:marBottom w:val="0"/>
      <w:divBdr>
        <w:top w:val="none" w:sz="0" w:space="0" w:color="auto"/>
        <w:left w:val="none" w:sz="0" w:space="0" w:color="auto"/>
        <w:bottom w:val="none" w:sz="0" w:space="0" w:color="auto"/>
        <w:right w:val="none" w:sz="0" w:space="0" w:color="auto"/>
      </w:divBdr>
      <w:divsChild>
        <w:div w:id="278033308">
          <w:marLeft w:val="0"/>
          <w:marRight w:val="0"/>
          <w:marTop w:val="150"/>
          <w:marBottom w:val="150"/>
          <w:divBdr>
            <w:top w:val="none" w:sz="0" w:space="0" w:color="auto"/>
            <w:left w:val="none" w:sz="0" w:space="0" w:color="auto"/>
            <w:bottom w:val="none" w:sz="0" w:space="0" w:color="auto"/>
            <w:right w:val="none" w:sz="0" w:space="0" w:color="auto"/>
          </w:divBdr>
        </w:div>
        <w:div w:id="48576834">
          <w:marLeft w:val="0"/>
          <w:marRight w:val="0"/>
          <w:marTop w:val="0"/>
          <w:marBottom w:val="0"/>
          <w:divBdr>
            <w:top w:val="single" w:sz="6" w:space="8" w:color="B5B5B5"/>
            <w:left w:val="single" w:sz="6" w:space="0" w:color="B5B5B5"/>
            <w:bottom w:val="single" w:sz="6" w:space="8" w:color="B5B5B5"/>
            <w:right w:val="single" w:sz="6" w:space="0" w:color="B5B5B5"/>
          </w:divBdr>
          <w:divsChild>
            <w:div w:id="1110317836">
              <w:marLeft w:val="0"/>
              <w:marRight w:val="0"/>
              <w:marTop w:val="0"/>
              <w:marBottom w:val="0"/>
              <w:divBdr>
                <w:top w:val="none" w:sz="0" w:space="0" w:color="auto"/>
                <w:left w:val="none" w:sz="0" w:space="0" w:color="auto"/>
                <w:bottom w:val="none" w:sz="0" w:space="0" w:color="auto"/>
                <w:right w:val="none" w:sz="0" w:space="0" w:color="auto"/>
              </w:divBdr>
            </w:div>
            <w:div w:id="448858253">
              <w:marLeft w:val="0"/>
              <w:marRight w:val="0"/>
              <w:marTop w:val="0"/>
              <w:marBottom w:val="0"/>
              <w:divBdr>
                <w:top w:val="none" w:sz="0" w:space="0" w:color="auto"/>
                <w:left w:val="none" w:sz="0" w:space="0" w:color="auto"/>
                <w:bottom w:val="none" w:sz="0" w:space="0" w:color="auto"/>
                <w:right w:val="none" w:sz="0" w:space="0" w:color="auto"/>
              </w:divBdr>
            </w:div>
            <w:div w:id="569579245">
              <w:marLeft w:val="0"/>
              <w:marRight w:val="0"/>
              <w:marTop w:val="120"/>
              <w:marBottom w:val="120"/>
              <w:divBdr>
                <w:top w:val="none" w:sz="0" w:space="0" w:color="auto"/>
                <w:left w:val="none" w:sz="0" w:space="0" w:color="auto"/>
                <w:bottom w:val="none" w:sz="0" w:space="0" w:color="auto"/>
                <w:right w:val="none" w:sz="0" w:space="0" w:color="auto"/>
              </w:divBdr>
            </w:div>
          </w:divsChild>
        </w:div>
        <w:div w:id="195822312">
          <w:marLeft w:val="0"/>
          <w:marRight w:val="0"/>
          <w:marTop w:val="120"/>
          <w:marBottom w:val="0"/>
          <w:divBdr>
            <w:top w:val="none" w:sz="0" w:space="0" w:color="auto"/>
            <w:left w:val="none" w:sz="0" w:space="0" w:color="auto"/>
            <w:bottom w:val="none" w:sz="0" w:space="0" w:color="auto"/>
            <w:right w:val="none" w:sz="0" w:space="0" w:color="auto"/>
          </w:divBdr>
          <w:divsChild>
            <w:div w:id="983464189">
              <w:marLeft w:val="0"/>
              <w:marRight w:val="0"/>
              <w:marTop w:val="60"/>
              <w:marBottom w:val="0"/>
              <w:divBdr>
                <w:top w:val="none" w:sz="0" w:space="0" w:color="auto"/>
                <w:left w:val="none" w:sz="0" w:space="0" w:color="auto"/>
                <w:bottom w:val="none" w:sz="0" w:space="0" w:color="auto"/>
                <w:right w:val="none" w:sz="0" w:space="0" w:color="auto"/>
              </w:divBdr>
            </w:div>
            <w:div w:id="694774539">
              <w:marLeft w:val="0"/>
              <w:marRight w:val="0"/>
              <w:marTop w:val="60"/>
              <w:marBottom w:val="0"/>
              <w:divBdr>
                <w:top w:val="none" w:sz="0" w:space="0" w:color="auto"/>
                <w:left w:val="none" w:sz="0" w:space="0" w:color="auto"/>
                <w:bottom w:val="none" w:sz="0" w:space="0" w:color="auto"/>
                <w:right w:val="none" w:sz="0" w:space="0" w:color="auto"/>
              </w:divBdr>
            </w:div>
            <w:div w:id="784539772">
              <w:marLeft w:val="0"/>
              <w:marRight w:val="0"/>
              <w:marTop w:val="60"/>
              <w:marBottom w:val="0"/>
              <w:divBdr>
                <w:top w:val="none" w:sz="0" w:space="0" w:color="auto"/>
                <w:left w:val="none" w:sz="0" w:space="0" w:color="auto"/>
                <w:bottom w:val="none" w:sz="0" w:space="0" w:color="auto"/>
                <w:right w:val="none" w:sz="0" w:space="0" w:color="auto"/>
              </w:divBdr>
            </w:div>
            <w:div w:id="1277903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7/t20140704_25728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2020-02-19T13:54:00Z</dcterms:created>
  <dcterms:modified xsi:type="dcterms:W3CDTF">2020-02-19T13:54:00Z</dcterms:modified>
</cp:coreProperties>
</file>