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2FE" w:rsidRPr="00D902FE" w:rsidRDefault="00D902FE" w:rsidP="00D902FE">
      <w:pPr>
        <w:widowControl/>
        <w:jc w:val="center"/>
        <w:rPr>
          <w:rFonts w:ascii="微软雅黑" w:eastAsia="微软雅黑" w:hAnsi="微软雅黑" w:cs="宋体"/>
          <w:color w:val="000000"/>
          <w:kern w:val="0"/>
          <w:sz w:val="18"/>
          <w:szCs w:val="18"/>
        </w:rPr>
      </w:pPr>
      <w:r w:rsidRPr="00D902F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902FE" w:rsidRPr="00D902FE" w:rsidTr="00D902F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902FE" w:rsidRPr="00D902FE">
              <w:trPr>
                <w:tblCellSpacing w:w="0" w:type="dxa"/>
              </w:trPr>
              <w:tc>
                <w:tcPr>
                  <w:tcW w:w="2500" w:type="pct"/>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hint="eastAsia"/>
                      <w:color w:val="686868"/>
                      <w:kern w:val="0"/>
                      <w:sz w:val="18"/>
                      <w:szCs w:val="18"/>
                    </w:rPr>
                  </w:pPr>
                  <w:r w:rsidRPr="00D902FE">
                    <w:rPr>
                      <w:rFonts w:ascii="宋体" w:eastAsia="宋体" w:hAnsi="宋体" w:cs="宋体"/>
                      <w:b/>
                      <w:bCs/>
                      <w:color w:val="686868"/>
                      <w:kern w:val="0"/>
                      <w:sz w:val="18"/>
                      <w:szCs w:val="18"/>
                    </w:rPr>
                    <w:t>索 引 号:</w:t>
                  </w:r>
                  <w:r w:rsidRPr="00D902F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分类:</w:t>
                  </w:r>
                  <w:r w:rsidRPr="00D902FE">
                    <w:rPr>
                      <w:rFonts w:ascii="宋体" w:eastAsia="宋体" w:hAnsi="宋体" w:cs="宋体"/>
                      <w:color w:val="686868"/>
                      <w:kern w:val="0"/>
                      <w:sz w:val="18"/>
                      <w:szCs w:val="18"/>
                    </w:rPr>
                    <w:t> 行政处罚 ; 行政处罚决定</w:t>
                  </w:r>
                </w:p>
              </w:tc>
            </w:tr>
          </w:tbl>
          <w:p w:rsidR="00D902FE" w:rsidRPr="00D902FE" w:rsidRDefault="00D902FE" w:rsidP="00D902FE">
            <w:pPr>
              <w:widowControl/>
              <w:jc w:val="left"/>
              <w:rPr>
                <w:rFonts w:ascii="宋体" w:eastAsia="宋体" w:hAnsi="宋体" w:cs="宋体"/>
                <w:color w:val="686868"/>
                <w:kern w:val="0"/>
                <w:sz w:val="18"/>
                <w:szCs w:val="18"/>
              </w:rPr>
            </w:pPr>
          </w:p>
        </w:tc>
      </w:tr>
      <w:tr w:rsidR="00D902FE" w:rsidRPr="00D902FE" w:rsidTr="00D902F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902FE" w:rsidRPr="00D902FE">
              <w:trPr>
                <w:tblCellSpacing w:w="0" w:type="dxa"/>
              </w:trPr>
              <w:tc>
                <w:tcPr>
                  <w:tcW w:w="2500" w:type="pct"/>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发布机构:</w:t>
                  </w:r>
                  <w:r w:rsidRPr="00D902F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发文日期:</w:t>
                  </w:r>
                  <w:r w:rsidRPr="00D902FE">
                    <w:rPr>
                      <w:rFonts w:ascii="宋体" w:eastAsia="宋体" w:hAnsi="宋体" w:cs="宋体"/>
                      <w:color w:val="686868"/>
                      <w:kern w:val="0"/>
                      <w:sz w:val="18"/>
                      <w:szCs w:val="18"/>
                    </w:rPr>
                    <w:t> 2014年04月30日</w:t>
                  </w:r>
                </w:p>
              </w:tc>
            </w:tr>
          </w:tbl>
          <w:p w:rsidR="00D902FE" w:rsidRPr="00D902FE" w:rsidRDefault="00D902FE" w:rsidP="00D902FE">
            <w:pPr>
              <w:widowControl/>
              <w:jc w:val="left"/>
              <w:rPr>
                <w:rFonts w:ascii="宋体" w:eastAsia="宋体" w:hAnsi="宋体" w:cs="宋体"/>
                <w:color w:val="686868"/>
                <w:kern w:val="0"/>
                <w:sz w:val="18"/>
                <w:szCs w:val="18"/>
              </w:rPr>
            </w:pPr>
          </w:p>
        </w:tc>
      </w:tr>
      <w:tr w:rsidR="00D902FE" w:rsidRPr="00D902FE" w:rsidTr="00D902FE">
        <w:trPr>
          <w:tblCellSpacing w:w="0" w:type="dxa"/>
          <w:jc w:val="center"/>
        </w:trPr>
        <w:tc>
          <w:tcPr>
            <w:tcW w:w="0" w:type="auto"/>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名　　称:</w:t>
            </w:r>
            <w:r w:rsidRPr="00D902FE">
              <w:rPr>
                <w:rFonts w:ascii="宋体" w:eastAsia="宋体" w:hAnsi="宋体" w:cs="宋体"/>
                <w:color w:val="686868"/>
                <w:kern w:val="0"/>
                <w:sz w:val="18"/>
                <w:szCs w:val="18"/>
              </w:rPr>
              <w:t> 中国证监会行政处罚决定书（张世珍）</w:t>
            </w:r>
          </w:p>
        </w:tc>
      </w:tr>
      <w:tr w:rsidR="00D902FE" w:rsidRPr="00D902FE" w:rsidTr="00D902F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902FE" w:rsidRPr="00D902FE">
              <w:trPr>
                <w:tblCellSpacing w:w="0" w:type="dxa"/>
              </w:trPr>
              <w:tc>
                <w:tcPr>
                  <w:tcW w:w="2500" w:type="pct"/>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文　　号:</w:t>
                  </w:r>
                  <w:r w:rsidRPr="00D902FE">
                    <w:rPr>
                      <w:rFonts w:ascii="宋体" w:eastAsia="宋体" w:hAnsi="宋体" w:cs="宋体"/>
                      <w:color w:val="686868"/>
                      <w:kern w:val="0"/>
                      <w:sz w:val="18"/>
                      <w:szCs w:val="18"/>
                    </w:rPr>
                    <w:t> </w:t>
                  </w:r>
                  <w:bookmarkStart w:id="0" w:name="_GoBack"/>
                  <w:r w:rsidRPr="00D902FE">
                    <w:rPr>
                      <w:rFonts w:ascii="宋体" w:eastAsia="宋体" w:hAnsi="宋体" w:cs="宋体"/>
                      <w:color w:val="686868"/>
                      <w:kern w:val="0"/>
                      <w:sz w:val="18"/>
                      <w:szCs w:val="18"/>
                    </w:rPr>
                    <w:t>〔2014〕43号</w:t>
                  </w:r>
                  <w:bookmarkEnd w:id="0"/>
                </w:p>
              </w:tc>
              <w:tc>
                <w:tcPr>
                  <w:tcW w:w="0" w:type="auto"/>
                  <w:tcMar>
                    <w:top w:w="30" w:type="dxa"/>
                    <w:left w:w="30" w:type="dxa"/>
                    <w:bottom w:w="30" w:type="dxa"/>
                    <w:right w:w="30" w:type="dxa"/>
                  </w:tcMar>
                  <w:hideMark/>
                </w:tcPr>
                <w:p w:rsidR="00D902FE" w:rsidRPr="00D902FE" w:rsidRDefault="00D902FE" w:rsidP="00D902FE">
                  <w:pPr>
                    <w:widowControl/>
                    <w:jc w:val="left"/>
                    <w:rPr>
                      <w:rFonts w:ascii="宋体" w:eastAsia="宋体" w:hAnsi="宋体" w:cs="宋体"/>
                      <w:color w:val="686868"/>
                      <w:kern w:val="0"/>
                      <w:sz w:val="18"/>
                      <w:szCs w:val="18"/>
                    </w:rPr>
                  </w:pPr>
                  <w:r w:rsidRPr="00D902FE">
                    <w:rPr>
                      <w:rFonts w:ascii="宋体" w:eastAsia="宋体" w:hAnsi="宋体" w:cs="宋体"/>
                      <w:b/>
                      <w:bCs/>
                      <w:color w:val="686868"/>
                      <w:kern w:val="0"/>
                      <w:sz w:val="18"/>
                      <w:szCs w:val="18"/>
                    </w:rPr>
                    <w:t>主 题 词:</w:t>
                  </w:r>
                </w:p>
              </w:tc>
            </w:tr>
          </w:tbl>
          <w:p w:rsidR="00D902FE" w:rsidRPr="00D902FE" w:rsidRDefault="00D902FE" w:rsidP="00D902FE">
            <w:pPr>
              <w:widowControl/>
              <w:jc w:val="left"/>
              <w:rPr>
                <w:rFonts w:ascii="宋体" w:eastAsia="宋体" w:hAnsi="宋体" w:cs="宋体"/>
                <w:color w:val="686868"/>
                <w:kern w:val="0"/>
                <w:sz w:val="18"/>
                <w:szCs w:val="18"/>
              </w:rPr>
            </w:pPr>
          </w:p>
        </w:tc>
      </w:tr>
    </w:tbl>
    <w:p w:rsidR="00D902FE" w:rsidRPr="00D902FE" w:rsidRDefault="00D902FE" w:rsidP="00D902FE">
      <w:pPr>
        <w:widowControl/>
        <w:jc w:val="center"/>
        <w:rPr>
          <w:rFonts w:ascii="微软雅黑" w:eastAsia="微软雅黑" w:hAnsi="微软雅黑" w:cs="宋体"/>
          <w:color w:val="000000"/>
          <w:kern w:val="0"/>
          <w:sz w:val="18"/>
          <w:szCs w:val="18"/>
        </w:rPr>
      </w:pPr>
      <w:r w:rsidRPr="00D902F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902FE" w:rsidRPr="00D902FE" w:rsidRDefault="00D902FE" w:rsidP="00D902FE">
      <w:pPr>
        <w:widowControl/>
        <w:shd w:val="clear" w:color="auto" w:fill="FFFFFF"/>
        <w:spacing w:after="240"/>
        <w:jc w:val="center"/>
        <w:rPr>
          <w:rFonts w:ascii="微软雅黑" w:eastAsia="微软雅黑" w:hAnsi="微软雅黑" w:cs="宋体" w:hint="eastAsia"/>
          <w:color w:val="000000"/>
          <w:kern w:val="0"/>
          <w:sz w:val="18"/>
          <w:szCs w:val="18"/>
        </w:rPr>
      </w:pPr>
      <w:r w:rsidRPr="00D902FE">
        <w:rPr>
          <w:rFonts w:ascii="微软雅黑" w:eastAsia="微软雅黑" w:hAnsi="微软雅黑" w:cs="宋体" w:hint="eastAsia"/>
          <w:color w:val="000000"/>
          <w:kern w:val="0"/>
          <w:sz w:val="18"/>
          <w:szCs w:val="18"/>
        </w:rPr>
        <w:br/>
      </w:r>
      <w:r w:rsidRPr="00D902FE">
        <w:rPr>
          <w:rFonts w:ascii="黑体" w:eastAsia="黑体" w:hAnsi="黑体" w:cs="宋体" w:hint="eastAsia"/>
          <w:b/>
          <w:bCs/>
          <w:color w:val="FF0000"/>
          <w:kern w:val="0"/>
          <w:sz w:val="36"/>
          <w:szCs w:val="36"/>
        </w:rPr>
        <w:t>中国证监会行政处罚决定书（张世珍）</w:t>
      </w:r>
    </w:p>
    <w:p w:rsidR="00D902FE" w:rsidRPr="00D902FE" w:rsidRDefault="00D902FE" w:rsidP="00D902FE">
      <w:pPr>
        <w:widowControl/>
        <w:shd w:val="clear" w:color="auto" w:fill="FFFFFF"/>
        <w:spacing w:line="360" w:lineRule="atLeast"/>
        <w:jc w:val="center"/>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〔2014〕43号</w:t>
      </w:r>
    </w:p>
    <w:p w:rsidR="00D902FE" w:rsidRPr="00D902FE" w:rsidRDefault="00D902FE" w:rsidP="00D902FE">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当事人：张世珍，男，1971年12月21日出生，住址：福建省福州市仓山区观海路。</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依据《中华人民共和国证券法》（以下简称《证券法》）的有关规定，我会对张世珍内幕交易福建冠福现代家用股份有限公司（以下简称ST冠福，股票代码002102）股票一案进行了立案调查、审理，并依法向张世珍告知了</w:t>
      </w:r>
      <w:proofErr w:type="gramStart"/>
      <w:r w:rsidRPr="00D902FE">
        <w:rPr>
          <w:rFonts w:ascii="宋体" w:eastAsia="宋体" w:hAnsi="宋体" w:cs="宋体" w:hint="eastAsia"/>
          <w:color w:val="000000"/>
          <w:kern w:val="0"/>
          <w:szCs w:val="21"/>
        </w:rPr>
        <w:t>作出</w:t>
      </w:r>
      <w:proofErr w:type="gramEnd"/>
      <w:r w:rsidRPr="00D902FE">
        <w:rPr>
          <w:rFonts w:ascii="宋体" w:eastAsia="宋体" w:hAnsi="宋体" w:cs="宋体" w:hint="eastAsia"/>
          <w:color w:val="000000"/>
          <w:kern w:val="0"/>
          <w:szCs w:val="21"/>
        </w:rPr>
        <w:t>行政处罚的事实、理由、依据及当事人依法享有的权利，张世珍提交了书面陈述申辩材料，未申请听证。本案现已调查、审理终结。</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经查明，张</w:t>
      </w:r>
      <w:proofErr w:type="gramStart"/>
      <w:r w:rsidRPr="00D902FE">
        <w:rPr>
          <w:rFonts w:ascii="宋体" w:eastAsia="宋体" w:hAnsi="宋体" w:cs="宋体" w:hint="eastAsia"/>
          <w:color w:val="000000"/>
          <w:kern w:val="0"/>
          <w:szCs w:val="21"/>
        </w:rPr>
        <w:t>世</w:t>
      </w:r>
      <w:proofErr w:type="gramEnd"/>
      <w:r w:rsidRPr="00D902FE">
        <w:rPr>
          <w:rFonts w:ascii="宋体" w:eastAsia="宋体" w:hAnsi="宋体" w:cs="宋体" w:hint="eastAsia"/>
          <w:color w:val="000000"/>
          <w:kern w:val="0"/>
          <w:szCs w:val="21"/>
        </w:rPr>
        <w:t>珍存在以下违法事实：</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一、本案所涉内幕信息</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ST</w:t>
      </w:r>
      <w:proofErr w:type="gramStart"/>
      <w:r w:rsidRPr="00D902FE">
        <w:rPr>
          <w:rFonts w:ascii="宋体" w:eastAsia="宋体" w:hAnsi="宋体" w:cs="宋体" w:hint="eastAsia"/>
          <w:color w:val="000000"/>
          <w:kern w:val="0"/>
          <w:szCs w:val="21"/>
        </w:rPr>
        <w:t>冠福2010、2011年度</w:t>
      </w:r>
      <w:proofErr w:type="gramEnd"/>
      <w:r w:rsidRPr="00D902FE">
        <w:rPr>
          <w:rFonts w:ascii="宋体" w:eastAsia="宋体" w:hAnsi="宋体" w:cs="宋体" w:hint="eastAsia"/>
          <w:color w:val="000000"/>
          <w:kern w:val="0"/>
          <w:szCs w:val="21"/>
        </w:rPr>
        <w:t>连续两年亏损，面临退市风险。2012年6月份，郑州长江矿业有限公司（以下简称长江矿业）两家关联企业的大股东和实际控制人景某某代表长江矿业向中原证券苏某提出了重组意向。</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2012年6月底，苏某向信</w:t>
      </w:r>
      <w:proofErr w:type="gramStart"/>
      <w:r w:rsidRPr="00D902FE">
        <w:rPr>
          <w:rFonts w:ascii="宋体" w:eastAsia="宋体" w:hAnsi="宋体" w:cs="宋体" w:hint="eastAsia"/>
          <w:color w:val="000000"/>
          <w:kern w:val="0"/>
          <w:szCs w:val="21"/>
        </w:rPr>
        <w:t>达证券</w:t>
      </w:r>
      <w:proofErr w:type="gramEnd"/>
      <w:r w:rsidRPr="00D902FE">
        <w:rPr>
          <w:rFonts w:ascii="宋体" w:eastAsia="宋体" w:hAnsi="宋体" w:cs="宋体" w:hint="eastAsia"/>
          <w:color w:val="000000"/>
          <w:kern w:val="0"/>
          <w:szCs w:val="21"/>
        </w:rPr>
        <w:t>阮某告知了长江矿业的重组意向。7月3日，阮某将长江矿业推荐给了林某洪。林某洪在阮某的协助下对长江矿业进行了初步论证后，与时任ST</w:t>
      </w:r>
      <w:proofErr w:type="gramStart"/>
      <w:r w:rsidRPr="00D902FE">
        <w:rPr>
          <w:rFonts w:ascii="宋体" w:eastAsia="宋体" w:hAnsi="宋体" w:cs="宋体" w:hint="eastAsia"/>
          <w:color w:val="000000"/>
          <w:kern w:val="0"/>
          <w:szCs w:val="21"/>
        </w:rPr>
        <w:t>冠福董事长</w:t>
      </w:r>
      <w:proofErr w:type="gramEnd"/>
      <w:r w:rsidRPr="00D902FE">
        <w:rPr>
          <w:rFonts w:ascii="宋体" w:eastAsia="宋体" w:hAnsi="宋体" w:cs="宋体" w:hint="eastAsia"/>
          <w:color w:val="000000"/>
          <w:kern w:val="0"/>
          <w:szCs w:val="21"/>
        </w:rPr>
        <w:t>林某昌进行了沟通。7月10日左右，阮某将长江矿业的相关资料通过U盘拷贝给林某洪，并通过电子邮件发送给林某昌。林某昌要求林某洪前往长江矿业进行现场调研。7月12日，苏某通过电子邮箱向阮某发送了《长江矿业与上市公司换股及现金收购初步沟通方案》及标题为“长江矿业上市沟通方案”和“长江矿业旗下四个矿简介”的附件。7月14日，林某洪、阮某、景某某及苏某等人在郑州见面。7月15日，林某洪、阮某等人前往长江矿业河南桐柏矿区进行实地考察。经林某昌认可后，双方大致达成了合作框架，约定长江矿业拟投入重组的项目为四个铁矿，三年利润保证分别为不低于1.5亿、2亿、2.5亿元人民币，同时约定ST</w:t>
      </w:r>
      <w:proofErr w:type="gramStart"/>
      <w:r w:rsidRPr="00D902FE">
        <w:rPr>
          <w:rFonts w:ascii="宋体" w:eastAsia="宋体" w:hAnsi="宋体" w:cs="宋体" w:hint="eastAsia"/>
          <w:color w:val="000000"/>
          <w:kern w:val="0"/>
          <w:szCs w:val="21"/>
        </w:rPr>
        <w:t>冠福按</w:t>
      </w:r>
      <w:proofErr w:type="gramEnd"/>
      <w:r w:rsidRPr="00D902FE">
        <w:rPr>
          <w:rFonts w:ascii="宋体" w:eastAsia="宋体" w:hAnsi="宋体" w:cs="宋体" w:hint="eastAsia"/>
          <w:color w:val="000000"/>
          <w:kern w:val="0"/>
          <w:szCs w:val="21"/>
        </w:rPr>
        <w:t>“部分股权置换，部分现金购买”的资产对</w:t>
      </w:r>
      <w:proofErr w:type="gramStart"/>
      <w:r w:rsidRPr="00D902FE">
        <w:rPr>
          <w:rFonts w:ascii="宋体" w:eastAsia="宋体" w:hAnsi="宋体" w:cs="宋体" w:hint="eastAsia"/>
          <w:color w:val="000000"/>
          <w:kern w:val="0"/>
          <w:szCs w:val="21"/>
        </w:rPr>
        <w:t>价支付</w:t>
      </w:r>
      <w:proofErr w:type="gramEnd"/>
      <w:r w:rsidRPr="00D902FE">
        <w:rPr>
          <w:rFonts w:ascii="宋体" w:eastAsia="宋体" w:hAnsi="宋体" w:cs="宋体" w:hint="eastAsia"/>
          <w:color w:val="000000"/>
          <w:kern w:val="0"/>
          <w:szCs w:val="21"/>
        </w:rPr>
        <w:t>方式。7月28日，林某洪、阮某再次前往郑州，与景某某见面商洽。双方进一步明确了合作的主要条件，明确了ST</w:t>
      </w:r>
      <w:proofErr w:type="gramStart"/>
      <w:r w:rsidRPr="00D902FE">
        <w:rPr>
          <w:rFonts w:ascii="宋体" w:eastAsia="宋体" w:hAnsi="宋体" w:cs="宋体" w:hint="eastAsia"/>
          <w:color w:val="000000"/>
          <w:kern w:val="0"/>
          <w:szCs w:val="21"/>
        </w:rPr>
        <w:t>冠福按</w:t>
      </w:r>
      <w:proofErr w:type="gramEnd"/>
      <w:r w:rsidRPr="00D902FE">
        <w:rPr>
          <w:rFonts w:ascii="宋体" w:eastAsia="宋体" w:hAnsi="宋体" w:cs="宋体" w:hint="eastAsia"/>
          <w:color w:val="000000"/>
          <w:kern w:val="0"/>
          <w:szCs w:val="21"/>
        </w:rPr>
        <w:t>“25%的现金、75%的股票”的资产对</w:t>
      </w:r>
      <w:proofErr w:type="gramStart"/>
      <w:r w:rsidRPr="00D902FE">
        <w:rPr>
          <w:rFonts w:ascii="宋体" w:eastAsia="宋体" w:hAnsi="宋体" w:cs="宋体" w:hint="eastAsia"/>
          <w:color w:val="000000"/>
          <w:kern w:val="0"/>
          <w:szCs w:val="21"/>
        </w:rPr>
        <w:t>价支付</w:t>
      </w:r>
      <w:proofErr w:type="gramEnd"/>
      <w:r w:rsidRPr="00D902FE">
        <w:rPr>
          <w:rFonts w:ascii="宋体" w:eastAsia="宋体" w:hAnsi="宋体" w:cs="宋体" w:hint="eastAsia"/>
          <w:color w:val="000000"/>
          <w:kern w:val="0"/>
          <w:szCs w:val="21"/>
        </w:rPr>
        <w:t>方式。其后，ST</w:t>
      </w:r>
      <w:proofErr w:type="gramStart"/>
      <w:r w:rsidRPr="00D902FE">
        <w:rPr>
          <w:rFonts w:ascii="宋体" w:eastAsia="宋体" w:hAnsi="宋体" w:cs="宋体" w:hint="eastAsia"/>
          <w:color w:val="000000"/>
          <w:kern w:val="0"/>
          <w:szCs w:val="21"/>
        </w:rPr>
        <w:t>冠福开始</w:t>
      </w:r>
      <w:proofErr w:type="gramEnd"/>
      <w:r w:rsidRPr="00D902FE">
        <w:rPr>
          <w:rFonts w:ascii="宋体" w:eastAsia="宋体" w:hAnsi="宋体" w:cs="宋体" w:hint="eastAsia"/>
          <w:color w:val="000000"/>
          <w:kern w:val="0"/>
          <w:szCs w:val="21"/>
        </w:rPr>
        <w:t>准备《合作意向书》。7月31日，阮某通过其电子邮箱向苏某发送了《合</w:t>
      </w:r>
      <w:r w:rsidRPr="00D902FE">
        <w:rPr>
          <w:rFonts w:ascii="宋体" w:eastAsia="宋体" w:hAnsi="宋体" w:cs="宋体" w:hint="eastAsia"/>
          <w:color w:val="000000"/>
          <w:kern w:val="0"/>
          <w:szCs w:val="21"/>
        </w:rPr>
        <w:lastRenderedPageBreak/>
        <w:t>作意向书》。《合作意向书》属于框架协议，但明确了“25%的现金、75%的股票”的资产对</w:t>
      </w:r>
      <w:proofErr w:type="gramStart"/>
      <w:r w:rsidRPr="00D902FE">
        <w:rPr>
          <w:rFonts w:ascii="宋体" w:eastAsia="宋体" w:hAnsi="宋体" w:cs="宋体" w:hint="eastAsia"/>
          <w:color w:val="000000"/>
          <w:kern w:val="0"/>
          <w:szCs w:val="21"/>
        </w:rPr>
        <w:t>价支付</w:t>
      </w:r>
      <w:proofErr w:type="gramEnd"/>
      <w:r w:rsidRPr="00D902FE">
        <w:rPr>
          <w:rFonts w:ascii="宋体" w:eastAsia="宋体" w:hAnsi="宋体" w:cs="宋体" w:hint="eastAsia"/>
          <w:color w:val="000000"/>
          <w:kern w:val="0"/>
          <w:szCs w:val="21"/>
        </w:rPr>
        <w:t>方式。8月1日，苏某分别向景某某等人转发了前述《合作意向书》，并安排论证合作意向的可行性，商议相关尽职调查工作。8月2日，景某某前往上海，与林某昌、林某洪、阮某见面，双方就具体的合作条件进行了商定。当日，ST</w:t>
      </w:r>
      <w:proofErr w:type="gramStart"/>
      <w:r w:rsidRPr="00D902FE">
        <w:rPr>
          <w:rFonts w:ascii="宋体" w:eastAsia="宋体" w:hAnsi="宋体" w:cs="宋体" w:hint="eastAsia"/>
          <w:color w:val="000000"/>
          <w:kern w:val="0"/>
          <w:szCs w:val="21"/>
        </w:rPr>
        <w:t>冠福股票</w:t>
      </w:r>
      <w:proofErr w:type="gramEnd"/>
      <w:r w:rsidRPr="00D902FE">
        <w:rPr>
          <w:rFonts w:ascii="宋体" w:eastAsia="宋体" w:hAnsi="宋体" w:cs="宋体" w:hint="eastAsia"/>
          <w:color w:val="000000"/>
          <w:kern w:val="0"/>
          <w:szCs w:val="21"/>
        </w:rPr>
        <w:t>股价异动，林某昌、林某洪、时任ST</w:t>
      </w:r>
      <w:proofErr w:type="gramStart"/>
      <w:r w:rsidRPr="00D902FE">
        <w:rPr>
          <w:rFonts w:ascii="宋体" w:eastAsia="宋体" w:hAnsi="宋体" w:cs="宋体" w:hint="eastAsia"/>
          <w:color w:val="000000"/>
          <w:kern w:val="0"/>
          <w:szCs w:val="21"/>
        </w:rPr>
        <w:t>冠福董事会</w:t>
      </w:r>
      <w:proofErr w:type="gramEnd"/>
      <w:r w:rsidRPr="00D902FE">
        <w:rPr>
          <w:rFonts w:ascii="宋体" w:eastAsia="宋体" w:hAnsi="宋体" w:cs="宋体" w:hint="eastAsia"/>
          <w:color w:val="000000"/>
          <w:kern w:val="0"/>
          <w:szCs w:val="21"/>
        </w:rPr>
        <w:t>秘书陈某某、阮某对是否停牌进行了讨论，但未做出停牌决定。8月3日上午，ST</w:t>
      </w:r>
      <w:proofErr w:type="gramStart"/>
      <w:r w:rsidRPr="00D902FE">
        <w:rPr>
          <w:rFonts w:ascii="宋体" w:eastAsia="宋体" w:hAnsi="宋体" w:cs="宋体" w:hint="eastAsia"/>
          <w:color w:val="000000"/>
          <w:kern w:val="0"/>
          <w:szCs w:val="21"/>
        </w:rPr>
        <w:t>冠福股票</w:t>
      </w:r>
      <w:proofErr w:type="gramEnd"/>
      <w:r w:rsidRPr="00D902FE">
        <w:rPr>
          <w:rFonts w:ascii="宋体" w:eastAsia="宋体" w:hAnsi="宋体" w:cs="宋体" w:hint="eastAsia"/>
          <w:color w:val="000000"/>
          <w:kern w:val="0"/>
          <w:szCs w:val="21"/>
        </w:rPr>
        <w:t>再次股价异动，当日下午3点左右，ST</w:t>
      </w:r>
      <w:proofErr w:type="gramStart"/>
      <w:r w:rsidRPr="00D902FE">
        <w:rPr>
          <w:rFonts w:ascii="宋体" w:eastAsia="宋体" w:hAnsi="宋体" w:cs="宋体" w:hint="eastAsia"/>
          <w:color w:val="000000"/>
          <w:kern w:val="0"/>
          <w:szCs w:val="21"/>
        </w:rPr>
        <w:t>冠福向</w:t>
      </w:r>
      <w:proofErr w:type="gramEnd"/>
      <w:r w:rsidRPr="00D902FE">
        <w:rPr>
          <w:rFonts w:ascii="宋体" w:eastAsia="宋体" w:hAnsi="宋体" w:cs="宋体" w:hint="eastAsia"/>
          <w:color w:val="000000"/>
          <w:kern w:val="0"/>
          <w:szCs w:val="21"/>
        </w:rPr>
        <w:t>深圳证券交易所发出预约申请，申请于2012年8月6日开市起临时停牌。8月4日，苏某通过电子邮件将长江矿业修改的《合作意向书》发送给阮某。8月5日，ST冠福、长江矿业签订了《合作意向书》。8月6日，ST</w:t>
      </w:r>
      <w:proofErr w:type="gramStart"/>
      <w:r w:rsidRPr="00D902FE">
        <w:rPr>
          <w:rFonts w:ascii="宋体" w:eastAsia="宋体" w:hAnsi="宋体" w:cs="宋体" w:hint="eastAsia"/>
          <w:color w:val="000000"/>
          <w:kern w:val="0"/>
          <w:szCs w:val="21"/>
        </w:rPr>
        <w:t>冠福发布</w:t>
      </w:r>
      <w:proofErr w:type="gramEnd"/>
      <w:r w:rsidRPr="00D902FE">
        <w:rPr>
          <w:rFonts w:ascii="宋体" w:eastAsia="宋体" w:hAnsi="宋体" w:cs="宋体" w:hint="eastAsia"/>
          <w:color w:val="000000"/>
          <w:kern w:val="0"/>
          <w:szCs w:val="21"/>
        </w:rPr>
        <w:t>临时停牌公告，称正在筹划重大事项。</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ST</w:t>
      </w:r>
      <w:proofErr w:type="gramStart"/>
      <w:r w:rsidRPr="00D902FE">
        <w:rPr>
          <w:rFonts w:ascii="宋体" w:eastAsia="宋体" w:hAnsi="宋体" w:cs="宋体" w:hint="eastAsia"/>
          <w:color w:val="000000"/>
          <w:kern w:val="0"/>
          <w:szCs w:val="21"/>
        </w:rPr>
        <w:t>冠福与</w:t>
      </w:r>
      <w:proofErr w:type="gramEnd"/>
      <w:r w:rsidRPr="00D902FE">
        <w:rPr>
          <w:rFonts w:ascii="宋体" w:eastAsia="宋体" w:hAnsi="宋体" w:cs="宋体" w:hint="eastAsia"/>
          <w:color w:val="000000"/>
          <w:kern w:val="0"/>
          <w:szCs w:val="21"/>
        </w:rPr>
        <w:t>长江矿业进行重大资产重组的决定，属于《证券法》第六十七条第二款第二项规定的“公司的重大投资行为和重大的购置财产的决定”，在公开前为《证券法》第七十五条第二款所规定的内幕信息，该内幕信息敏感期为2012年7月15日至8月6日。</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二、内幕信息知悉情况</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2008年至2009年，张世珍曾任ST</w:t>
      </w:r>
      <w:proofErr w:type="gramStart"/>
      <w:r w:rsidRPr="00D902FE">
        <w:rPr>
          <w:rFonts w:ascii="宋体" w:eastAsia="宋体" w:hAnsi="宋体" w:cs="宋体" w:hint="eastAsia"/>
          <w:color w:val="000000"/>
          <w:kern w:val="0"/>
          <w:szCs w:val="21"/>
        </w:rPr>
        <w:t>冠福下属</w:t>
      </w:r>
      <w:proofErr w:type="gramEnd"/>
      <w:r w:rsidRPr="00D902FE">
        <w:rPr>
          <w:rFonts w:ascii="宋体" w:eastAsia="宋体" w:hAnsi="宋体" w:cs="宋体" w:hint="eastAsia"/>
          <w:color w:val="000000"/>
          <w:kern w:val="0"/>
          <w:szCs w:val="21"/>
        </w:rPr>
        <w:t>子公司上海五天实业有限公司（以下简称五天实业）财务总监，林某洪任五天实业总经理。2009年，张世珍从五天实业辞职。张世珍与林某洪的关系密切，且林某洪经常向张世珍请教财务等专业问题。</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2012年7月份，在与长江矿业的商洽过程中，林某洪多次就与重组事项相关的财务、人事等专业问题向张世珍咨询意见。7月14日、29日，林某洪与张世珍有过多次通话联系。7月14日至8月5日，张世珍还与林某昌、陈某某、阮某分别有过多次通话联系，与ST</w:t>
      </w:r>
      <w:proofErr w:type="gramStart"/>
      <w:r w:rsidRPr="00D902FE">
        <w:rPr>
          <w:rFonts w:ascii="宋体" w:eastAsia="宋体" w:hAnsi="宋体" w:cs="宋体" w:hint="eastAsia"/>
          <w:color w:val="000000"/>
          <w:kern w:val="0"/>
          <w:szCs w:val="21"/>
        </w:rPr>
        <w:t>冠福财务</w:t>
      </w:r>
      <w:proofErr w:type="gramEnd"/>
      <w:r w:rsidRPr="00D902FE">
        <w:rPr>
          <w:rFonts w:ascii="宋体" w:eastAsia="宋体" w:hAnsi="宋体" w:cs="宋体" w:hint="eastAsia"/>
          <w:color w:val="000000"/>
          <w:kern w:val="0"/>
          <w:szCs w:val="21"/>
        </w:rPr>
        <w:t>总监张某某也有通话联系。7月31日，林某洪通过U盘把长江矿业的资料拷贝给了张世珍，让张世珍将资料交给陈某某，当日，林某昌、林某洪、陈某某、张世珍、阮某等5人在林某洪办公室对重组进行过讨论。根据《证券法》第七十四条第（七）项及中国证监会《关于规范上市公司信息披露及相关各方行为的通知》第三条的规定，张世珍是内幕信息知情人，最晚于7月31日知悉了内幕信息。</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三、相关交易情况</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“刘某某”账户由张世珍的妻子刘某某开立，张世珍使用。2012年8月1日至2日，该账户依次卖出了“永辉超市”、“银江股份”、“中国服装”和“二六三”等4只股票。2012年8月1日，该账户委托买入</w:t>
      </w:r>
      <w:proofErr w:type="gramStart"/>
      <w:r w:rsidRPr="00D902FE">
        <w:rPr>
          <w:rFonts w:ascii="宋体" w:eastAsia="宋体" w:hAnsi="宋体" w:cs="宋体" w:hint="eastAsia"/>
          <w:color w:val="000000"/>
          <w:kern w:val="0"/>
          <w:szCs w:val="21"/>
        </w:rPr>
        <w:t>并成交</w:t>
      </w:r>
      <w:proofErr w:type="gramEnd"/>
      <w:r w:rsidRPr="00D902FE">
        <w:rPr>
          <w:rFonts w:ascii="宋体" w:eastAsia="宋体" w:hAnsi="宋体" w:cs="宋体" w:hint="eastAsia"/>
          <w:color w:val="000000"/>
          <w:kern w:val="0"/>
          <w:szCs w:val="21"/>
        </w:rPr>
        <w:t>“ST冠福”股票205,100股，成交金额677,746.10元。8月2日，该账户委托买入</w:t>
      </w:r>
      <w:proofErr w:type="gramStart"/>
      <w:r w:rsidRPr="00D902FE">
        <w:rPr>
          <w:rFonts w:ascii="宋体" w:eastAsia="宋体" w:hAnsi="宋体" w:cs="宋体" w:hint="eastAsia"/>
          <w:color w:val="000000"/>
          <w:kern w:val="0"/>
          <w:szCs w:val="21"/>
        </w:rPr>
        <w:t>并成交</w:t>
      </w:r>
      <w:proofErr w:type="gramEnd"/>
      <w:r w:rsidRPr="00D902FE">
        <w:rPr>
          <w:rFonts w:ascii="宋体" w:eastAsia="宋体" w:hAnsi="宋体" w:cs="宋体" w:hint="eastAsia"/>
          <w:color w:val="000000"/>
          <w:kern w:val="0"/>
          <w:szCs w:val="21"/>
        </w:rPr>
        <w:t>“ST冠福”股票253,130股，成交金额879,242.00元，委托IP地址为张世珍工作的金汇通公司。上述期间购买的“ST冠福”股票已全部卖出，获利293,770.41元。</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张世珍的上述行为，违反了《证券法》第七十六条的规定。</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以上违法事实，有相关公告、相关开户资料、资金划转凭证，IP地址、深圳证券交易所计算结果、相关人员谈话笔录等证据证明，足以认定。</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张世珍提出，其不应被认定为内幕信息知情人，理由如下：第一，其本人与林某昌、林某洪等人有过多次通话，是因为与他们原本就十分熟悉，经常通话是经常的日常交流行为，不应被认为是在交流所谓的内幕信息。第二，2012年7月31日，其本人并未与林某昌、林某洪、陈某某、阮某等一起在林某洪办公室对重组事项进行讨论。</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lastRenderedPageBreak/>
        <w:t>针对张</w:t>
      </w:r>
      <w:proofErr w:type="gramStart"/>
      <w:r w:rsidRPr="00D902FE">
        <w:rPr>
          <w:rFonts w:ascii="宋体" w:eastAsia="宋体" w:hAnsi="宋体" w:cs="宋体" w:hint="eastAsia"/>
          <w:color w:val="000000"/>
          <w:kern w:val="0"/>
          <w:szCs w:val="21"/>
        </w:rPr>
        <w:t>世</w:t>
      </w:r>
      <w:proofErr w:type="gramEnd"/>
      <w:r w:rsidRPr="00D902FE">
        <w:rPr>
          <w:rFonts w:ascii="宋体" w:eastAsia="宋体" w:hAnsi="宋体" w:cs="宋体" w:hint="eastAsia"/>
          <w:color w:val="000000"/>
          <w:kern w:val="0"/>
          <w:szCs w:val="21"/>
        </w:rPr>
        <w:t>珍的陈述申辩意见，经复核认为：根据张</w:t>
      </w:r>
      <w:proofErr w:type="gramStart"/>
      <w:r w:rsidRPr="00D902FE">
        <w:rPr>
          <w:rFonts w:ascii="宋体" w:eastAsia="宋体" w:hAnsi="宋体" w:cs="宋体" w:hint="eastAsia"/>
          <w:color w:val="000000"/>
          <w:kern w:val="0"/>
          <w:szCs w:val="21"/>
        </w:rPr>
        <w:t>世</w:t>
      </w:r>
      <w:proofErr w:type="gramEnd"/>
      <w:r w:rsidRPr="00D902FE">
        <w:rPr>
          <w:rFonts w:ascii="宋体" w:eastAsia="宋体" w:hAnsi="宋体" w:cs="宋体" w:hint="eastAsia"/>
          <w:color w:val="000000"/>
          <w:kern w:val="0"/>
          <w:szCs w:val="21"/>
        </w:rPr>
        <w:t>珍、林某洪、林某昌的谈话笔录，张世珍和林某洪曾经是同事关系，两人关系密切，且林某洪经常向张世珍请教财务等专业问题。2012年7月份，在与长江矿业商洽的过程中，林某洪多次就与重组事项相关的财务、人事等专业问题向张世珍咨询意见。7月14日、29日，林某洪与张世珍有过多次通话联系。7月14日至8月5日，张世珍还与林某昌、陈某某、阮某分别有过多次通话联系，与ST</w:t>
      </w:r>
      <w:proofErr w:type="gramStart"/>
      <w:r w:rsidRPr="00D902FE">
        <w:rPr>
          <w:rFonts w:ascii="宋体" w:eastAsia="宋体" w:hAnsi="宋体" w:cs="宋体" w:hint="eastAsia"/>
          <w:color w:val="000000"/>
          <w:kern w:val="0"/>
          <w:szCs w:val="21"/>
        </w:rPr>
        <w:t>冠福财务</w:t>
      </w:r>
      <w:proofErr w:type="gramEnd"/>
      <w:r w:rsidRPr="00D902FE">
        <w:rPr>
          <w:rFonts w:ascii="宋体" w:eastAsia="宋体" w:hAnsi="宋体" w:cs="宋体" w:hint="eastAsia"/>
          <w:color w:val="000000"/>
          <w:kern w:val="0"/>
          <w:szCs w:val="21"/>
        </w:rPr>
        <w:t>总监张某某也有通话联系。7月31日，林某洪通过U盘把长江矿业的资料拷贝给了张世珍，让张世珍将资料交给陈某某。林某洪2012年12月26日的谈话笔录、林某昌、陈某某的谈话笔录均称7月31日，林某昌、林某洪、陈某某、张世珍、阮某等5人在林某洪的办公室商量过与长江矿业的并购重组事项。综合上述事实和证据，我会认定张世珍最晚于7月31日知悉内幕信息。</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另外，经复核全案事实与证据，考虑到张世珍不是ST</w:t>
      </w:r>
      <w:proofErr w:type="gramStart"/>
      <w:r w:rsidRPr="00D902FE">
        <w:rPr>
          <w:rFonts w:ascii="宋体" w:eastAsia="宋体" w:hAnsi="宋体" w:cs="宋体" w:hint="eastAsia"/>
          <w:color w:val="000000"/>
          <w:kern w:val="0"/>
          <w:szCs w:val="21"/>
        </w:rPr>
        <w:t>冠福的</w:t>
      </w:r>
      <w:proofErr w:type="gramEnd"/>
      <w:r w:rsidRPr="00D902FE">
        <w:rPr>
          <w:rFonts w:ascii="宋体" w:eastAsia="宋体" w:hAnsi="宋体" w:cs="宋体" w:hint="eastAsia"/>
          <w:color w:val="000000"/>
          <w:kern w:val="0"/>
          <w:szCs w:val="21"/>
        </w:rPr>
        <w:t>董事、监事或高级管理人员，不是内幕信息知情的核心人员，以及积极配合调查等情节，将处罚幅度由3倍罚款调整为2倍罚款。</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综上，根据《证券法》第二百零二条的规定，我会决定：没收张世珍违法所得293,770.41元，并处以587,540.82元罚款。</w:t>
      </w:r>
    </w:p>
    <w:p w:rsidR="00D902FE" w:rsidRPr="00D902FE" w:rsidRDefault="00D902FE" w:rsidP="00D902F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902FE" w:rsidRPr="00D902FE" w:rsidRDefault="00D902FE" w:rsidP="00D902F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902FE">
        <w:rPr>
          <w:rFonts w:ascii="Calibri" w:eastAsia="楷体" w:hAnsi="Calibri" w:cs="Calibri"/>
          <w:color w:val="000000"/>
          <w:kern w:val="0"/>
          <w:sz w:val="24"/>
          <w:szCs w:val="24"/>
        </w:rPr>
        <w:t> </w:t>
      </w:r>
    </w:p>
    <w:p w:rsidR="00D902FE" w:rsidRPr="00D902FE" w:rsidRDefault="00D902FE" w:rsidP="00D902F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902FE">
        <w:rPr>
          <w:rFonts w:ascii="Calibri" w:eastAsia="楷体" w:hAnsi="Calibri" w:cs="Calibri"/>
          <w:color w:val="000000"/>
          <w:kern w:val="0"/>
          <w:sz w:val="24"/>
          <w:szCs w:val="24"/>
        </w:rPr>
        <w:t> </w:t>
      </w:r>
    </w:p>
    <w:p w:rsidR="00D902FE" w:rsidRPr="00D902FE" w:rsidRDefault="00D902FE" w:rsidP="00D902F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902FE">
        <w:rPr>
          <w:rFonts w:ascii="Calibri" w:eastAsia="楷体" w:hAnsi="Calibri" w:cs="Calibri"/>
          <w:color w:val="000000"/>
          <w:kern w:val="0"/>
          <w:sz w:val="24"/>
          <w:szCs w:val="24"/>
        </w:rPr>
        <w:t> </w:t>
      </w:r>
    </w:p>
    <w:p w:rsidR="00D902FE" w:rsidRPr="00D902FE" w:rsidRDefault="00D902FE" w:rsidP="00D902F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中国证监会 </w:t>
      </w:r>
    </w:p>
    <w:p w:rsidR="00D902FE" w:rsidRPr="00D902FE" w:rsidRDefault="00D902FE" w:rsidP="00D902F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902FE">
        <w:rPr>
          <w:rFonts w:ascii="宋体" w:eastAsia="宋体" w:hAnsi="宋体" w:cs="宋体" w:hint="eastAsia"/>
          <w:color w:val="000000"/>
          <w:kern w:val="0"/>
          <w:szCs w:val="21"/>
        </w:rPr>
        <w:t>2014年4月30日</w:t>
      </w:r>
    </w:p>
    <w:p w:rsidR="00D902FE" w:rsidRPr="00D902FE" w:rsidRDefault="00D902FE" w:rsidP="00D902F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902FE" w:rsidRPr="00D902FE" w:rsidTr="00D902FE">
        <w:trPr>
          <w:tblCellSpacing w:w="15" w:type="dxa"/>
          <w:jc w:val="center"/>
        </w:trPr>
        <w:tc>
          <w:tcPr>
            <w:tcW w:w="900" w:type="dxa"/>
            <w:vAlign w:val="center"/>
            <w:hideMark/>
          </w:tcPr>
          <w:p w:rsidR="00D902FE" w:rsidRPr="00D902FE" w:rsidRDefault="00D902FE" w:rsidP="00D902FE">
            <w:pPr>
              <w:widowControl/>
              <w:jc w:val="left"/>
              <w:rPr>
                <w:rFonts w:ascii="宋体" w:eastAsia="宋体" w:hAnsi="宋体" w:cs="宋体" w:hint="eastAsia"/>
                <w:kern w:val="0"/>
                <w:sz w:val="18"/>
                <w:szCs w:val="18"/>
              </w:rPr>
            </w:pPr>
            <w:r w:rsidRPr="00D902FE">
              <w:rPr>
                <w:rFonts w:ascii="宋体" w:eastAsia="宋体" w:hAnsi="宋体" w:cs="宋体"/>
                <w:kern w:val="0"/>
                <w:sz w:val="18"/>
                <w:szCs w:val="18"/>
              </w:rPr>
              <w:t> </w:t>
            </w:r>
          </w:p>
        </w:tc>
        <w:tc>
          <w:tcPr>
            <w:tcW w:w="1200" w:type="dxa"/>
            <w:vAlign w:val="center"/>
            <w:hideMark/>
          </w:tcPr>
          <w:p w:rsidR="00D902FE" w:rsidRPr="00D902FE" w:rsidRDefault="00D902FE" w:rsidP="00D902FE">
            <w:pPr>
              <w:widowControl/>
              <w:jc w:val="left"/>
              <w:rPr>
                <w:rFonts w:ascii="宋体" w:eastAsia="宋体" w:hAnsi="宋体" w:cs="宋体"/>
                <w:kern w:val="0"/>
                <w:sz w:val="18"/>
                <w:szCs w:val="18"/>
              </w:rPr>
            </w:pPr>
            <w:r w:rsidRPr="00D902F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902FE" w:rsidRPr="00D902FE" w:rsidRDefault="00D902FE" w:rsidP="00D902FE">
            <w:pPr>
              <w:widowControl/>
              <w:jc w:val="left"/>
              <w:rPr>
                <w:rFonts w:ascii="宋体" w:eastAsia="宋体" w:hAnsi="宋体" w:cs="宋体"/>
                <w:kern w:val="0"/>
                <w:sz w:val="18"/>
                <w:szCs w:val="18"/>
              </w:rPr>
            </w:pPr>
            <w:r w:rsidRPr="00D902F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902FE" w:rsidRPr="00D902FE" w:rsidRDefault="00D902FE" w:rsidP="00D902FE">
            <w:pPr>
              <w:widowControl/>
              <w:jc w:val="left"/>
              <w:rPr>
                <w:rFonts w:ascii="宋体" w:eastAsia="宋体" w:hAnsi="宋体" w:cs="宋体"/>
                <w:kern w:val="0"/>
                <w:sz w:val="18"/>
                <w:szCs w:val="18"/>
              </w:rPr>
            </w:pPr>
            <w:r w:rsidRPr="00D902F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902FE" w:rsidRPr="00D902FE" w:rsidRDefault="00D902FE" w:rsidP="00D902FE">
      <w:pPr>
        <w:widowControl/>
        <w:jc w:val="center"/>
        <w:rPr>
          <w:rFonts w:ascii="微软雅黑" w:eastAsia="微软雅黑" w:hAnsi="微软雅黑" w:cs="宋体"/>
          <w:color w:val="515151"/>
          <w:kern w:val="0"/>
          <w:sz w:val="18"/>
          <w:szCs w:val="18"/>
        </w:rPr>
      </w:pPr>
      <w:hyperlink r:id="rId11" w:tgtFrame="_blank" w:history="1">
        <w:r w:rsidRPr="00D902FE">
          <w:rPr>
            <w:rFonts w:ascii="微软雅黑" w:eastAsia="微软雅黑" w:hAnsi="微软雅黑" w:cs="宋体" w:hint="eastAsia"/>
            <w:color w:val="0000FF"/>
            <w:kern w:val="0"/>
            <w:sz w:val="18"/>
            <w:szCs w:val="18"/>
            <w:u w:val="single"/>
          </w:rPr>
          <w:t>关于我们</w:t>
        </w:r>
      </w:hyperlink>
      <w:r w:rsidRPr="00D902FE">
        <w:rPr>
          <w:rFonts w:ascii="微软雅黑" w:eastAsia="微软雅黑" w:hAnsi="微软雅黑" w:cs="宋体" w:hint="eastAsia"/>
          <w:color w:val="515151"/>
          <w:kern w:val="0"/>
          <w:sz w:val="18"/>
          <w:szCs w:val="18"/>
        </w:rPr>
        <w:t> - </w:t>
      </w:r>
      <w:hyperlink r:id="rId12" w:tgtFrame="_blank" w:history="1">
        <w:r w:rsidRPr="00D902FE">
          <w:rPr>
            <w:rFonts w:ascii="微软雅黑" w:eastAsia="微软雅黑" w:hAnsi="微软雅黑" w:cs="宋体" w:hint="eastAsia"/>
            <w:color w:val="0000FF"/>
            <w:kern w:val="0"/>
            <w:sz w:val="18"/>
            <w:szCs w:val="18"/>
            <w:u w:val="single"/>
          </w:rPr>
          <w:t>法律声明</w:t>
        </w:r>
      </w:hyperlink>
      <w:r w:rsidRPr="00D902FE">
        <w:rPr>
          <w:rFonts w:ascii="微软雅黑" w:eastAsia="微软雅黑" w:hAnsi="微软雅黑" w:cs="宋体" w:hint="eastAsia"/>
          <w:color w:val="515151"/>
          <w:kern w:val="0"/>
          <w:sz w:val="18"/>
          <w:szCs w:val="18"/>
        </w:rPr>
        <w:t> - </w:t>
      </w:r>
      <w:hyperlink r:id="rId13" w:tgtFrame="_blank" w:history="1">
        <w:r w:rsidRPr="00D902FE">
          <w:rPr>
            <w:rFonts w:ascii="微软雅黑" w:eastAsia="微软雅黑" w:hAnsi="微软雅黑" w:cs="宋体" w:hint="eastAsia"/>
            <w:color w:val="0000FF"/>
            <w:kern w:val="0"/>
            <w:sz w:val="18"/>
            <w:szCs w:val="18"/>
            <w:u w:val="single"/>
          </w:rPr>
          <w:t>联系我们</w:t>
        </w:r>
      </w:hyperlink>
    </w:p>
    <w:p w:rsidR="00D902FE" w:rsidRPr="00D902FE" w:rsidRDefault="00D902FE" w:rsidP="00D902FE">
      <w:pPr>
        <w:widowControl/>
        <w:jc w:val="center"/>
        <w:rPr>
          <w:rFonts w:ascii="微软雅黑" w:eastAsia="微软雅黑" w:hAnsi="微软雅黑" w:cs="宋体" w:hint="eastAsia"/>
          <w:color w:val="515151"/>
          <w:kern w:val="0"/>
          <w:sz w:val="18"/>
          <w:szCs w:val="18"/>
        </w:rPr>
      </w:pPr>
      <w:r w:rsidRPr="00D902FE">
        <w:rPr>
          <w:rFonts w:ascii="微软雅黑" w:eastAsia="微软雅黑" w:hAnsi="微软雅黑" w:cs="宋体" w:hint="eastAsia"/>
          <w:color w:val="515151"/>
          <w:kern w:val="0"/>
          <w:sz w:val="18"/>
          <w:szCs w:val="18"/>
        </w:rPr>
        <w:t>版权所有：中国证券监督管理委员会 京ICP备 05035542号</w:t>
      </w:r>
    </w:p>
    <w:p w:rsidR="00D902FE" w:rsidRPr="00D902FE" w:rsidRDefault="00D902FE" w:rsidP="00D902FE">
      <w:pPr>
        <w:widowControl/>
        <w:jc w:val="center"/>
        <w:rPr>
          <w:rFonts w:ascii="微软雅黑" w:eastAsia="微软雅黑" w:hAnsi="微软雅黑" w:cs="宋体" w:hint="eastAsia"/>
          <w:color w:val="515151"/>
          <w:kern w:val="0"/>
          <w:sz w:val="18"/>
          <w:szCs w:val="18"/>
        </w:rPr>
      </w:pPr>
      <w:r w:rsidRPr="00D902FE">
        <w:rPr>
          <w:rFonts w:ascii="微软雅黑" w:eastAsia="微软雅黑" w:hAnsi="微软雅黑" w:cs="宋体" w:hint="eastAsia"/>
          <w:color w:val="515151"/>
          <w:kern w:val="0"/>
          <w:sz w:val="18"/>
          <w:szCs w:val="18"/>
        </w:rPr>
        <w:t>地址：北京市西城区金融大街19号富凯大厦A座 邮编：100033</w:t>
      </w:r>
    </w:p>
    <w:p w:rsidR="00D902FE" w:rsidRPr="00D902FE" w:rsidRDefault="00D902FE" w:rsidP="00D902FE">
      <w:pPr>
        <w:widowControl/>
        <w:jc w:val="center"/>
        <w:rPr>
          <w:rFonts w:ascii="微软雅黑" w:eastAsia="微软雅黑" w:hAnsi="微软雅黑" w:cs="宋体" w:hint="eastAsia"/>
          <w:color w:val="515151"/>
          <w:kern w:val="0"/>
          <w:sz w:val="18"/>
          <w:szCs w:val="18"/>
        </w:rPr>
      </w:pPr>
      <w:r w:rsidRPr="00D902FE">
        <w:rPr>
          <w:rFonts w:ascii="微软雅黑" w:eastAsia="微软雅黑" w:hAnsi="微软雅黑" w:cs="宋体" w:hint="eastAsia"/>
          <w:color w:val="515151"/>
          <w:kern w:val="0"/>
          <w:sz w:val="18"/>
          <w:szCs w:val="18"/>
        </w:rPr>
        <w:t>建议使用IE5.5以上浏览器，分辨率1024*768</w:t>
      </w:r>
    </w:p>
    <w:p w:rsidR="005E7404" w:rsidRPr="00D902FE" w:rsidRDefault="005E7404"/>
    <w:sectPr w:rsidR="005E7404" w:rsidRPr="00D9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FE"/>
    <w:rsid w:val="005E7404"/>
    <w:rsid w:val="00D9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28716-5355-48A0-9FE1-387C2B10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02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02FE"/>
    <w:rPr>
      <w:b/>
      <w:bCs/>
    </w:rPr>
  </w:style>
  <w:style w:type="paragraph" w:customStyle="1" w:styleId="p0">
    <w:name w:val="p0"/>
    <w:basedOn w:val="a"/>
    <w:rsid w:val="00D902F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D902F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90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13508">
      <w:bodyDiv w:val="1"/>
      <w:marLeft w:val="0"/>
      <w:marRight w:val="0"/>
      <w:marTop w:val="0"/>
      <w:marBottom w:val="0"/>
      <w:divBdr>
        <w:top w:val="none" w:sz="0" w:space="0" w:color="auto"/>
        <w:left w:val="none" w:sz="0" w:space="0" w:color="auto"/>
        <w:bottom w:val="none" w:sz="0" w:space="0" w:color="auto"/>
        <w:right w:val="none" w:sz="0" w:space="0" w:color="auto"/>
      </w:divBdr>
      <w:divsChild>
        <w:div w:id="1704556741">
          <w:marLeft w:val="0"/>
          <w:marRight w:val="0"/>
          <w:marTop w:val="150"/>
          <w:marBottom w:val="150"/>
          <w:divBdr>
            <w:top w:val="none" w:sz="0" w:space="0" w:color="auto"/>
            <w:left w:val="none" w:sz="0" w:space="0" w:color="auto"/>
            <w:bottom w:val="none" w:sz="0" w:space="0" w:color="auto"/>
            <w:right w:val="none" w:sz="0" w:space="0" w:color="auto"/>
          </w:divBdr>
        </w:div>
        <w:div w:id="164632964">
          <w:marLeft w:val="0"/>
          <w:marRight w:val="0"/>
          <w:marTop w:val="0"/>
          <w:marBottom w:val="0"/>
          <w:divBdr>
            <w:top w:val="single" w:sz="6" w:space="8" w:color="B5B5B5"/>
            <w:left w:val="single" w:sz="6" w:space="0" w:color="B5B5B5"/>
            <w:bottom w:val="single" w:sz="6" w:space="8" w:color="B5B5B5"/>
            <w:right w:val="single" w:sz="6" w:space="0" w:color="B5B5B5"/>
          </w:divBdr>
          <w:divsChild>
            <w:div w:id="1315910838">
              <w:marLeft w:val="0"/>
              <w:marRight w:val="0"/>
              <w:marTop w:val="0"/>
              <w:marBottom w:val="0"/>
              <w:divBdr>
                <w:top w:val="none" w:sz="0" w:space="0" w:color="auto"/>
                <w:left w:val="none" w:sz="0" w:space="0" w:color="auto"/>
                <w:bottom w:val="none" w:sz="0" w:space="0" w:color="auto"/>
                <w:right w:val="none" w:sz="0" w:space="0" w:color="auto"/>
              </w:divBdr>
            </w:div>
            <w:div w:id="873926063">
              <w:marLeft w:val="0"/>
              <w:marRight w:val="0"/>
              <w:marTop w:val="0"/>
              <w:marBottom w:val="0"/>
              <w:divBdr>
                <w:top w:val="none" w:sz="0" w:space="0" w:color="auto"/>
                <w:left w:val="none" w:sz="0" w:space="0" w:color="auto"/>
                <w:bottom w:val="none" w:sz="0" w:space="0" w:color="auto"/>
                <w:right w:val="none" w:sz="0" w:space="0" w:color="auto"/>
              </w:divBdr>
            </w:div>
            <w:div w:id="468668392">
              <w:marLeft w:val="0"/>
              <w:marRight w:val="0"/>
              <w:marTop w:val="120"/>
              <w:marBottom w:val="120"/>
              <w:divBdr>
                <w:top w:val="none" w:sz="0" w:space="0" w:color="auto"/>
                <w:left w:val="none" w:sz="0" w:space="0" w:color="auto"/>
                <w:bottom w:val="none" w:sz="0" w:space="0" w:color="auto"/>
                <w:right w:val="none" w:sz="0" w:space="0" w:color="auto"/>
              </w:divBdr>
            </w:div>
          </w:divsChild>
        </w:div>
        <w:div w:id="698362881">
          <w:marLeft w:val="0"/>
          <w:marRight w:val="0"/>
          <w:marTop w:val="120"/>
          <w:marBottom w:val="0"/>
          <w:divBdr>
            <w:top w:val="none" w:sz="0" w:space="0" w:color="auto"/>
            <w:left w:val="none" w:sz="0" w:space="0" w:color="auto"/>
            <w:bottom w:val="none" w:sz="0" w:space="0" w:color="auto"/>
            <w:right w:val="none" w:sz="0" w:space="0" w:color="auto"/>
          </w:divBdr>
          <w:divsChild>
            <w:div w:id="1777212549">
              <w:marLeft w:val="0"/>
              <w:marRight w:val="0"/>
              <w:marTop w:val="60"/>
              <w:marBottom w:val="0"/>
              <w:divBdr>
                <w:top w:val="none" w:sz="0" w:space="0" w:color="auto"/>
                <w:left w:val="none" w:sz="0" w:space="0" w:color="auto"/>
                <w:bottom w:val="none" w:sz="0" w:space="0" w:color="auto"/>
                <w:right w:val="none" w:sz="0" w:space="0" w:color="auto"/>
              </w:divBdr>
            </w:div>
            <w:div w:id="975181973">
              <w:marLeft w:val="0"/>
              <w:marRight w:val="0"/>
              <w:marTop w:val="60"/>
              <w:marBottom w:val="0"/>
              <w:divBdr>
                <w:top w:val="none" w:sz="0" w:space="0" w:color="auto"/>
                <w:left w:val="none" w:sz="0" w:space="0" w:color="auto"/>
                <w:bottom w:val="none" w:sz="0" w:space="0" w:color="auto"/>
                <w:right w:val="none" w:sz="0" w:space="0" w:color="auto"/>
              </w:divBdr>
            </w:div>
            <w:div w:id="441803349">
              <w:marLeft w:val="0"/>
              <w:marRight w:val="0"/>
              <w:marTop w:val="60"/>
              <w:marBottom w:val="0"/>
              <w:divBdr>
                <w:top w:val="none" w:sz="0" w:space="0" w:color="auto"/>
                <w:left w:val="none" w:sz="0" w:space="0" w:color="auto"/>
                <w:bottom w:val="none" w:sz="0" w:space="0" w:color="auto"/>
                <w:right w:val="none" w:sz="0" w:space="0" w:color="auto"/>
              </w:divBdr>
            </w:div>
            <w:div w:id="17913642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7/t20140704_25728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2020-02-19T13:52:00Z</dcterms:created>
  <dcterms:modified xsi:type="dcterms:W3CDTF">2020-02-19T13:52:00Z</dcterms:modified>
</cp:coreProperties>
</file>