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F74" w:rsidRPr="00296F74" w:rsidRDefault="00296F74" w:rsidP="00296F74">
      <w:pPr>
        <w:widowControl/>
        <w:jc w:val="center"/>
        <w:rPr>
          <w:rFonts w:ascii="微软雅黑" w:eastAsia="微软雅黑" w:hAnsi="微软雅黑" w:cs="宋体"/>
          <w:color w:val="000000"/>
          <w:kern w:val="0"/>
          <w:sz w:val="18"/>
          <w:szCs w:val="18"/>
        </w:rPr>
      </w:pPr>
      <w:r w:rsidRPr="00296F74">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296F74" w:rsidRPr="00296F74" w:rsidTr="00296F7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96F74" w:rsidRPr="00296F74">
              <w:trPr>
                <w:tblCellSpacing w:w="0" w:type="dxa"/>
              </w:trPr>
              <w:tc>
                <w:tcPr>
                  <w:tcW w:w="2500" w:type="pct"/>
                  <w:tcMar>
                    <w:top w:w="30" w:type="dxa"/>
                    <w:left w:w="30" w:type="dxa"/>
                    <w:bottom w:w="30" w:type="dxa"/>
                    <w:right w:w="30" w:type="dxa"/>
                  </w:tcMar>
                  <w:hideMark/>
                </w:tcPr>
                <w:p w:rsidR="00296F74" w:rsidRPr="00296F74" w:rsidRDefault="00296F74" w:rsidP="00296F74">
                  <w:pPr>
                    <w:widowControl/>
                    <w:jc w:val="left"/>
                    <w:rPr>
                      <w:rFonts w:ascii="宋体" w:eastAsia="宋体" w:hAnsi="宋体" w:cs="宋体" w:hint="eastAsia"/>
                      <w:color w:val="686868"/>
                      <w:kern w:val="0"/>
                      <w:sz w:val="18"/>
                      <w:szCs w:val="18"/>
                    </w:rPr>
                  </w:pPr>
                  <w:r w:rsidRPr="00296F74">
                    <w:rPr>
                      <w:rFonts w:ascii="宋体" w:eastAsia="宋体" w:hAnsi="宋体" w:cs="宋体"/>
                      <w:b/>
                      <w:bCs/>
                      <w:color w:val="686868"/>
                      <w:kern w:val="0"/>
                      <w:sz w:val="18"/>
                      <w:szCs w:val="18"/>
                    </w:rPr>
                    <w:t>索 引 号:</w:t>
                  </w:r>
                  <w:r w:rsidRPr="00296F74">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96F74" w:rsidRPr="00296F74" w:rsidRDefault="00296F74" w:rsidP="00296F74">
                  <w:pPr>
                    <w:widowControl/>
                    <w:jc w:val="left"/>
                    <w:rPr>
                      <w:rFonts w:ascii="宋体" w:eastAsia="宋体" w:hAnsi="宋体" w:cs="宋体"/>
                      <w:color w:val="686868"/>
                      <w:kern w:val="0"/>
                      <w:sz w:val="18"/>
                      <w:szCs w:val="18"/>
                    </w:rPr>
                  </w:pPr>
                  <w:r w:rsidRPr="00296F74">
                    <w:rPr>
                      <w:rFonts w:ascii="宋体" w:eastAsia="宋体" w:hAnsi="宋体" w:cs="宋体"/>
                      <w:b/>
                      <w:bCs/>
                      <w:color w:val="686868"/>
                      <w:kern w:val="0"/>
                      <w:sz w:val="18"/>
                      <w:szCs w:val="18"/>
                    </w:rPr>
                    <w:t>分类:</w:t>
                  </w:r>
                  <w:r w:rsidRPr="00296F74">
                    <w:rPr>
                      <w:rFonts w:ascii="宋体" w:eastAsia="宋体" w:hAnsi="宋体" w:cs="宋体"/>
                      <w:color w:val="686868"/>
                      <w:kern w:val="0"/>
                      <w:sz w:val="18"/>
                      <w:szCs w:val="18"/>
                    </w:rPr>
                    <w:t> 行政处罚 ; 行政处罚决定</w:t>
                  </w:r>
                </w:p>
              </w:tc>
            </w:tr>
          </w:tbl>
          <w:p w:rsidR="00296F74" w:rsidRPr="00296F74" w:rsidRDefault="00296F74" w:rsidP="00296F74">
            <w:pPr>
              <w:widowControl/>
              <w:jc w:val="left"/>
              <w:rPr>
                <w:rFonts w:ascii="宋体" w:eastAsia="宋体" w:hAnsi="宋体" w:cs="宋体"/>
                <w:color w:val="686868"/>
                <w:kern w:val="0"/>
                <w:sz w:val="18"/>
                <w:szCs w:val="18"/>
              </w:rPr>
            </w:pPr>
          </w:p>
        </w:tc>
      </w:tr>
      <w:tr w:rsidR="00296F74" w:rsidRPr="00296F74" w:rsidTr="00296F7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96F74" w:rsidRPr="00296F74">
              <w:trPr>
                <w:tblCellSpacing w:w="0" w:type="dxa"/>
              </w:trPr>
              <w:tc>
                <w:tcPr>
                  <w:tcW w:w="2500" w:type="pct"/>
                  <w:tcMar>
                    <w:top w:w="30" w:type="dxa"/>
                    <w:left w:w="30" w:type="dxa"/>
                    <w:bottom w:w="30" w:type="dxa"/>
                    <w:right w:w="30" w:type="dxa"/>
                  </w:tcMar>
                  <w:hideMark/>
                </w:tcPr>
                <w:p w:rsidR="00296F74" w:rsidRPr="00296F74" w:rsidRDefault="00296F74" w:rsidP="00296F74">
                  <w:pPr>
                    <w:widowControl/>
                    <w:jc w:val="left"/>
                    <w:rPr>
                      <w:rFonts w:ascii="宋体" w:eastAsia="宋体" w:hAnsi="宋体" w:cs="宋体"/>
                      <w:color w:val="686868"/>
                      <w:kern w:val="0"/>
                      <w:sz w:val="18"/>
                      <w:szCs w:val="18"/>
                    </w:rPr>
                  </w:pPr>
                  <w:r w:rsidRPr="00296F74">
                    <w:rPr>
                      <w:rFonts w:ascii="宋体" w:eastAsia="宋体" w:hAnsi="宋体" w:cs="宋体"/>
                      <w:b/>
                      <w:bCs/>
                      <w:color w:val="686868"/>
                      <w:kern w:val="0"/>
                      <w:sz w:val="18"/>
                      <w:szCs w:val="18"/>
                    </w:rPr>
                    <w:t>发布机构:</w:t>
                  </w:r>
                  <w:r w:rsidRPr="00296F74">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96F74" w:rsidRPr="00296F74" w:rsidRDefault="00296F74" w:rsidP="00296F74">
                  <w:pPr>
                    <w:widowControl/>
                    <w:jc w:val="left"/>
                    <w:rPr>
                      <w:rFonts w:ascii="宋体" w:eastAsia="宋体" w:hAnsi="宋体" w:cs="宋体"/>
                      <w:color w:val="686868"/>
                      <w:kern w:val="0"/>
                      <w:sz w:val="18"/>
                      <w:szCs w:val="18"/>
                    </w:rPr>
                  </w:pPr>
                  <w:r w:rsidRPr="00296F74">
                    <w:rPr>
                      <w:rFonts w:ascii="宋体" w:eastAsia="宋体" w:hAnsi="宋体" w:cs="宋体"/>
                      <w:b/>
                      <w:bCs/>
                      <w:color w:val="686868"/>
                      <w:kern w:val="0"/>
                      <w:sz w:val="18"/>
                      <w:szCs w:val="18"/>
                    </w:rPr>
                    <w:t>发文日期:</w:t>
                  </w:r>
                  <w:r w:rsidRPr="00296F74">
                    <w:rPr>
                      <w:rFonts w:ascii="宋体" w:eastAsia="宋体" w:hAnsi="宋体" w:cs="宋体"/>
                      <w:color w:val="686868"/>
                      <w:kern w:val="0"/>
                      <w:sz w:val="18"/>
                      <w:szCs w:val="18"/>
                    </w:rPr>
                    <w:t> 2015年08月10日</w:t>
                  </w:r>
                </w:p>
              </w:tc>
            </w:tr>
          </w:tbl>
          <w:p w:rsidR="00296F74" w:rsidRPr="00296F74" w:rsidRDefault="00296F74" w:rsidP="00296F74">
            <w:pPr>
              <w:widowControl/>
              <w:jc w:val="left"/>
              <w:rPr>
                <w:rFonts w:ascii="宋体" w:eastAsia="宋体" w:hAnsi="宋体" w:cs="宋体"/>
                <w:color w:val="686868"/>
                <w:kern w:val="0"/>
                <w:sz w:val="18"/>
                <w:szCs w:val="18"/>
              </w:rPr>
            </w:pPr>
          </w:p>
        </w:tc>
      </w:tr>
      <w:tr w:rsidR="00296F74" w:rsidRPr="00296F74" w:rsidTr="00296F74">
        <w:trPr>
          <w:tblCellSpacing w:w="0" w:type="dxa"/>
          <w:jc w:val="center"/>
        </w:trPr>
        <w:tc>
          <w:tcPr>
            <w:tcW w:w="0" w:type="auto"/>
            <w:tcMar>
              <w:top w:w="30" w:type="dxa"/>
              <w:left w:w="30" w:type="dxa"/>
              <w:bottom w:w="30" w:type="dxa"/>
              <w:right w:w="30" w:type="dxa"/>
            </w:tcMar>
            <w:hideMark/>
          </w:tcPr>
          <w:p w:rsidR="00296F74" w:rsidRPr="00296F74" w:rsidRDefault="00296F74" w:rsidP="00296F74">
            <w:pPr>
              <w:widowControl/>
              <w:jc w:val="left"/>
              <w:rPr>
                <w:rFonts w:ascii="宋体" w:eastAsia="宋体" w:hAnsi="宋体" w:cs="宋体"/>
                <w:color w:val="686868"/>
                <w:kern w:val="0"/>
                <w:sz w:val="18"/>
                <w:szCs w:val="18"/>
              </w:rPr>
            </w:pPr>
            <w:r w:rsidRPr="00296F74">
              <w:rPr>
                <w:rFonts w:ascii="宋体" w:eastAsia="宋体" w:hAnsi="宋体" w:cs="宋体"/>
                <w:b/>
                <w:bCs/>
                <w:color w:val="686868"/>
                <w:kern w:val="0"/>
                <w:sz w:val="18"/>
                <w:szCs w:val="18"/>
              </w:rPr>
              <w:t>名　　称:</w:t>
            </w:r>
            <w:r w:rsidRPr="00296F74">
              <w:rPr>
                <w:rFonts w:ascii="宋体" w:eastAsia="宋体" w:hAnsi="宋体" w:cs="宋体"/>
                <w:color w:val="686868"/>
                <w:kern w:val="0"/>
                <w:sz w:val="18"/>
                <w:szCs w:val="18"/>
              </w:rPr>
              <w:t> 中国证监会行政处罚决定书（薛疆）</w:t>
            </w:r>
          </w:p>
        </w:tc>
      </w:tr>
      <w:tr w:rsidR="00296F74" w:rsidRPr="00296F74" w:rsidTr="00296F74">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96F74" w:rsidRPr="00296F74">
              <w:trPr>
                <w:tblCellSpacing w:w="0" w:type="dxa"/>
              </w:trPr>
              <w:tc>
                <w:tcPr>
                  <w:tcW w:w="2500" w:type="pct"/>
                  <w:tcMar>
                    <w:top w:w="30" w:type="dxa"/>
                    <w:left w:w="30" w:type="dxa"/>
                    <w:bottom w:w="30" w:type="dxa"/>
                    <w:right w:w="30" w:type="dxa"/>
                  </w:tcMar>
                  <w:hideMark/>
                </w:tcPr>
                <w:p w:rsidR="00296F74" w:rsidRPr="00296F74" w:rsidRDefault="00296F74" w:rsidP="00296F74">
                  <w:pPr>
                    <w:widowControl/>
                    <w:jc w:val="left"/>
                    <w:rPr>
                      <w:rFonts w:ascii="宋体" w:eastAsia="宋体" w:hAnsi="宋体" w:cs="宋体"/>
                      <w:color w:val="686868"/>
                      <w:kern w:val="0"/>
                      <w:sz w:val="18"/>
                      <w:szCs w:val="18"/>
                    </w:rPr>
                  </w:pPr>
                  <w:r w:rsidRPr="00296F74">
                    <w:rPr>
                      <w:rFonts w:ascii="宋体" w:eastAsia="宋体" w:hAnsi="宋体" w:cs="宋体"/>
                      <w:b/>
                      <w:bCs/>
                      <w:color w:val="686868"/>
                      <w:kern w:val="0"/>
                      <w:sz w:val="18"/>
                      <w:szCs w:val="18"/>
                    </w:rPr>
                    <w:t>文　　号:</w:t>
                  </w:r>
                  <w:r w:rsidRPr="00296F74">
                    <w:rPr>
                      <w:rFonts w:ascii="宋体" w:eastAsia="宋体" w:hAnsi="宋体" w:cs="宋体"/>
                      <w:color w:val="686868"/>
                      <w:kern w:val="0"/>
                      <w:sz w:val="18"/>
                      <w:szCs w:val="18"/>
                    </w:rPr>
                    <w:t> </w:t>
                  </w:r>
                  <w:bookmarkStart w:id="0" w:name="_GoBack"/>
                  <w:r w:rsidRPr="00296F74">
                    <w:rPr>
                      <w:rFonts w:ascii="宋体" w:eastAsia="宋体" w:hAnsi="宋体" w:cs="宋体"/>
                      <w:color w:val="686868"/>
                      <w:kern w:val="0"/>
                      <w:sz w:val="18"/>
                      <w:szCs w:val="18"/>
                    </w:rPr>
                    <w:t>〔2015〕26号</w:t>
                  </w:r>
                  <w:bookmarkEnd w:id="0"/>
                </w:p>
              </w:tc>
              <w:tc>
                <w:tcPr>
                  <w:tcW w:w="0" w:type="auto"/>
                  <w:tcMar>
                    <w:top w:w="30" w:type="dxa"/>
                    <w:left w:w="30" w:type="dxa"/>
                    <w:bottom w:w="30" w:type="dxa"/>
                    <w:right w:w="30" w:type="dxa"/>
                  </w:tcMar>
                  <w:hideMark/>
                </w:tcPr>
                <w:p w:rsidR="00296F74" w:rsidRPr="00296F74" w:rsidRDefault="00296F74" w:rsidP="00296F74">
                  <w:pPr>
                    <w:widowControl/>
                    <w:jc w:val="left"/>
                    <w:rPr>
                      <w:rFonts w:ascii="宋体" w:eastAsia="宋体" w:hAnsi="宋体" w:cs="宋体"/>
                      <w:color w:val="686868"/>
                      <w:kern w:val="0"/>
                      <w:sz w:val="18"/>
                      <w:szCs w:val="18"/>
                    </w:rPr>
                  </w:pPr>
                  <w:r w:rsidRPr="00296F74">
                    <w:rPr>
                      <w:rFonts w:ascii="宋体" w:eastAsia="宋体" w:hAnsi="宋体" w:cs="宋体"/>
                      <w:b/>
                      <w:bCs/>
                      <w:color w:val="686868"/>
                      <w:kern w:val="0"/>
                      <w:sz w:val="18"/>
                      <w:szCs w:val="18"/>
                    </w:rPr>
                    <w:t>主 题 词:</w:t>
                  </w:r>
                </w:p>
              </w:tc>
            </w:tr>
          </w:tbl>
          <w:p w:rsidR="00296F74" w:rsidRPr="00296F74" w:rsidRDefault="00296F74" w:rsidP="00296F74">
            <w:pPr>
              <w:widowControl/>
              <w:jc w:val="left"/>
              <w:rPr>
                <w:rFonts w:ascii="宋体" w:eastAsia="宋体" w:hAnsi="宋体" w:cs="宋体"/>
                <w:color w:val="686868"/>
                <w:kern w:val="0"/>
                <w:sz w:val="18"/>
                <w:szCs w:val="18"/>
              </w:rPr>
            </w:pPr>
          </w:p>
        </w:tc>
      </w:tr>
    </w:tbl>
    <w:p w:rsidR="00296F74" w:rsidRPr="00296F74" w:rsidRDefault="00296F74" w:rsidP="00296F74">
      <w:pPr>
        <w:widowControl/>
        <w:jc w:val="center"/>
        <w:rPr>
          <w:rFonts w:ascii="微软雅黑" w:eastAsia="微软雅黑" w:hAnsi="微软雅黑" w:cs="宋体"/>
          <w:color w:val="000000"/>
          <w:kern w:val="0"/>
          <w:sz w:val="18"/>
          <w:szCs w:val="18"/>
        </w:rPr>
      </w:pPr>
      <w:r w:rsidRPr="00296F74">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96F74" w:rsidRPr="00296F74" w:rsidRDefault="00296F74" w:rsidP="00296F74">
      <w:pPr>
        <w:widowControl/>
        <w:shd w:val="clear" w:color="auto" w:fill="FFFFFF"/>
        <w:spacing w:after="240"/>
        <w:jc w:val="center"/>
        <w:rPr>
          <w:rFonts w:ascii="微软雅黑" w:eastAsia="微软雅黑" w:hAnsi="微软雅黑" w:cs="宋体" w:hint="eastAsia"/>
          <w:color w:val="000000"/>
          <w:kern w:val="0"/>
          <w:sz w:val="18"/>
          <w:szCs w:val="18"/>
        </w:rPr>
      </w:pPr>
      <w:r w:rsidRPr="00296F74">
        <w:rPr>
          <w:rFonts w:ascii="微软雅黑" w:eastAsia="微软雅黑" w:hAnsi="微软雅黑" w:cs="宋体" w:hint="eastAsia"/>
          <w:color w:val="000000"/>
          <w:kern w:val="0"/>
          <w:sz w:val="18"/>
          <w:szCs w:val="18"/>
        </w:rPr>
        <w:br/>
      </w:r>
      <w:r w:rsidRPr="00296F74">
        <w:rPr>
          <w:rFonts w:ascii="黑体" w:eastAsia="黑体" w:hAnsi="黑体" w:cs="宋体" w:hint="eastAsia"/>
          <w:b/>
          <w:bCs/>
          <w:color w:val="FF0000"/>
          <w:kern w:val="0"/>
          <w:sz w:val="36"/>
          <w:szCs w:val="36"/>
        </w:rPr>
        <w:t>中国证监会行政处罚决定书（薛疆）</w:t>
      </w:r>
    </w:p>
    <w:p w:rsidR="00296F74" w:rsidRPr="00296F74" w:rsidRDefault="00296F74" w:rsidP="00296F74">
      <w:pPr>
        <w:widowControl/>
        <w:shd w:val="clear" w:color="auto" w:fill="FFFFFF"/>
        <w:spacing w:line="360" w:lineRule="atLeast"/>
        <w:jc w:val="center"/>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〔2015〕26号</w:t>
      </w:r>
    </w:p>
    <w:p w:rsidR="00296F74" w:rsidRPr="00296F74" w:rsidRDefault="00296F74" w:rsidP="00296F74">
      <w:pPr>
        <w:widowControl/>
        <w:shd w:val="clear" w:color="auto" w:fill="FFFFFF"/>
        <w:spacing w:line="360" w:lineRule="atLeast"/>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 </w:t>
      </w:r>
    </w:p>
    <w:p w:rsidR="00296F74" w:rsidRPr="00296F74" w:rsidRDefault="00296F74" w:rsidP="00296F7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当事人：薛疆，男，1963年7月出生，</w:t>
      </w:r>
      <w:proofErr w:type="gramStart"/>
      <w:r w:rsidRPr="00296F74">
        <w:rPr>
          <w:rFonts w:ascii="宋体" w:eastAsia="宋体" w:hAnsi="宋体" w:cs="宋体" w:hint="eastAsia"/>
          <w:color w:val="000000"/>
          <w:kern w:val="0"/>
          <w:szCs w:val="21"/>
        </w:rPr>
        <w:t>原禾盛新材</w:t>
      </w:r>
      <w:proofErr w:type="gramEnd"/>
      <w:r w:rsidRPr="00296F74">
        <w:rPr>
          <w:rFonts w:ascii="宋体" w:eastAsia="宋体" w:hAnsi="宋体" w:cs="宋体" w:hint="eastAsia"/>
          <w:color w:val="000000"/>
          <w:kern w:val="0"/>
          <w:szCs w:val="21"/>
        </w:rPr>
        <w:t>副总经理。住址：江苏省常熟市虞山镇</w:t>
      </w:r>
      <w:proofErr w:type="gramStart"/>
      <w:r w:rsidRPr="00296F74">
        <w:rPr>
          <w:rFonts w:ascii="宋体" w:eastAsia="宋体" w:hAnsi="宋体" w:cs="宋体" w:hint="eastAsia"/>
          <w:color w:val="000000"/>
          <w:kern w:val="0"/>
          <w:szCs w:val="21"/>
        </w:rPr>
        <w:t>漕泾</w:t>
      </w:r>
      <w:proofErr w:type="gramEnd"/>
      <w:r w:rsidRPr="00296F74">
        <w:rPr>
          <w:rFonts w:ascii="宋体" w:eastAsia="宋体" w:hAnsi="宋体" w:cs="宋体" w:hint="eastAsia"/>
          <w:color w:val="000000"/>
          <w:kern w:val="0"/>
          <w:szCs w:val="21"/>
        </w:rPr>
        <w:t>新村。</w:t>
      </w:r>
    </w:p>
    <w:p w:rsidR="00296F74" w:rsidRPr="00296F74" w:rsidRDefault="00296F74" w:rsidP="00296F7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依据《中华人民共和国证券法》（以下简称《证券法》）的有关规定，我会对薛疆内幕交易行为进行了立案调查、审理，并依法向当事人告知了</w:t>
      </w:r>
      <w:proofErr w:type="gramStart"/>
      <w:r w:rsidRPr="00296F74">
        <w:rPr>
          <w:rFonts w:ascii="宋体" w:eastAsia="宋体" w:hAnsi="宋体" w:cs="宋体" w:hint="eastAsia"/>
          <w:color w:val="000000"/>
          <w:kern w:val="0"/>
          <w:szCs w:val="21"/>
        </w:rPr>
        <w:t>作出</w:t>
      </w:r>
      <w:proofErr w:type="gramEnd"/>
      <w:r w:rsidRPr="00296F74">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296F74" w:rsidRPr="00296F74" w:rsidRDefault="00296F74" w:rsidP="00296F7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经查明，薛疆存在以下违法事实：</w:t>
      </w:r>
    </w:p>
    <w:p w:rsidR="00296F74" w:rsidRPr="00296F74" w:rsidRDefault="00296F74" w:rsidP="00296F7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一、内幕信息及其形成过程</w:t>
      </w:r>
    </w:p>
    <w:p w:rsidR="00296F74" w:rsidRPr="00296F74" w:rsidRDefault="00296F74" w:rsidP="00296F7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2013年10月，为实现厦门金英马影视文化有限公司（以下简称金英马）间接上市，华林证券有限责任公司（以下简称华林证券）为金英马找到苏州禾盛新型材料股份有限公司（以下简称</w:t>
      </w:r>
      <w:proofErr w:type="gramStart"/>
      <w:r w:rsidRPr="00296F74">
        <w:rPr>
          <w:rFonts w:ascii="宋体" w:eastAsia="宋体" w:hAnsi="宋体" w:cs="宋体" w:hint="eastAsia"/>
          <w:color w:val="000000"/>
          <w:kern w:val="0"/>
          <w:szCs w:val="21"/>
        </w:rPr>
        <w:t>禾</w:t>
      </w:r>
      <w:proofErr w:type="gramEnd"/>
      <w:r w:rsidRPr="00296F74">
        <w:rPr>
          <w:rFonts w:ascii="宋体" w:eastAsia="宋体" w:hAnsi="宋体" w:cs="宋体" w:hint="eastAsia"/>
          <w:color w:val="000000"/>
          <w:kern w:val="0"/>
          <w:szCs w:val="21"/>
        </w:rPr>
        <w:t>盛新材），</w:t>
      </w:r>
      <w:proofErr w:type="gramStart"/>
      <w:r w:rsidRPr="00296F74">
        <w:rPr>
          <w:rFonts w:ascii="宋体" w:eastAsia="宋体" w:hAnsi="宋体" w:cs="宋体" w:hint="eastAsia"/>
          <w:color w:val="000000"/>
          <w:kern w:val="0"/>
          <w:szCs w:val="21"/>
        </w:rPr>
        <w:t>禾</w:t>
      </w:r>
      <w:proofErr w:type="gramEnd"/>
      <w:r w:rsidRPr="00296F74">
        <w:rPr>
          <w:rFonts w:ascii="宋体" w:eastAsia="宋体" w:hAnsi="宋体" w:cs="宋体" w:hint="eastAsia"/>
          <w:color w:val="000000"/>
          <w:kern w:val="0"/>
          <w:szCs w:val="21"/>
        </w:rPr>
        <w:t>盛新材董事长赵某某表示对重组一事有兴趣。11月20日，赵某某与金英马董事长滕某等人就收购问题进行第一次会谈。双方达成了就资产重组进一步洽谈的意向。12月18日，赵某某与滕某第二次见面会谈。本次会谈确定了资产重组的合作方案，赵某某与滕某签署了《合作备忘录》。12月19日，禾盛新材停牌。</w:t>
      </w:r>
    </w:p>
    <w:p w:rsidR="00296F74" w:rsidRPr="00296F74" w:rsidRDefault="00296F74" w:rsidP="00296F74">
      <w:pPr>
        <w:widowControl/>
        <w:shd w:val="clear" w:color="auto" w:fill="FFFFFF"/>
        <w:spacing w:line="360" w:lineRule="atLeast"/>
        <w:ind w:firstLine="420"/>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2014年4月17日，禾盛新材第三届董事会第十四次会议审议通过了《关于公司符合发行股份及支付现金购买资产并募集配套资金条件的议案》和《苏州禾盛新型材料股份有限公司发行股份及支付现金购买资产并募集配套资金暨关联交易的议案》。4月18日，禾盛新材公告《苏州禾盛新型材料股份有限公司关于重大资产重组的一般风险提示暨复牌公告》和《苏州禾盛新型材料股份有限公司发行股份及支付现金购买资产并募集配套资金暨关联交易预案》。</w:t>
      </w:r>
    </w:p>
    <w:p w:rsidR="00296F74" w:rsidRPr="00296F74" w:rsidRDefault="00296F74" w:rsidP="00296F74">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296F74">
        <w:rPr>
          <w:rFonts w:ascii="宋体" w:eastAsia="宋体" w:hAnsi="宋体" w:cs="宋体" w:hint="eastAsia"/>
          <w:color w:val="000000"/>
          <w:kern w:val="0"/>
          <w:szCs w:val="21"/>
        </w:rPr>
        <w:t>禾</w:t>
      </w:r>
      <w:proofErr w:type="gramEnd"/>
      <w:r w:rsidRPr="00296F74">
        <w:rPr>
          <w:rFonts w:ascii="宋体" w:eastAsia="宋体" w:hAnsi="宋体" w:cs="宋体" w:hint="eastAsia"/>
          <w:color w:val="000000"/>
          <w:kern w:val="0"/>
          <w:szCs w:val="21"/>
        </w:rPr>
        <w:t>盛新材发行股份及支付现金购买金英</w:t>
      </w:r>
      <w:proofErr w:type="gramStart"/>
      <w:r w:rsidRPr="00296F74">
        <w:rPr>
          <w:rFonts w:ascii="宋体" w:eastAsia="宋体" w:hAnsi="宋体" w:cs="宋体" w:hint="eastAsia"/>
          <w:color w:val="000000"/>
          <w:kern w:val="0"/>
          <w:szCs w:val="21"/>
        </w:rPr>
        <w:t>马资产</w:t>
      </w:r>
      <w:proofErr w:type="gramEnd"/>
      <w:r w:rsidRPr="00296F74">
        <w:rPr>
          <w:rFonts w:ascii="宋体" w:eastAsia="宋体" w:hAnsi="宋体" w:cs="宋体" w:hint="eastAsia"/>
          <w:color w:val="000000"/>
          <w:kern w:val="0"/>
          <w:szCs w:val="21"/>
        </w:rPr>
        <w:t>一事属于《证券法》第六十七条第二款第（二）项所</w:t>
      </w:r>
      <w:proofErr w:type="gramStart"/>
      <w:r w:rsidRPr="00296F74">
        <w:rPr>
          <w:rFonts w:ascii="宋体" w:eastAsia="宋体" w:hAnsi="宋体" w:cs="宋体" w:hint="eastAsia"/>
          <w:color w:val="000000"/>
          <w:kern w:val="0"/>
          <w:szCs w:val="21"/>
        </w:rPr>
        <w:t>称重大</w:t>
      </w:r>
      <w:proofErr w:type="gramEnd"/>
      <w:r w:rsidRPr="00296F74">
        <w:rPr>
          <w:rFonts w:ascii="宋体" w:eastAsia="宋体" w:hAnsi="宋体" w:cs="宋体" w:hint="eastAsia"/>
          <w:color w:val="000000"/>
          <w:kern w:val="0"/>
          <w:szCs w:val="21"/>
        </w:rPr>
        <w:t>事项，构成《证券法》第七十五条第二款第（一）项所称内幕信息。</w:t>
      </w:r>
    </w:p>
    <w:p w:rsidR="00296F74" w:rsidRPr="00296F74" w:rsidRDefault="00296F74" w:rsidP="00296F74">
      <w:pPr>
        <w:widowControl/>
        <w:shd w:val="clear" w:color="auto" w:fill="FFFFFF"/>
        <w:spacing w:line="360" w:lineRule="atLeast"/>
        <w:ind w:firstLine="416"/>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二、薛疆是法定内幕信息知情人且与内幕信息知情人赵某某频繁联络</w:t>
      </w:r>
    </w:p>
    <w:p w:rsidR="00296F74" w:rsidRPr="00296F74" w:rsidRDefault="00296F74" w:rsidP="00296F74">
      <w:pPr>
        <w:widowControl/>
        <w:shd w:val="clear" w:color="auto" w:fill="FFFFFF"/>
        <w:spacing w:line="360" w:lineRule="atLeast"/>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 xml:space="preserve">　　（一）薛疆是禾盛新材法定内幕信息知情人，应当知悉内幕信息</w:t>
      </w:r>
    </w:p>
    <w:p w:rsidR="00296F74" w:rsidRPr="00296F74" w:rsidRDefault="00296F74" w:rsidP="00296F74">
      <w:pPr>
        <w:widowControl/>
        <w:shd w:val="clear" w:color="auto" w:fill="FFFFFF"/>
        <w:spacing w:line="360" w:lineRule="atLeast"/>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lastRenderedPageBreak/>
        <w:t xml:space="preserve">　　证明薛疆是禾盛新材的高级管理人员的证据有：（1）薛疆的名片印有</w:t>
      </w:r>
      <w:proofErr w:type="gramStart"/>
      <w:r w:rsidRPr="00296F74">
        <w:rPr>
          <w:rFonts w:ascii="宋体" w:eastAsia="宋体" w:hAnsi="宋体" w:cs="宋体" w:hint="eastAsia"/>
          <w:color w:val="000000"/>
          <w:kern w:val="0"/>
          <w:szCs w:val="21"/>
        </w:rPr>
        <w:t>禾</w:t>
      </w:r>
      <w:proofErr w:type="gramEnd"/>
      <w:r w:rsidRPr="00296F74">
        <w:rPr>
          <w:rFonts w:ascii="宋体" w:eastAsia="宋体" w:hAnsi="宋体" w:cs="宋体" w:hint="eastAsia"/>
          <w:color w:val="000000"/>
          <w:kern w:val="0"/>
          <w:szCs w:val="21"/>
        </w:rPr>
        <w:t>盛新材副总经理一职；（2）薛疆妻子的外甥女在询问笔录中说明薛疆在禾盛新材担任副总经理一职；（3）薛疆与禾盛新材在2008年3月签订的劳动合同，约定其从事副总工作；（4）禾盛新材《2014年4月调整版薪资表》确定薛疆岗位系副总；（5）工资发放记录显示，薛疆的工资级别与财务总监相当；（6）薛疆在询问笔录中提到，其工作职责为内审负责人，一是负责配合会计师事务所做审计工作，二是负责银行融资工作，三是负责金融产品、汇率</w:t>
      </w:r>
      <w:proofErr w:type="gramStart"/>
      <w:r w:rsidRPr="00296F74">
        <w:rPr>
          <w:rFonts w:ascii="宋体" w:eastAsia="宋体" w:hAnsi="宋体" w:cs="宋体" w:hint="eastAsia"/>
          <w:color w:val="000000"/>
          <w:kern w:val="0"/>
          <w:szCs w:val="21"/>
        </w:rPr>
        <w:t>把控及参与</w:t>
      </w:r>
      <w:proofErr w:type="gramEnd"/>
      <w:r w:rsidRPr="00296F74">
        <w:rPr>
          <w:rFonts w:ascii="宋体" w:eastAsia="宋体" w:hAnsi="宋体" w:cs="宋体" w:hint="eastAsia"/>
          <w:color w:val="000000"/>
          <w:kern w:val="0"/>
          <w:szCs w:val="21"/>
        </w:rPr>
        <w:t>和供应商、客户谈判，四是负责公司印章管理和使用；（7）部分</w:t>
      </w:r>
      <w:proofErr w:type="gramStart"/>
      <w:r w:rsidRPr="00296F74">
        <w:rPr>
          <w:rFonts w:ascii="宋体" w:eastAsia="宋体" w:hAnsi="宋体" w:cs="宋体" w:hint="eastAsia"/>
          <w:color w:val="000000"/>
          <w:kern w:val="0"/>
          <w:szCs w:val="21"/>
        </w:rPr>
        <w:t>禾</w:t>
      </w:r>
      <w:proofErr w:type="gramEnd"/>
      <w:r w:rsidRPr="00296F74">
        <w:rPr>
          <w:rFonts w:ascii="宋体" w:eastAsia="宋体" w:hAnsi="宋体" w:cs="宋体" w:hint="eastAsia"/>
          <w:color w:val="000000"/>
          <w:kern w:val="0"/>
          <w:szCs w:val="21"/>
        </w:rPr>
        <w:t>盛新材用章审批表的“分管领导或授权人签字”</w:t>
      </w:r>
      <w:proofErr w:type="gramStart"/>
      <w:r w:rsidRPr="00296F74">
        <w:rPr>
          <w:rFonts w:ascii="宋体" w:eastAsia="宋体" w:hAnsi="宋体" w:cs="宋体" w:hint="eastAsia"/>
          <w:color w:val="000000"/>
          <w:kern w:val="0"/>
          <w:szCs w:val="21"/>
        </w:rPr>
        <w:t>一栏有薛疆</w:t>
      </w:r>
      <w:proofErr w:type="gramEnd"/>
      <w:r w:rsidRPr="00296F74">
        <w:rPr>
          <w:rFonts w:ascii="宋体" w:eastAsia="宋体" w:hAnsi="宋体" w:cs="宋体" w:hint="eastAsia"/>
          <w:color w:val="000000"/>
          <w:kern w:val="0"/>
          <w:szCs w:val="21"/>
        </w:rPr>
        <w:t>的签章。虽然</w:t>
      </w:r>
      <w:proofErr w:type="gramStart"/>
      <w:r w:rsidRPr="00296F74">
        <w:rPr>
          <w:rFonts w:ascii="宋体" w:eastAsia="宋体" w:hAnsi="宋体" w:cs="宋体" w:hint="eastAsia"/>
          <w:color w:val="000000"/>
          <w:kern w:val="0"/>
          <w:szCs w:val="21"/>
        </w:rPr>
        <w:t>禾</w:t>
      </w:r>
      <w:proofErr w:type="gramEnd"/>
      <w:r w:rsidRPr="00296F74">
        <w:rPr>
          <w:rFonts w:ascii="宋体" w:eastAsia="宋体" w:hAnsi="宋体" w:cs="宋体" w:hint="eastAsia"/>
          <w:color w:val="000000"/>
          <w:kern w:val="0"/>
          <w:szCs w:val="21"/>
        </w:rPr>
        <w:t>盛新材对外公开高管信息中没有薛疆，但薛疆实际履行副总经理的职责，应当认定为公司高管。</w:t>
      </w:r>
    </w:p>
    <w:p w:rsidR="00296F74" w:rsidRPr="00296F74" w:rsidRDefault="00296F74" w:rsidP="00296F7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证券法》第七十四条第一项规定：“证券交易内幕信息的知情人包括：“（一）发行人的董事、监事、高级管理人员……”；《公司法》第二百一十七条第一项规定：“本法下列用语的含义：（一）高级管理人员，是指公司的经理、副经理、财务负责人，上市公司董事会秘书和公司章程规定的其他人员……”。根据上述规定，薛疆作为副总经理，系法定内幕信息知情人。</w:t>
      </w:r>
    </w:p>
    <w:p w:rsidR="00296F74" w:rsidRPr="00296F74" w:rsidRDefault="00296F74" w:rsidP="00296F74">
      <w:pPr>
        <w:widowControl/>
        <w:shd w:val="clear" w:color="auto" w:fill="FFFFFF"/>
        <w:spacing w:line="360" w:lineRule="atLeast"/>
        <w:ind w:firstLine="416"/>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（二）薛疆与内幕信息知情人赵某某工作联系紧密，二人保持频繁的日常联络</w:t>
      </w:r>
    </w:p>
    <w:p w:rsidR="00296F74" w:rsidRPr="00296F74" w:rsidRDefault="00296F74" w:rsidP="00296F7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根据赵某某、薛疆询问笔录，二人为上下级关系，薛疆直接向赵某某汇报工作。根据赵某某手机通讯记录，自2013年12月1日至2014年5月21日的172天当中，赵某某与薛疆共发生手机通话99次，短信26次，几乎每两天要联系1次以上。根据二人频繁联络的证据，可认定薛疆有从赵某某处获取内幕信息的可能性。</w:t>
      </w:r>
    </w:p>
    <w:p w:rsidR="00296F74" w:rsidRPr="00296F74" w:rsidRDefault="00296F74" w:rsidP="00296F74">
      <w:pPr>
        <w:widowControl/>
        <w:shd w:val="clear" w:color="auto" w:fill="FFFFFF"/>
        <w:spacing w:line="360" w:lineRule="atLeast"/>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 xml:space="preserve">　　三、薛疆交易“禾盛新材”的情况</w:t>
      </w:r>
    </w:p>
    <w:p w:rsidR="00296F74" w:rsidRPr="00296F74" w:rsidRDefault="00296F74" w:rsidP="00296F74">
      <w:pPr>
        <w:widowControl/>
        <w:shd w:val="clear" w:color="auto" w:fill="FFFFFF"/>
        <w:spacing w:line="360" w:lineRule="atLeast"/>
        <w:jc w:val="left"/>
        <w:rPr>
          <w:rFonts w:ascii="楷体" w:eastAsia="楷体" w:hAnsi="楷体" w:cs="宋体" w:hint="eastAsia"/>
          <w:color w:val="000000"/>
          <w:kern w:val="0"/>
          <w:sz w:val="24"/>
          <w:szCs w:val="24"/>
        </w:rPr>
      </w:pPr>
      <w:r w:rsidRPr="00296F74">
        <w:rPr>
          <w:rFonts w:ascii="宋体" w:eastAsia="宋体" w:hAnsi="宋体" w:cs="宋体" w:hint="eastAsia"/>
          <w:b/>
          <w:bCs/>
          <w:color w:val="000000"/>
          <w:kern w:val="0"/>
          <w:szCs w:val="21"/>
        </w:rPr>
        <w:t xml:space="preserve">　　</w:t>
      </w:r>
      <w:r w:rsidRPr="00296F74">
        <w:rPr>
          <w:rFonts w:ascii="宋体" w:eastAsia="宋体" w:hAnsi="宋体" w:cs="宋体" w:hint="eastAsia"/>
          <w:color w:val="000000"/>
          <w:kern w:val="0"/>
          <w:szCs w:val="21"/>
        </w:rPr>
        <w:t>（一）薛疆控制“王某”账户及向“王某”账户划转资金的情况</w:t>
      </w:r>
    </w:p>
    <w:p w:rsidR="00296F74" w:rsidRPr="00296F74" w:rsidRDefault="00296F74" w:rsidP="00296F7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相关证据表明，2013年12月2日，“王某”账户（王某系薛疆妻子的外甥女）的4笔网上委托买入“禾盛新材”交易，为薛疆在办公室使用笔记本电脑通过联通无线网卡上网下单。除上述交易外，2013年11月29日至2014年4月22日“王某”账户的交易，为薛疆在其苹果</w:t>
      </w:r>
      <w:proofErr w:type="spellStart"/>
      <w:r w:rsidRPr="00296F74">
        <w:rPr>
          <w:rFonts w:ascii="宋体" w:eastAsia="宋体" w:hAnsi="宋体" w:cs="宋体" w:hint="eastAsia"/>
          <w:color w:val="000000"/>
          <w:kern w:val="0"/>
          <w:szCs w:val="21"/>
        </w:rPr>
        <w:t>MACBook</w:t>
      </w:r>
      <w:proofErr w:type="spellEnd"/>
      <w:r w:rsidRPr="00296F74">
        <w:rPr>
          <w:rFonts w:ascii="宋体" w:eastAsia="宋体" w:hAnsi="宋体" w:cs="宋体" w:hint="eastAsia"/>
          <w:color w:val="000000"/>
          <w:kern w:val="0"/>
          <w:szCs w:val="21"/>
        </w:rPr>
        <w:t> Air笔记本电脑上进行。</w:t>
      </w:r>
    </w:p>
    <w:p w:rsidR="00296F74" w:rsidRPr="00296F74" w:rsidRDefault="00296F74" w:rsidP="00296F7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“王某”账户资金主要来自薛疆、范某某、李某及张某等人账户转款。根据薛疆及王某询问笔录，2013年11月29日上述账户向王某三方存管银行账户汇入的资金属于薛疆拆借款，已于其后归还。</w:t>
      </w:r>
    </w:p>
    <w:p w:rsidR="00296F74" w:rsidRPr="00296F74" w:rsidRDefault="00296F74" w:rsidP="00296F74">
      <w:pPr>
        <w:widowControl/>
        <w:shd w:val="clear" w:color="auto" w:fill="FFFFFF"/>
        <w:spacing w:line="360" w:lineRule="atLeast"/>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 xml:space="preserve">　　（二）薛疆利用“王某”账户交易“禾盛新材”的情况</w:t>
      </w:r>
    </w:p>
    <w:p w:rsidR="00296F74" w:rsidRPr="00296F74" w:rsidRDefault="00296F74" w:rsidP="00296F7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薛疆操作使用的“王某”账户在内幕信息公开前，买入“禾盛新材”91,568股。具体情况为：2013年11月29日共买入成交35,563股，成交金额398,030.23元，成交均价11.19元；2013年12月2日共买入成交55,105股，成交金额599,525.29元，成交均价10.88元；2013年12月3日共买入成交100股，成交金额1,051元，成交均价10.51元；2013年12月11日卖出768股，成交金额8,655.36元，成交均价11.27元；2013年12月11日买入800股，成交金额8,560元，成交均价10.70元；2014年4月22日全部卖出，成交金额1,269,384元，成交均价13.98元。获利总计262,739.18元。</w:t>
      </w:r>
    </w:p>
    <w:p w:rsidR="00296F74" w:rsidRPr="00296F74" w:rsidRDefault="00296F74" w:rsidP="00296F74">
      <w:pPr>
        <w:widowControl/>
        <w:shd w:val="clear" w:color="auto" w:fill="FFFFFF"/>
        <w:spacing w:line="360" w:lineRule="atLeast"/>
        <w:ind w:firstLine="315"/>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（三）薛疆的交易行为存在异常</w:t>
      </w:r>
    </w:p>
    <w:p w:rsidR="00296F74" w:rsidRPr="00296F74" w:rsidRDefault="00296F74" w:rsidP="00296F7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lastRenderedPageBreak/>
        <w:t>一是“王某”账户除在内幕信息敏感期内交易“禾盛新材”外，此前未有交易其他股票记录；二是薛疆及其关联人在2013年11月29日向该账户突击打款，此前账户内几乎无资金；三是买入时间在赵某某</w:t>
      </w:r>
      <w:proofErr w:type="gramStart"/>
      <w:r w:rsidRPr="00296F74">
        <w:rPr>
          <w:rFonts w:ascii="宋体" w:eastAsia="宋体" w:hAnsi="宋体" w:cs="宋体" w:hint="eastAsia"/>
          <w:color w:val="000000"/>
          <w:kern w:val="0"/>
          <w:szCs w:val="21"/>
        </w:rPr>
        <w:t>与藤某两次</w:t>
      </w:r>
      <w:proofErr w:type="gramEnd"/>
      <w:r w:rsidRPr="00296F74">
        <w:rPr>
          <w:rFonts w:ascii="宋体" w:eastAsia="宋体" w:hAnsi="宋体" w:cs="宋体" w:hint="eastAsia"/>
          <w:color w:val="000000"/>
          <w:kern w:val="0"/>
          <w:szCs w:val="21"/>
        </w:rPr>
        <w:t>会面之间，且在停牌前不久，而卖出时间在“禾盛新材”复牌连涨之后，与内幕信息形成及公开过程较为吻合。</w:t>
      </w:r>
    </w:p>
    <w:p w:rsidR="00296F74" w:rsidRPr="00296F74" w:rsidRDefault="00296F74" w:rsidP="00296F7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上述违法事实，有询问笔录、交易记录、通话记录、银行转账记录等证据证明，足以认定。</w:t>
      </w:r>
    </w:p>
    <w:p w:rsidR="00296F74" w:rsidRPr="00296F74" w:rsidRDefault="00296F74" w:rsidP="00296F74">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薛疆的上述行为，违反了《证券法》第七十三条、第七十六条第一款的规定，构成第二百零二条所述内幕交易行为。</w:t>
      </w:r>
    </w:p>
    <w:p w:rsidR="00296F74" w:rsidRPr="00296F74" w:rsidRDefault="00296F74" w:rsidP="00296F74">
      <w:pPr>
        <w:widowControl/>
        <w:shd w:val="clear" w:color="auto" w:fill="FFFFFF"/>
        <w:spacing w:line="360" w:lineRule="atLeast"/>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 xml:space="preserve">　　根据当事人违法行为的事实、性质、情节与社会危害程度，根据《证券法》第二百零二条之规定，我会决定：没收薛疆违法所得262,739.18元，并处以262,739.18元罚款。</w:t>
      </w:r>
    </w:p>
    <w:p w:rsidR="00296F74" w:rsidRPr="00296F74" w:rsidRDefault="00296F74" w:rsidP="00296F74">
      <w:pPr>
        <w:widowControl/>
        <w:shd w:val="clear" w:color="auto" w:fill="FFFFFF"/>
        <w:spacing w:line="360" w:lineRule="atLeast"/>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 xml:space="preserve">　　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296F74" w:rsidRPr="00296F74" w:rsidRDefault="00296F74" w:rsidP="00296F74">
      <w:pPr>
        <w:widowControl/>
        <w:shd w:val="clear" w:color="auto" w:fill="FFFFFF"/>
        <w:spacing w:line="360" w:lineRule="atLeast"/>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 </w:t>
      </w:r>
    </w:p>
    <w:p w:rsidR="00296F74" w:rsidRPr="00296F74" w:rsidRDefault="00296F74" w:rsidP="00296F74">
      <w:pPr>
        <w:widowControl/>
        <w:shd w:val="clear" w:color="auto" w:fill="FFFFFF"/>
        <w:spacing w:line="360" w:lineRule="atLeast"/>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 </w:t>
      </w:r>
    </w:p>
    <w:p w:rsidR="00296F74" w:rsidRPr="00296F74" w:rsidRDefault="00296F74" w:rsidP="00296F74">
      <w:pPr>
        <w:widowControl/>
        <w:shd w:val="clear" w:color="auto" w:fill="FFFFFF"/>
        <w:spacing w:line="360" w:lineRule="atLeast"/>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 </w:t>
      </w:r>
    </w:p>
    <w:p w:rsidR="00296F74" w:rsidRPr="00296F74" w:rsidRDefault="00296F74" w:rsidP="00296F74">
      <w:pPr>
        <w:widowControl/>
        <w:shd w:val="clear" w:color="auto" w:fill="FFFFFF"/>
        <w:spacing w:line="360" w:lineRule="atLeast"/>
        <w:jc w:val="lef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 </w:t>
      </w:r>
    </w:p>
    <w:p w:rsidR="00296F74" w:rsidRPr="00296F74" w:rsidRDefault="00296F74" w:rsidP="00296F7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中国证监会</w:t>
      </w:r>
      <w:proofErr w:type="gramStart"/>
      <w:r w:rsidRPr="00296F74">
        <w:rPr>
          <w:rFonts w:ascii="宋体" w:eastAsia="宋体" w:hAnsi="宋体" w:cs="宋体" w:hint="eastAsia"/>
          <w:color w:val="000000"/>
          <w:kern w:val="0"/>
          <w:szCs w:val="21"/>
        </w:rPr>
        <w:t xml:space="preserve">　　　　　</w:t>
      </w:r>
      <w:proofErr w:type="gramEnd"/>
      <w:r w:rsidRPr="00296F74">
        <w:rPr>
          <w:rFonts w:ascii="宋体" w:eastAsia="宋体" w:hAnsi="宋体" w:cs="宋体" w:hint="eastAsia"/>
          <w:color w:val="000000"/>
          <w:kern w:val="0"/>
          <w:szCs w:val="21"/>
        </w:rPr>
        <w:t> </w:t>
      </w:r>
    </w:p>
    <w:p w:rsidR="00296F74" w:rsidRPr="00296F74" w:rsidRDefault="00296F74" w:rsidP="00296F74">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96F74">
        <w:rPr>
          <w:rFonts w:ascii="宋体" w:eastAsia="宋体" w:hAnsi="宋体" w:cs="宋体" w:hint="eastAsia"/>
          <w:color w:val="000000"/>
          <w:kern w:val="0"/>
          <w:szCs w:val="21"/>
        </w:rPr>
        <w:t xml:space="preserve">2015年8月10日　　</w:t>
      </w:r>
      <w:proofErr w:type="gramStart"/>
      <w:r w:rsidRPr="00296F74">
        <w:rPr>
          <w:rFonts w:ascii="宋体" w:eastAsia="宋体" w:hAnsi="宋体" w:cs="宋体" w:hint="eastAsia"/>
          <w:color w:val="000000"/>
          <w:kern w:val="0"/>
          <w:szCs w:val="21"/>
        </w:rPr>
        <w:t xml:space="preserve">　　</w:t>
      </w:r>
      <w:proofErr w:type="gramEnd"/>
    </w:p>
    <w:p w:rsidR="00296F74" w:rsidRPr="00296F74" w:rsidRDefault="00296F74" w:rsidP="00296F74">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96F74" w:rsidRPr="00296F74" w:rsidTr="00296F74">
        <w:trPr>
          <w:tblCellSpacing w:w="15" w:type="dxa"/>
          <w:jc w:val="center"/>
        </w:trPr>
        <w:tc>
          <w:tcPr>
            <w:tcW w:w="900" w:type="dxa"/>
            <w:vAlign w:val="center"/>
            <w:hideMark/>
          </w:tcPr>
          <w:p w:rsidR="00296F74" w:rsidRPr="00296F74" w:rsidRDefault="00296F74" w:rsidP="00296F74">
            <w:pPr>
              <w:widowControl/>
              <w:jc w:val="left"/>
              <w:rPr>
                <w:rFonts w:ascii="宋体" w:eastAsia="宋体" w:hAnsi="宋体" w:cs="宋体" w:hint="eastAsia"/>
                <w:kern w:val="0"/>
                <w:sz w:val="18"/>
                <w:szCs w:val="18"/>
              </w:rPr>
            </w:pPr>
            <w:r w:rsidRPr="00296F74">
              <w:rPr>
                <w:rFonts w:ascii="宋体" w:eastAsia="宋体" w:hAnsi="宋体" w:cs="宋体"/>
                <w:kern w:val="0"/>
                <w:sz w:val="18"/>
                <w:szCs w:val="18"/>
              </w:rPr>
              <w:t> </w:t>
            </w:r>
          </w:p>
        </w:tc>
        <w:tc>
          <w:tcPr>
            <w:tcW w:w="1200" w:type="dxa"/>
            <w:vAlign w:val="center"/>
            <w:hideMark/>
          </w:tcPr>
          <w:p w:rsidR="00296F74" w:rsidRPr="00296F74" w:rsidRDefault="00296F74" w:rsidP="00296F74">
            <w:pPr>
              <w:widowControl/>
              <w:jc w:val="left"/>
              <w:rPr>
                <w:rFonts w:ascii="宋体" w:eastAsia="宋体" w:hAnsi="宋体" w:cs="宋体"/>
                <w:kern w:val="0"/>
                <w:sz w:val="18"/>
                <w:szCs w:val="18"/>
              </w:rPr>
            </w:pPr>
            <w:r w:rsidRPr="00296F74">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96F74" w:rsidRPr="00296F74" w:rsidRDefault="00296F74" w:rsidP="00296F74">
            <w:pPr>
              <w:widowControl/>
              <w:jc w:val="left"/>
              <w:rPr>
                <w:rFonts w:ascii="宋体" w:eastAsia="宋体" w:hAnsi="宋体" w:cs="宋体"/>
                <w:kern w:val="0"/>
                <w:sz w:val="18"/>
                <w:szCs w:val="18"/>
              </w:rPr>
            </w:pPr>
            <w:r w:rsidRPr="00296F74">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96F74" w:rsidRPr="00296F74" w:rsidRDefault="00296F74" w:rsidP="00296F74">
            <w:pPr>
              <w:widowControl/>
              <w:jc w:val="left"/>
              <w:rPr>
                <w:rFonts w:ascii="宋体" w:eastAsia="宋体" w:hAnsi="宋体" w:cs="宋体"/>
                <w:kern w:val="0"/>
                <w:sz w:val="18"/>
                <w:szCs w:val="18"/>
              </w:rPr>
            </w:pPr>
            <w:r w:rsidRPr="00296F74">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96F74" w:rsidRPr="00296F74" w:rsidRDefault="00296F74" w:rsidP="00296F74">
      <w:pPr>
        <w:widowControl/>
        <w:jc w:val="center"/>
        <w:rPr>
          <w:rFonts w:ascii="微软雅黑" w:eastAsia="微软雅黑" w:hAnsi="微软雅黑" w:cs="宋体"/>
          <w:color w:val="515151"/>
          <w:kern w:val="0"/>
          <w:sz w:val="18"/>
          <w:szCs w:val="18"/>
        </w:rPr>
      </w:pPr>
      <w:hyperlink r:id="rId11" w:tgtFrame="_blank" w:history="1">
        <w:r w:rsidRPr="00296F74">
          <w:rPr>
            <w:rFonts w:ascii="微软雅黑" w:eastAsia="微软雅黑" w:hAnsi="微软雅黑" w:cs="宋体" w:hint="eastAsia"/>
            <w:color w:val="0000FF"/>
            <w:kern w:val="0"/>
            <w:sz w:val="18"/>
            <w:szCs w:val="18"/>
            <w:u w:val="single"/>
          </w:rPr>
          <w:t>关于我们</w:t>
        </w:r>
      </w:hyperlink>
      <w:r w:rsidRPr="00296F74">
        <w:rPr>
          <w:rFonts w:ascii="微软雅黑" w:eastAsia="微软雅黑" w:hAnsi="微软雅黑" w:cs="宋体" w:hint="eastAsia"/>
          <w:color w:val="515151"/>
          <w:kern w:val="0"/>
          <w:sz w:val="18"/>
          <w:szCs w:val="18"/>
        </w:rPr>
        <w:t> - </w:t>
      </w:r>
      <w:hyperlink r:id="rId12" w:tgtFrame="_blank" w:history="1">
        <w:r w:rsidRPr="00296F74">
          <w:rPr>
            <w:rFonts w:ascii="微软雅黑" w:eastAsia="微软雅黑" w:hAnsi="微软雅黑" w:cs="宋体" w:hint="eastAsia"/>
            <w:color w:val="0000FF"/>
            <w:kern w:val="0"/>
            <w:sz w:val="18"/>
            <w:szCs w:val="18"/>
            <w:u w:val="single"/>
          </w:rPr>
          <w:t>法律声明</w:t>
        </w:r>
      </w:hyperlink>
      <w:r w:rsidRPr="00296F74">
        <w:rPr>
          <w:rFonts w:ascii="微软雅黑" w:eastAsia="微软雅黑" w:hAnsi="微软雅黑" w:cs="宋体" w:hint="eastAsia"/>
          <w:color w:val="515151"/>
          <w:kern w:val="0"/>
          <w:sz w:val="18"/>
          <w:szCs w:val="18"/>
        </w:rPr>
        <w:t> - </w:t>
      </w:r>
      <w:hyperlink r:id="rId13" w:tgtFrame="_blank" w:history="1">
        <w:r w:rsidRPr="00296F74">
          <w:rPr>
            <w:rFonts w:ascii="微软雅黑" w:eastAsia="微软雅黑" w:hAnsi="微软雅黑" w:cs="宋体" w:hint="eastAsia"/>
            <w:color w:val="0000FF"/>
            <w:kern w:val="0"/>
            <w:sz w:val="18"/>
            <w:szCs w:val="18"/>
            <w:u w:val="single"/>
          </w:rPr>
          <w:t>联系我们</w:t>
        </w:r>
      </w:hyperlink>
    </w:p>
    <w:p w:rsidR="00296F74" w:rsidRPr="00296F74" w:rsidRDefault="00296F74" w:rsidP="00296F74">
      <w:pPr>
        <w:widowControl/>
        <w:jc w:val="center"/>
        <w:rPr>
          <w:rFonts w:ascii="微软雅黑" w:eastAsia="微软雅黑" w:hAnsi="微软雅黑" w:cs="宋体" w:hint="eastAsia"/>
          <w:color w:val="515151"/>
          <w:kern w:val="0"/>
          <w:sz w:val="18"/>
          <w:szCs w:val="18"/>
        </w:rPr>
      </w:pPr>
      <w:r w:rsidRPr="00296F74">
        <w:rPr>
          <w:rFonts w:ascii="微软雅黑" w:eastAsia="微软雅黑" w:hAnsi="微软雅黑" w:cs="宋体" w:hint="eastAsia"/>
          <w:color w:val="515151"/>
          <w:kern w:val="0"/>
          <w:sz w:val="18"/>
          <w:szCs w:val="18"/>
        </w:rPr>
        <w:t>版权所有：中国证券监督管理委员会 京ICP备 05035542号</w:t>
      </w:r>
    </w:p>
    <w:p w:rsidR="00296F74" w:rsidRPr="00296F74" w:rsidRDefault="00296F74" w:rsidP="00296F74">
      <w:pPr>
        <w:widowControl/>
        <w:jc w:val="center"/>
        <w:rPr>
          <w:rFonts w:ascii="微软雅黑" w:eastAsia="微软雅黑" w:hAnsi="微软雅黑" w:cs="宋体" w:hint="eastAsia"/>
          <w:color w:val="515151"/>
          <w:kern w:val="0"/>
          <w:sz w:val="18"/>
          <w:szCs w:val="18"/>
        </w:rPr>
      </w:pPr>
      <w:r w:rsidRPr="00296F74">
        <w:rPr>
          <w:rFonts w:ascii="微软雅黑" w:eastAsia="微软雅黑" w:hAnsi="微软雅黑" w:cs="宋体" w:hint="eastAsia"/>
          <w:color w:val="515151"/>
          <w:kern w:val="0"/>
          <w:sz w:val="18"/>
          <w:szCs w:val="18"/>
        </w:rPr>
        <w:t>地址：北京市西城区金融大街19号富凯大厦A座 邮编：100033</w:t>
      </w:r>
    </w:p>
    <w:p w:rsidR="00296F74" w:rsidRPr="00296F74" w:rsidRDefault="00296F74" w:rsidP="00296F74">
      <w:pPr>
        <w:widowControl/>
        <w:jc w:val="center"/>
        <w:rPr>
          <w:rFonts w:ascii="微软雅黑" w:eastAsia="微软雅黑" w:hAnsi="微软雅黑" w:cs="宋体" w:hint="eastAsia"/>
          <w:color w:val="515151"/>
          <w:kern w:val="0"/>
          <w:sz w:val="18"/>
          <w:szCs w:val="18"/>
        </w:rPr>
      </w:pPr>
      <w:r w:rsidRPr="00296F74">
        <w:rPr>
          <w:rFonts w:ascii="微软雅黑" w:eastAsia="微软雅黑" w:hAnsi="微软雅黑" w:cs="宋体" w:hint="eastAsia"/>
          <w:color w:val="515151"/>
          <w:kern w:val="0"/>
          <w:sz w:val="18"/>
          <w:szCs w:val="18"/>
        </w:rPr>
        <w:t>建议使用IE5.5以上浏览器，分辨率1024*768</w:t>
      </w:r>
    </w:p>
    <w:p w:rsidR="00801F9F" w:rsidRPr="00296F74" w:rsidRDefault="00801F9F"/>
    <w:sectPr w:rsidR="00801F9F" w:rsidRPr="00296F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F74"/>
    <w:rsid w:val="00296F74"/>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B7EFD-3517-4B9A-9AE3-679584D3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96F7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96F74"/>
    <w:rPr>
      <w:b/>
      <w:bCs/>
    </w:rPr>
  </w:style>
  <w:style w:type="paragraph" w:customStyle="1" w:styleId="p0">
    <w:name w:val="p0"/>
    <w:basedOn w:val="a"/>
    <w:rsid w:val="00296F74"/>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296F74"/>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296F7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96F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255664">
      <w:bodyDiv w:val="1"/>
      <w:marLeft w:val="0"/>
      <w:marRight w:val="0"/>
      <w:marTop w:val="0"/>
      <w:marBottom w:val="0"/>
      <w:divBdr>
        <w:top w:val="none" w:sz="0" w:space="0" w:color="auto"/>
        <w:left w:val="none" w:sz="0" w:space="0" w:color="auto"/>
        <w:bottom w:val="none" w:sz="0" w:space="0" w:color="auto"/>
        <w:right w:val="none" w:sz="0" w:space="0" w:color="auto"/>
      </w:divBdr>
      <w:divsChild>
        <w:div w:id="271406223">
          <w:marLeft w:val="0"/>
          <w:marRight w:val="0"/>
          <w:marTop w:val="150"/>
          <w:marBottom w:val="150"/>
          <w:divBdr>
            <w:top w:val="none" w:sz="0" w:space="0" w:color="auto"/>
            <w:left w:val="none" w:sz="0" w:space="0" w:color="auto"/>
            <w:bottom w:val="none" w:sz="0" w:space="0" w:color="auto"/>
            <w:right w:val="none" w:sz="0" w:space="0" w:color="auto"/>
          </w:divBdr>
        </w:div>
        <w:div w:id="64377182">
          <w:marLeft w:val="0"/>
          <w:marRight w:val="0"/>
          <w:marTop w:val="0"/>
          <w:marBottom w:val="0"/>
          <w:divBdr>
            <w:top w:val="single" w:sz="6" w:space="8" w:color="B5B5B5"/>
            <w:left w:val="single" w:sz="6" w:space="0" w:color="B5B5B5"/>
            <w:bottom w:val="single" w:sz="6" w:space="8" w:color="B5B5B5"/>
            <w:right w:val="single" w:sz="6" w:space="0" w:color="B5B5B5"/>
          </w:divBdr>
          <w:divsChild>
            <w:div w:id="104036351">
              <w:marLeft w:val="0"/>
              <w:marRight w:val="0"/>
              <w:marTop w:val="0"/>
              <w:marBottom w:val="0"/>
              <w:divBdr>
                <w:top w:val="none" w:sz="0" w:space="0" w:color="auto"/>
                <w:left w:val="none" w:sz="0" w:space="0" w:color="auto"/>
                <w:bottom w:val="none" w:sz="0" w:space="0" w:color="auto"/>
                <w:right w:val="none" w:sz="0" w:space="0" w:color="auto"/>
              </w:divBdr>
            </w:div>
            <w:div w:id="278493328">
              <w:marLeft w:val="0"/>
              <w:marRight w:val="0"/>
              <w:marTop w:val="0"/>
              <w:marBottom w:val="0"/>
              <w:divBdr>
                <w:top w:val="none" w:sz="0" w:space="0" w:color="auto"/>
                <w:left w:val="none" w:sz="0" w:space="0" w:color="auto"/>
                <w:bottom w:val="none" w:sz="0" w:space="0" w:color="auto"/>
                <w:right w:val="none" w:sz="0" w:space="0" w:color="auto"/>
              </w:divBdr>
            </w:div>
            <w:div w:id="2059473558">
              <w:marLeft w:val="0"/>
              <w:marRight w:val="0"/>
              <w:marTop w:val="120"/>
              <w:marBottom w:val="120"/>
              <w:divBdr>
                <w:top w:val="none" w:sz="0" w:space="0" w:color="auto"/>
                <w:left w:val="none" w:sz="0" w:space="0" w:color="auto"/>
                <w:bottom w:val="none" w:sz="0" w:space="0" w:color="auto"/>
                <w:right w:val="none" w:sz="0" w:space="0" w:color="auto"/>
              </w:divBdr>
            </w:div>
          </w:divsChild>
        </w:div>
        <w:div w:id="1875339130">
          <w:marLeft w:val="0"/>
          <w:marRight w:val="0"/>
          <w:marTop w:val="120"/>
          <w:marBottom w:val="0"/>
          <w:divBdr>
            <w:top w:val="none" w:sz="0" w:space="0" w:color="auto"/>
            <w:left w:val="none" w:sz="0" w:space="0" w:color="auto"/>
            <w:bottom w:val="none" w:sz="0" w:space="0" w:color="auto"/>
            <w:right w:val="none" w:sz="0" w:space="0" w:color="auto"/>
          </w:divBdr>
          <w:divsChild>
            <w:div w:id="498234436">
              <w:marLeft w:val="0"/>
              <w:marRight w:val="0"/>
              <w:marTop w:val="60"/>
              <w:marBottom w:val="0"/>
              <w:divBdr>
                <w:top w:val="none" w:sz="0" w:space="0" w:color="auto"/>
                <w:left w:val="none" w:sz="0" w:space="0" w:color="auto"/>
                <w:bottom w:val="none" w:sz="0" w:space="0" w:color="auto"/>
                <w:right w:val="none" w:sz="0" w:space="0" w:color="auto"/>
              </w:divBdr>
            </w:div>
            <w:div w:id="1821341879">
              <w:marLeft w:val="0"/>
              <w:marRight w:val="0"/>
              <w:marTop w:val="60"/>
              <w:marBottom w:val="0"/>
              <w:divBdr>
                <w:top w:val="none" w:sz="0" w:space="0" w:color="auto"/>
                <w:left w:val="none" w:sz="0" w:space="0" w:color="auto"/>
                <w:bottom w:val="none" w:sz="0" w:space="0" w:color="auto"/>
                <w:right w:val="none" w:sz="0" w:space="0" w:color="auto"/>
              </w:divBdr>
            </w:div>
            <w:div w:id="625963556">
              <w:marLeft w:val="0"/>
              <w:marRight w:val="0"/>
              <w:marTop w:val="60"/>
              <w:marBottom w:val="0"/>
              <w:divBdr>
                <w:top w:val="none" w:sz="0" w:space="0" w:color="auto"/>
                <w:left w:val="none" w:sz="0" w:space="0" w:color="auto"/>
                <w:bottom w:val="none" w:sz="0" w:space="0" w:color="auto"/>
                <w:right w:val="none" w:sz="0" w:space="0" w:color="auto"/>
              </w:divBdr>
            </w:div>
            <w:div w:id="189222898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11/t20151130_28739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2020-02-17T15:09:00Z</dcterms:created>
  <dcterms:modified xsi:type="dcterms:W3CDTF">2020-02-17T15:10:00Z</dcterms:modified>
</cp:coreProperties>
</file>