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F58" w:rsidRPr="00D36F58" w:rsidRDefault="00D36F58" w:rsidP="00D36F58">
      <w:pPr>
        <w:widowControl/>
        <w:jc w:val="center"/>
        <w:rPr>
          <w:rFonts w:ascii="微软雅黑" w:eastAsia="微软雅黑" w:hAnsi="微软雅黑" w:cs="宋体"/>
          <w:color w:val="000000"/>
          <w:kern w:val="0"/>
          <w:sz w:val="18"/>
          <w:szCs w:val="18"/>
        </w:rPr>
      </w:pPr>
      <w:r w:rsidRPr="00D36F5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D36F58" w:rsidRPr="00D36F58" w:rsidTr="00D36F5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36F58" w:rsidRPr="00D36F58">
              <w:trPr>
                <w:tblCellSpacing w:w="0" w:type="dxa"/>
              </w:trPr>
              <w:tc>
                <w:tcPr>
                  <w:tcW w:w="2500" w:type="pct"/>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hint="eastAsia"/>
                      <w:color w:val="686868"/>
                      <w:kern w:val="0"/>
                      <w:sz w:val="18"/>
                      <w:szCs w:val="18"/>
                    </w:rPr>
                  </w:pPr>
                  <w:r w:rsidRPr="00D36F58">
                    <w:rPr>
                      <w:rFonts w:ascii="宋体" w:eastAsia="宋体" w:hAnsi="宋体" w:cs="宋体"/>
                      <w:b/>
                      <w:bCs/>
                      <w:color w:val="686868"/>
                      <w:kern w:val="0"/>
                      <w:sz w:val="18"/>
                      <w:szCs w:val="18"/>
                    </w:rPr>
                    <w:t>索 引 号:</w:t>
                  </w:r>
                  <w:r w:rsidRPr="00D36F5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分类:</w:t>
                  </w:r>
                  <w:r w:rsidRPr="00D36F58">
                    <w:rPr>
                      <w:rFonts w:ascii="宋体" w:eastAsia="宋体" w:hAnsi="宋体" w:cs="宋体"/>
                      <w:color w:val="686868"/>
                      <w:kern w:val="0"/>
                      <w:sz w:val="18"/>
                      <w:szCs w:val="18"/>
                    </w:rPr>
                    <w:t> 行政处罚 ; 行政处罚决定</w:t>
                  </w:r>
                </w:p>
              </w:tc>
            </w:tr>
          </w:tbl>
          <w:p w:rsidR="00D36F58" w:rsidRPr="00D36F58" w:rsidRDefault="00D36F58" w:rsidP="00D36F58">
            <w:pPr>
              <w:widowControl/>
              <w:jc w:val="left"/>
              <w:rPr>
                <w:rFonts w:ascii="宋体" w:eastAsia="宋体" w:hAnsi="宋体" w:cs="宋体"/>
                <w:color w:val="686868"/>
                <w:kern w:val="0"/>
                <w:sz w:val="18"/>
                <w:szCs w:val="18"/>
              </w:rPr>
            </w:pPr>
          </w:p>
        </w:tc>
      </w:tr>
      <w:tr w:rsidR="00D36F58" w:rsidRPr="00D36F58" w:rsidTr="00D36F5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36F58" w:rsidRPr="00D36F58">
              <w:trPr>
                <w:tblCellSpacing w:w="0" w:type="dxa"/>
              </w:trPr>
              <w:tc>
                <w:tcPr>
                  <w:tcW w:w="2500" w:type="pct"/>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发布机构:</w:t>
                  </w:r>
                  <w:r w:rsidRPr="00D36F5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发文日期:</w:t>
                  </w:r>
                  <w:r w:rsidRPr="00D36F58">
                    <w:rPr>
                      <w:rFonts w:ascii="宋体" w:eastAsia="宋体" w:hAnsi="宋体" w:cs="宋体"/>
                      <w:color w:val="686868"/>
                      <w:kern w:val="0"/>
                      <w:sz w:val="18"/>
                      <w:szCs w:val="18"/>
                    </w:rPr>
                    <w:t> 2015年12月03日</w:t>
                  </w:r>
                </w:p>
              </w:tc>
            </w:tr>
          </w:tbl>
          <w:p w:rsidR="00D36F58" w:rsidRPr="00D36F58" w:rsidRDefault="00D36F58" w:rsidP="00D36F58">
            <w:pPr>
              <w:widowControl/>
              <w:jc w:val="left"/>
              <w:rPr>
                <w:rFonts w:ascii="宋体" w:eastAsia="宋体" w:hAnsi="宋体" w:cs="宋体"/>
                <w:color w:val="686868"/>
                <w:kern w:val="0"/>
                <w:sz w:val="18"/>
                <w:szCs w:val="18"/>
              </w:rPr>
            </w:pPr>
          </w:p>
        </w:tc>
      </w:tr>
      <w:tr w:rsidR="00D36F58" w:rsidRPr="00D36F58" w:rsidTr="00D36F58">
        <w:trPr>
          <w:tblCellSpacing w:w="0" w:type="dxa"/>
          <w:jc w:val="center"/>
        </w:trPr>
        <w:tc>
          <w:tcPr>
            <w:tcW w:w="0" w:type="auto"/>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名　　称:</w:t>
            </w:r>
            <w:r w:rsidRPr="00D36F58">
              <w:rPr>
                <w:rFonts w:ascii="宋体" w:eastAsia="宋体" w:hAnsi="宋体" w:cs="宋体"/>
                <w:color w:val="686868"/>
                <w:kern w:val="0"/>
                <w:sz w:val="18"/>
                <w:szCs w:val="18"/>
              </w:rPr>
              <w:t> 中国证监会行政处罚决定书（吴香海、刘合军）</w:t>
            </w:r>
          </w:p>
        </w:tc>
      </w:tr>
      <w:tr w:rsidR="00D36F58" w:rsidRPr="00D36F58" w:rsidTr="00D36F5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D36F58" w:rsidRPr="00D36F58">
              <w:trPr>
                <w:tblCellSpacing w:w="0" w:type="dxa"/>
              </w:trPr>
              <w:tc>
                <w:tcPr>
                  <w:tcW w:w="2500" w:type="pct"/>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文　　号:</w:t>
                  </w:r>
                  <w:r w:rsidRPr="00D36F58">
                    <w:rPr>
                      <w:rFonts w:ascii="宋体" w:eastAsia="宋体" w:hAnsi="宋体" w:cs="宋体"/>
                      <w:color w:val="686868"/>
                      <w:kern w:val="0"/>
                      <w:sz w:val="18"/>
                      <w:szCs w:val="18"/>
                    </w:rPr>
                    <w:t> </w:t>
                  </w:r>
                  <w:bookmarkStart w:id="0" w:name="_GoBack"/>
                  <w:r w:rsidRPr="00D36F58">
                    <w:rPr>
                      <w:rFonts w:ascii="宋体" w:eastAsia="宋体" w:hAnsi="宋体" w:cs="宋体"/>
                      <w:color w:val="686868"/>
                      <w:kern w:val="0"/>
                      <w:sz w:val="18"/>
                      <w:szCs w:val="18"/>
                    </w:rPr>
                    <w:t>〔2015〕87号</w:t>
                  </w:r>
                  <w:bookmarkEnd w:id="0"/>
                </w:p>
              </w:tc>
              <w:tc>
                <w:tcPr>
                  <w:tcW w:w="0" w:type="auto"/>
                  <w:tcMar>
                    <w:top w:w="30" w:type="dxa"/>
                    <w:left w:w="30" w:type="dxa"/>
                    <w:bottom w:w="30" w:type="dxa"/>
                    <w:right w:w="30" w:type="dxa"/>
                  </w:tcMar>
                  <w:hideMark/>
                </w:tcPr>
                <w:p w:rsidR="00D36F58" w:rsidRPr="00D36F58" w:rsidRDefault="00D36F58" w:rsidP="00D36F58">
                  <w:pPr>
                    <w:widowControl/>
                    <w:jc w:val="left"/>
                    <w:rPr>
                      <w:rFonts w:ascii="宋体" w:eastAsia="宋体" w:hAnsi="宋体" w:cs="宋体"/>
                      <w:color w:val="686868"/>
                      <w:kern w:val="0"/>
                      <w:sz w:val="18"/>
                      <w:szCs w:val="18"/>
                    </w:rPr>
                  </w:pPr>
                  <w:r w:rsidRPr="00D36F58">
                    <w:rPr>
                      <w:rFonts w:ascii="宋体" w:eastAsia="宋体" w:hAnsi="宋体" w:cs="宋体"/>
                      <w:b/>
                      <w:bCs/>
                      <w:color w:val="686868"/>
                      <w:kern w:val="0"/>
                      <w:sz w:val="18"/>
                      <w:szCs w:val="18"/>
                    </w:rPr>
                    <w:t>主 题 词:</w:t>
                  </w:r>
                </w:p>
              </w:tc>
            </w:tr>
          </w:tbl>
          <w:p w:rsidR="00D36F58" w:rsidRPr="00D36F58" w:rsidRDefault="00D36F58" w:rsidP="00D36F58">
            <w:pPr>
              <w:widowControl/>
              <w:jc w:val="left"/>
              <w:rPr>
                <w:rFonts w:ascii="宋体" w:eastAsia="宋体" w:hAnsi="宋体" w:cs="宋体"/>
                <w:color w:val="686868"/>
                <w:kern w:val="0"/>
                <w:sz w:val="18"/>
                <w:szCs w:val="18"/>
              </w:rPr>
            </w:pPr>
          </w:p>
        </w:tc>
      </w:tr>
    </w:tbl>
    <w:p w:rsidR="00D36F58" w:rsidRPr="00D36F58" w:rsidRDefault="00D36F58" w:rsidP="00D36F58">
      <w:pPr>
        <w:widowControl/>
        <w:jc w:val="center"/>
        <w:rPr>
          <w:rFonts w:ascii="微软雅黑" w:eastAsia="微软雅黑" w:hAnsi="微软雅黑" w:cs="宋体"/>
          <w:color w:val="000000"/>
          <w:kern w:val="0"/>
          <w:sz w:val="18"/>
          <w:szCs w:val="18"/>
        </w:rPr>
      </w:pPr>
      <w:r w:rsidRPr="00D36F5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D36F58" w:rsidRPr="00D36F58" w:rsidRDefault="00D36F58" w:rsidP="00D36F58">
      <w:pPr>
        <w:widowControl/>
        <w:shd w:val="clear" w:color="auto" w:fill="FFFFFF"/>
        <w:spacing w:after="240"/>
        <w:jc w:val="center"/>
        <w:rPr>
          <w:rFonts w:ascii="微软雅黑" w:eastAsia="微软雅黑" w:hAnsi="微软雅黑" w:cs="宋体" w:hint="eastAsia"/>
          <w:color w:val="000000"/>
          <w:kern w:val="0"/>
          <w:sz w:val="18"/>
          <w:szCs w:val="18"/>
        </w:rPr>
      </w:pPr>
      <w:r w:rsidRPr="00D36F58">
        <w:rPr>
          <w:rFonts w:ascii="微软雅黑" w:eastAsia="微软雅黑" w:hAnsi="微软雅黑" w:cs="宋体" w:hint="eastAsia"/>
          <w:color w:val="000000"/>
          <w:kern w:val="0"/>
          <w:sz w:val="18"/>
          <w:szCs w:val="18"/>
        </w:rPr>
        <w:br/>
      </w:r>
      <w:r w:rsidRPr="00D36F58">
        <w:rPr>
          <w:rFonts w:ascii="黑体" w:eastAsia="黑体" w:hAnsi="黑体" w:cs="宋体" w:hint="eastAsia"/>
          <w:b/>
          <w:bCs/>
          <w:color w:val="FF0000"/>
          <w:kern w:val="0"/>
          <w:sz w:val="36"/>
          <w:szCs w:val="36"/>
        </w:rPr>
        <w:t>中国证监会行政处罚决定书（吴香海、刘合军）</w:t>
      </w:r>
    </w:p>
    <w:p w:rsidR="00D36F58" w:rsidRPr="00D36F58" w:rsidRDefault="00D36F58" w:rsidP="00D36F58">
      <w:pPr>
        <w:widowControl/>
        <w:shd w:val="clear" w:color="auto" w:fill="FFFFFF"/>
        <w:spacing w:line="600" w:lineRule="atLeast"/>
        <w:jc w:val="center"/>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〔2015〕87号</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当事人：吴香海，男，1962年8月出生，住址：北京市宣武区长</w:t>
      </w:r>
      <w:proofErr w:type="gramStart"/>
      <w:r w:rsidRPr="00D36F58">
        <w:rPr>
          <w:rFonts w:ascii="宋体" w:eastAsia="宋体" w:hAnsi="宋体" w:cs="宋体" w:hint="eastAsia"/>
          <w:color w:val="000000"/>
          <w:kern w:val="0"/>
          <w:szCs w:val="21"/>
        </w:rPr>
        <w:t>椿</w:t>
      </w:r>
      <w:proofErr w:type="gramEnd"/>
      <w:r w:rsidRPr="00D36F58">
        <w:rPr>
          <w:rFonts w:ascii="宋体" w:eastAsia="宋体" w:hAnsi="宋体" w:cs="宋体" w:hint="eastAsia"/>
          <w:color w:val="000000"/>
          <w:kern w:val="0"/>
          <w:szCs w:val="21"/>
        </w:rPr>
        <w:t>街西里</w:t>
      </w:r>
      <w:r w:rsidRPr="00D36F58">
        <w:rPr>
          <w:rFonts w:ascii="宋体" w:eastAsia="宋体" w:hAnsi="宋体" w:cs="宋体" w:hint="eastAsia"/>
          <w:color w:val="0000FF"/>
          <w:kern w:val="0"/>
          <w:szCs w:val="21"/>
        </w:rPr>
        <w:t>。</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刘合军，男，1968年10月出生，住址：北京市朝阳区安立路。</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依据《中华人民共和国证券法》（以下简称《证券法》）的有关规定，我会对吴香海、刘合军内幕交易行为进行了立案调查、审理，并依法向当事人告知了</w:t>
      </w:r>
      <w:proofErr w:type="gramStart"/>
      <w:r w:rsidRPr="00D36F58">
        <w:rPr>
          <w:rFonts w:ascii="宋体" w:eastAsia="宋体" w:hAnsi="宋体" w:cs="宋体" w:hint="eastAsia"/>
          <w:color w:val="000000"/>
          <w:kern w:val="0"/>
          <w:szCs w:val="21"/>
        </w:rPr>
        <w:t>作出</w:t>
      </w:r>
      <w:proofErr w:type="gramEnd"/>
      <w:r w:rsidRPr="00D36F58">
        <w:rPr>
          <w:rFonts w:ascii="宋体" w:eastAsia="宋体" w:hAnsi="宋体" w:cs="宋体" w:hint="eastAsia"/>
          <w:color w:val="000000"/>
          <w:kern w:val="0"/>
          <w:szCs w:val="21"/>
        </w:rPr>
        <w:t>行政处罚的事实、理由、依据及当事人依法享有的权利。当事人提出了陈述申辩意见，未要求听证。本案现已调查、审理终结。</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经查明，吴香海、刘合军存在以下违法事实：</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一、内幕信息的形成过程</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重庆三峡油漆股份有限公司（以下简称</w:t>
      </w:r>
      <w:proofErr w:type="gramStart"/>
      <w:r w:rsidRPr="00D36F58">
        <w:rPr>
          <w:rFonts w:ascii="宋体" w:eastAsia="宋体" w:hAnsi="宋体" w:cs="宋体" w:hint="eastAsia"/>
          <w:color w:val="000000"/>
          <w:kern w:val="0"/>
          <w:szCs w:val="21"/>
        </w:rPr>
        <w:t>渝</w:t>
      </w:r>
      <w:proofErr w:type="gramEnd"/>
      <w:r w:rsidRPr="00D36F58">
        <w:rPr>
          <w:rFonts w:ascii="宋体" w:eastAsia="宋体" w:hAnsi="宋体" w:cs="宋体" w:hint="eastAsia"/>
          <w:color w:val="000000"/>
          <w:kern w:val="0"/>
          <w:szCs w:val="21"/>
        </w:rPr>
        <w:t>三峡A）自2011年4月</w:t>
      </w:r>
      <w:proofErr w:type="gramStart"/>
      <w:r w:rsidRPr="00D36F58">
        <w:rPr>
          <w:rFonts w:ascii="宋体" w:eastAsia="宋体" w:hAnsi="宋体" w:cs="宋体" w:hint="eastAsia"/>
          <w:color w:val="000000"/>
          <w:kern w:val="0"/>
          <w:szCs w:val="21"/>
        </w:rPr>
        <w:t>启动非</w:t>
      </w:r>
      <w:proofErr w:type="gramEnd"/>
      <w:r w:rsidRPr="00D36F58">
        <w:rPr>
          <w:rFonts w:ascii="宋体" w:eastAsia="宋体" w:hAnsi="宋体" w:cs="宋体" w:hint="eastAsia"/>
          <w:color w:val="000000"/>
          <w:kern w:val="0"/>
          <w:szCs w:val="21"/>
        </w:rPr>
        <w:t>公开发行股票事项，该事项于2013年1月25日上午提交中国证监会发行审核委员会（以下简称发审委）审核。</w:t>
      </w:r>
      <w:proofErr w:type="gramStart"/>
      <w:r w:rsidRPr="00D36F58">
        <w:rPr>
          <w:rFonts w:ascii="宋体" w:eastAsia="宋体" w:hAnsi="宋体" w:cs="宋体" w:hint="eastAsia"/>
          <w:color w:val="000000"/>
          <w:kern w:val="0"/>
          <w:szCs w:val="21"/>
        </w:rPr>
        <w:t>渝</w:t>
      </w:r>
      <w:proofErr w:type="gramEnd"/>
      <w:r w:rsidRPr="00D36F58">
        <w:rPr>
          <w:rFonts w:ascii="宋体" w:eastAsia="宋体" w:hAnsi="宋体" w:cs="宋体" w:hint="eastAsia"/>
          <w:color w:val="000000"/>
          <w:kern w:val="0"/>
          <w:szCs w:val="21"/>
        </w:rPr>
        <w:t>三峡A公司顾问</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等人在会场外等候。当日12点30分左右，发审委宣布</w:t>
      </w:r>
      <w:proofErr w:type="gramStart"/>
      <w:r w:rsidRPr="00D36F58">
        <w:rPr>
          <w:rFonts w:ascii="宋体" w:eastAsia="宋体" w:hAnsi="宋体" w:cs="宋体" w:hint="eastAsia"/>
          <w:color w:val="000000"/>
          <w:kern w:val="0"/>
          <w:szCs w:val="21"/>
        </w:rPr>
        <w:t>渝</w:t>
      </w:r>
      <w:proofErr w:type="gramEnd"/>
      <w:r w:rsidRPr="00D36F58">
        <w:rPr>
          <w:rFonts w:ascii="宋体" w:eastAsia="宋体" w:hAnsi="宋体" w:cs="宋体" w:hint="eastAsia"/>
          <w:color w:val="000000"/>
          <w:kern w:val="0"/>
          <w:szCs w:val="21"/>
        </w:rPr>
        <w:t>三峡A非公开发行股票申请未获通过。1月26日，渝三峡A发布公告披露上述情况。</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proofErr w:type="gramStart"/>
      <w:r w:rsidRPr="00D36F58">
        <w:rPr>
          <w:rFonts w:ascii="宋体" w:eastAsia="宋体" w:hAnsi="宋体" w:cs="宋体" w:hint="eastAsia"/>
          <w:color w:val="000000"/>
          <w:kern w:val="0"/>
          <w:szCs w:val="21"/>
        </w:rPr>
        <w:t>渝</w:t>
      </w:r>
      <w:proofErr w:type="gramEnd"/>
      <w:r w:rsidRPr="00D36F58">
        <w:rPr>
          <w:rFonts w:ascii="宋体" w:eastAsia="宋体" w:hAnsi="宋体" w:cs="宋体" w:hint="eastAsia"/>
          <w:color w:val="000000"/>
          <w:kern w:val="0"/>
          <w:szCs w:val="21"/>
        </w:rPr>
        <w:t>三峡A所</w:t>
      </w:r>
      <w:proofErr w:type="gramStart"/>
      <w:r w:rsidRPr="00D36F58">
        <w:rPr>
          <w:rFonts w:ascii="宋体" w:eastAsia="宋体" w:hAnsi="宋体" w:cs="宋体" w:hint="eastAsia"/>
          <w:color w:val="000000"/>
          <w:kern w:val="0"/>
          <w:szCs w:val="21"/>
        </w:rPr>
        <w:t>筹划非</w:t>
      </w:r>
      <w:proofErr w:type="gramEnd"/>
      <w:r w:rsidRPr="00D36F58">
        <w:rPr>
          <w:rFonts w:ascii="宋体" w:eastAsia="宋体" w:hAnsi="宋体" w:cs="宋体" w:hint="eastAsia"/>
          <w:color w:val="000000"/>
          <w:kern w:val="0"/>
          <w:szCs w:val="21"/>
        </w:rPr>
        <w:t>公开发行股票事项，属于《证券法》第七十五条第二款第（二）项所规定的“公司分配股利或者增资的计划”，该事项未获中国证监会审核通过，属于对公司证券的市场价格有重大影响的信息，在尚未公开</w:t>
      </w:r>
      <w:proofErr w:type="gramStart"/>
      <w:r w:rsidRPr="00D36F58">
        <w:rPr>
          <w:rFonts w:ascii="宋体" w:eastAsia="宋体" w:hAnsi="宋体" w:cs="宋体" w:hint="eastAsia"/>
          <w:color w:val="000000"/>
          <w:kern w:val="0"/>
          <w:szCs w:val="21"/>
        </w:rPr>
        <w:t>前构成</w:t>
      </w:r>
      <w:proofErr w:type="gramEnd"/>
      <w:r w:rsidRPr="00D36F58">
        <w:rPr>
          <w:rFonts w:ascii="宋体" w:eastAsia="宋体" w:hAnsi="宋体" w:cs="宋体" w:hint="eastAsia"/>
          <w:color w:val="000000"/>
          <w:kern w:val="0"/>
          <w:szCs w:val="21"/>
        </w:rPr>
        <w:t>内幕信息。该内幕信息形成于发审委宣布</w:t>
      </w:r>
      <w:proofErr w:type="gramStart"/>
      <w:r w:rsidRPr="00D36F58">
        <w:rPr>
          <w:rFonts w:ascii="宋体" w:eastAsia="宋体" w:hAnsi="宋体" w:cs="宋体" w:hint="eastAsia"/>
          <w:color w:val="000000"/>
          <w:kern w:val="0"/>
          <w:szCs w:val="21"/>
        </w:rPr>
        <w:t>渝</w:t>
      </w:r>
      <w:proofErr w:type="gramEnd"/>
      <w:r w:rsidRPr="00D36F58">
        <w:rPr>
          <w:rFonts w:ascii="宋体" w:eastAsia="宋体" w:hAnsi="宋体" w:cs="宋体" w:hint="eastAsia"/>
          <w:color w:val="000000"/>
          <w:kern w:val="0"/>
          <w:szCs w:val="21"/>
        </w:rPr>
        <w:t>三峡A非公开发行股票申请未获通过之时，</w:t>
      </w:r>
      <w:proofErr w:type="gramStart"/>
      <w:r w:rsidRPr="00D36F58">
        <w:rPr>
          <w:rFonts w:ascii="宋体" w:eastAsia="宋体" w:hAnsi="宋体" w:cs="宋体" w:hint="eastAsia"/>
          <w:color w:val="000000"/>
          <w:kern w:val="0"/>
          <w:szCs w:val="21"/>
        </w:rPr>
        <w:t>戎</w:t>
      </w:r>
      <w:proofErr w:type="gramEnd"/>
      <w:r w:rsidRPr="00D36F58">
        <w:rPr>
          <w:rFonts w:ascii="宋体" w:eastAsia="宋体" w:hAnsi="宋体" w:cs="宋体" w:hint="eastAsia"/>
          <w:color w:val="000000"/>
          <w:kern w:val="0"/>
          <w:szCs w:val="21"/>
        </w:rPr>
        <w:t>某明为内幕信息知情人。</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二、吴香海构成内幕交易行为</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吴香海与</w:t>
      </w:r>
      <w:proofErr w:type="gramStart"/>
      <w:r w:rsidRPr="00D36F58">
        <w:rPr>
          <w:rFonts w:ascii="宋体" w:eastAsia="宋体" w:hAnsi="宋体" w:cs="宋体" w:hint="eastAsia"/>
          <w:color w:val="000000"/>
          <w:kern w:val="0"/>
          <w:szCs w:val="21"/>
        </w:rPr>
        <w:t>戎某明系朋友</w:t>
      </w:r>
      <w:proofErr w:type="gramEnd"/>
      <w:r w:rsidRPr="00D36F58">
        <w:rPr>
          <w:rFonts w:ascii="宋体" w:eastAsia="宋体" w:hAnsi="宋体" w:cs="宋体" w:hint="eastAsia"/>
          <w:color w:val="000000"/>
          <w:kern w:val="0"/>
          <w:szCs w:val="21"/>
        </w:rPr>
        <w:t>关系，</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在渝三峡A非公开发行股票项目提交发审委会议审核前与吴香海有较频繁的通讯联系。双方于2012年11月通话2次，12月通话9次，2013年1月通话19次。2013年1月25日通话6次，其中</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知悉内幕信息之后，于当天12:40:57、12:41:34</w:t>
      </w:r>
      <w:proofErr w:type="gramStart"/>
      <w:r w:rsidRPr="00D36F58">
        <w:rPr>
          <w:rFonts w:ascii="宋体" w:eastAsia="宋体" w:hAnsi="宋体" w:cs="宋体" w:hint="eastAsia"/>
          <w:color w:val="000000"/>
          <w:kern w:val="0"/>
          <w:szCs w:val="21"/>
        </w:rPr>
        <w:t>两</w:t>
      </w:r>
      <w:proofErr w:type="gramEnd"/>
      <w:r w:rsidRPr="00D36F58">
        <w:rPr>
          <w:rFonts w:ascii="宋体" w:eastAsia="宋体" w:hAnsi="宋体" w:cs="宋体" w:hint="eastAsia"/>
          <w:color w:val="000000"/>
          <w:kern w:val="0"/>
          <w:szCs w:val="21"/>
        </w:rPr>
        <w:t>次主叫吴香海，通话时长分别为28秒、8秒。</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2013年1月25日上午，吴香海控制使用本人账户卖出“渝三峡A”468,000股，当日12:30之后，吴香海控制使用本人账户卖出“渝三峡A”100,000股，控制使用其配偶“高某镜”账户卖出“渝三峡A”419,300股。</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lastRenderedPageBreak/>
        <w:t>上述两个账户1月25日12:30之后交易“渝三峡A”存在明显异常：</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一）从单笔委托数量来看，两个账户在1月25日12:30之后的委托下单明显异常。从历史交易记录看，两个账户交易“渝三峡A”一般是间隔时间较短的逐笔委托，能够真实成交的单笔卖出委托数量一般不超过50,000股。1月25日吴香海与</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通话后，两个账户于12:44、12:45、12:48连续挂出3笔委托数量均为100,000股的卖单，且均未作撤单操作，</w:t>
      </w:r>
      <w:proofErr w:type="gramStart"/>
      <w:r w:rsidRPr="00D36F58">
        <w:rPr>
          <w:rFonts w:ascii="宋体" w:eastAsia="宋体" w:hAnsi="宋体" w:cs="宋体" w:hint="eastAsia"/>
          <w:color w:val="000000"/>
          <w:kern w:val="0"/>
          <w:szCs w:val="21"/>
        </w:rPr>
        <w:t>较之历史</w:t>
      </w:r>
      <w:proofErr w:type="gramEnd"/>
      <w:r w:rsidRPr="00D36F58">
        <w:rPr>
          <w:rFonts w:ascii="宋体" w:eastAsia="宋体" w:hAnsi="宋体" w:cs="宋体" w:hint="eastAsia"/>
          <w:color w:val="000000"/>
          <w:kern w:val="0"/>
          <w:szCs w:val="21"/>
        </w:rPr>
        <w:t>习惯显著异常，显示出卖出股票的迫切性。</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二）从委托时点来看，两账户在1月25日下午连续竞价开始前下单也属明显异常。从其历史交易记录来看，“高某镜”账户仅于2012年8月22日9:28开市前有1笔卖出委托下单，“吴香海”账户仅于2013年1月25日11:30连续竞价结束后有1笔卖出委托下单，此外未见其他发生于连续竞价开始之前的委托下单。1月25日，在下午连续竞价交易开始之前，两个账户连续进行3笔卖出委托下单，与历史交易习惯相比明显异常。</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三）从当天交易特征看，其午后的交易与上午的交易特征相比明显异常。“吴香海”账户上午共计委托卖出468,000股，“吴香海”、“高某镜”账户下午共计委托卖出519,300股，但上午的卖出交易行为呈现单笔委托数量较少、交易行为持续时间长的特点，而下午的卖出交易行为呈现单笔委托数量陡然增大、交易行为持续时间短的特点，下午所作卖出委托除10,700股因未成交而撤单外，其余全部成交，上午和下午的交易特点呈现明显分化。从其历史交易习惯来看，吴香海在单个交易日内进行如此大数量的卖出交易，均会持续较长的时间。</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三、刘合军构成内幕交易行为</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2012年12月至2013年1月期间，吴香海与刘合军有多次</w:t>
      </w:r>
      <w:proofErr w:type="gramStart"/>
      <w:r w:rsidRPr="00D36F58">
        <w:rPr>
          <w:rFonts w:ascii="宋体" w:eastAsia="宋体" w:hAnsi="宋体" w:cs="宋体" w:hint="eastAsia"/>
          <w:color w:val="000000"/>
          <w:kern w:val="0"/>
          <w:szCs w:val="21"/>
        </w:rPr>
        <w:t>通讯联络</w:t>
      </w:r>
      <w:proofErr w:type="gramEnd"/>
      <w:r w:rsidRPr="00D36F58">
        <w:rPr>
          <w:rFonts w:ascii="宋体" w:eastAsia="宋体" w:hAnsi="宋体" w:cs="宋体" w:hint="eastAsia"/>
          <w:color w:val="000000"/>
          <w:kern w:val="0"/>
          <w:szCs w:val="21"/>
        </w:rPr>
        <w:t>。2013年1月25日，吴香海于13点24分主叫刘合军，通话时长39秒，于13点35分主叫刘合军，通话时长18秒，于14点33分主叫刘合军，通话时长5分35秒。</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刘合军控</w:t>
      </w:r>
      <w:proofErr w:type="gramStart"/>
      <w:r w:rsidRPr="00D36F58">
        <w:rPr>
          <w:rFonts w:ascii="宋体" w:eastAsia="宋体" w:hAnsi="宋体" w:cs="宋体" w:hint="eastAsia"/>
          <w:color w:val="000000"/>
          <w:kern w:val="0"/>
          <w:szCs w:val="21"/>
        </w:rPr>
        <w:t>制使用</w:t>
      </w:r>
      <w:proofErr w:type="gramEnd"/>
      <w:r w:rsidRPr="00D36F58">
        <w:rPr>
          <w:rFonts w:ascii="宋体" w:eastAsia="宋体" w:hAnsi="宋体" w:cs="宋体" w:hint="eastAsia"/>
          <w:color w:val="000000"/>
          <w:kern w:val="0"/>
          <w:szCs w:val="21"/>
        </w:rPr>
        <w:t>本人融资融券账户，自2012年4月17日开始买入“渝三峡A”，至2012年5月3日共计买入1,120,637股，其间除2012年4月26日发生一笔20,000股卖出委托申报外，未进行其他卖出操作。2013年1月25日下午13点35分至13点54分，刘合军卖出全部1,120,637股“渝三峡A”，与其历史交易习惯相比，刘合军在与吴香海</w:t>
      </w:r>
      <w:proofErr w:type="gramStart"/>
      <w:r w:rsidRPr="00D36F58">
        <w:rPr>
          <w:rFonts w:ascii="宋体" w:eastAsia="宋体" w:hAnsi="宋体" w:cs="宋体" w:hint="eastAsia"/>
          <w:color w:val="000000"/>
          <w:kern w:val="0"/>
          <w:szCs w:val="21"/>
        </w:rPr>
        <w:t>通讯联络</w:t>
      </w:r>
      <w:proofErr w:type="gramEnd"/>
      <w:r w:rsidRPr="00D36F58">
        <w:rPr>
          <w:rFonts w:ascii="宋体" w:eastAsia="宋体" w:hAnsi="宋体" w:cs="宋体" w:hint="eastAsia"/>
          <w:color w:val="000000"/>
          <w:kern w:val="0"/>
          <w:szCs w:val="21"/>
        </w:rPr>
        <w:t>后短时间内卖出全部“渝三峡A”的行为明显异常。</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以上事实，</w:t>
      </w:r>
      <w:proofErr w:type="gramStart"/>
      <w:r w:rsidRPr="00D36F58">
        <w:rPr>
          <w:rFonts w:ascii="宋体" w:eastAsia="宋体" w:hAnsi="宋体" w:cs="宋体" w:hint="eastAsia"/>
          <w:color w:val="000000"/>
          <w:kern w:val="0"/>
          <w:szCs w:val="21"/>
        </w:rPr>
        <w:t>有渝三峡</w:t>
      </w:r>
      <w:proofErr w:type="gramEnd"/>
      <w:r w:rsidRPr="00D36F58">
        <w:rPr>
          <w:rFonts w:ascii="宋体" w:eastAsia="宋体" w:hAnsi="宋体" w:cs="宋体" w:hint="eastAsia"/>
          <w:color w:val="000000"/>
          <w:kern w:val="0"/>
          <w:szCs w:val="21"/>
        </w:rPr>
        <w:t>A提供的情况说明、“吴香海”、“高某镜”、“刘合军”账户交易数据、相关人员询问笔录、通讯记录等证据证明，足以认定。</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在内幕信息形成后至公开前，吴香海与内幕信息知情人</w:t>
      </w:r>
      <w:proofErr w:type="gramStart"/>
      <w:r w:rsidRPr="00D36F58">
        <w:rPr>
          <w:rFonts w:ascii="宋体" w:eastAsia="宋体" w:hAnsi="宋体" w:cs="宋体" w:hint="eastAsia"/>
          <w:color w:val="000000"/>
          <w:kern w:val="0"/>
          <w:szCs w:val="21"/>
        </w:rPr>
        <w:t>戎</w:t>
      </w:r>
      <w:proofErr w:type="gramEnd"/>
      <w:r w:rsidRPr="00D36F58">
        <w:rPr>
          <w:rFonts w:ascii="宋体" w:eastAsia="宋体" w:hAnsi="宋体" w:cs="宋体" w:hint="eastAsia"/>
          <w:color w:val="000000"/>
          <w:kern w:val="0"/>
          <w:szCs w:val="21"/>
        </w:rPr>
        <w:t>某明</w:t>
      </w:r>
      <w:proofErr w:type="gramStart"/>
      <w:r w:rsidRPr="00D36F58">
        <w:rPr>
          <w:rFonts w:ascii="宋体" w:eastAsia="宋体" w:hAnsi="宋体" w:cs="宋体" w:hint="eastAsia"/>
          <w:color w:val="000000"/>
          <w:kern w:val="0"/>
          <w:szCs w:val="21"/>
        </w:rPr>
        <w:t>通讯联络</w:t>
      </w:r>
      <w:proofErr w:type="gramEnd"/>
      <w:r w:rsidRPr="00D36F58">
        <w:rPr>
          <w:rFonts w:ascii="宋体" w:eastAsia="宋体" w:hAnsi="宋体" w:cs="宋体" w:hint="eastAsia"/>
          <w:color w:val="000000"/>
          <w:kern w:val="0"/>
          <w:szCs w:val="21"/>
        </w:rPr>
        <w:t>，随后与刘合军</w:t>
      </w:r>
      <w:proofErr w:type="gramStart"/>
      <w:r w:rsidRPr="00D36F58">
        <w:rPr>
          <w:rFonts w:ascii="宋体" w:eastAsia="宋体" w:hAnsi="宋体" w:cs="宋体" w:hint="eastAsia"/>
          <w:color w:val="000000"/>
          <w:kern w:val="0"/>
          <w:szCs w:val="21"/>
        </w:rPr>
        <w:t>通讯联络</w:t>
      </w:r>
      <w:proofErr w:type="gramEnd"/>
      <w:r w:rsidRPr="00D36F58">
        <w:rPr>
          <w:rFonts w:ascii="宋体" w:eastAsia="宋体" w:hAnsi="宋体" w:cs="宋体" w:hint="eastAsia"/>
          <w:color w:val="000000"/>
          <w:kern w:val="0"/>
          <w:szCs w:val="21"/>
        </w:rPr>
        <w:t>，吴香海、刘合军二人证券交易活动在上述联络后明显异常，与内幕信息高度吻合，违反了《证券法》第七十三条、第七十六条第一款的规定，构成《证券法》第二百零二条所述内幕交易行为。吴香海从事内幕交易规避损失510,043.44元，刘合军从事内幕交易规避损失92,960.97元。</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吴香海提出如下申辩意见：一是经其长期观察发现“渝三峡A”股价一直在6元至9元间波动，出于波段操作的考虑，2013年1月24日晚决定25日股价上冲到9元附近时全部卖出股票。因该股流动性差，很少有大买单，1月25日</w:t>
      </w:r>
      <w:proofErr w:type="gramStart"/>
      <w:r w:rsidRPr="00D36F58">
        <w:rPr>
          <w:rFonts w:ascii="宋体" w:eastAsia="宋体" w:hAnsi="宋体" w:cs="宋体" w:hint="eastAsia"/>
          <w:color w:val="000000"/>
          <w:kern w:val="0"/>
          <w:szCs w:val="21"/>
        </w:rPr>
        <w:t>一</w:t>
      </w:r>
      <w:proofErr w:type="gramEnd"/>
      <w:r w:rsidRPr="00D36F58">
        <w:rPr>
          <w:rFonts w:ascii="宋体" w:eastAsia="宋体" w:hAnsi="宋体" w:cs="宋体" w:hint="eastAsia"/>
          <w:color w:val="000000"/>
          <w:kern w:val="0"/>
          <w:szCs w:val="21"/>
        </w:rPr>
        <w:t>开盘就慢慢卖出，上午收市前1分钟发现在每个价位有几十万股买单，认为是拉高出货迹象，所以在下午开盘前通过</w:t>
      </w:r>
      <w:r w:rsidRPr="00D36F58">
        <w:rPr>
          <w:rFonts w:ascii="宋体" w:eastAsia="宋体" w:hAnsi="宋体" w:cs="宋体" w:hint="eastAsia"/>
          <w:color w:val="000000"/>
          <w:kern w:val="0"/>
          <w:szCs w:val="21"/>
        </w:rPr>
        <w:lastRenderedPageBreak/>
        <w:t>“高某镜”账户委托卖出20万股，开盘后看成交量放大即把剩余股票卖出，上述交易是按照制定的计划进行的，不存在交易异常问题，委托量的大小不在于交易习惯，而在于市场状况。二是其与</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通话联系内容为沟通订餐及送机事宜，与刘合军通话联系也未提出买卖股票操作建议。</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我会认为：第一，从2013年1月25日上午“渝三峡A”交易情况来看，有多个时段的市场成交量都在500手以上，远高于当事人在这些时段的委托卖出数量，特别是10:01、11:06市场总成交量分别高达2959手、2052手，而当事人在相应时段内并无委托卖出，其委托卖出数量未随市场成交放大而增大，其委托情况与历史交易记录所显示的交易特征基本一致，当事人所辩称的委托量大小非因交易习惯而因市场状况的理由不能成立。第二，我会对当事人2013年1月25日12:30之后交易行为异常的认定是从委托时间、单笔委托数量、交易持续时间、交易行为与吴香海、</w:t>
      </w:r>
      <w:proofErr w:type="gramStart"/>
      <w:r w:rsidRPr="00D36F58">
        <w:rPr>
          <w:rFonts w:ascii="宋体" w:eastAsia="宋体" w:hAnsi="宋体" w:cs="宋体" w:hint="eastAsia"/>
          <w:color w:val="000000"/>
          <w:kern w:val="0"/>
          <w:szCs w:val="21"/>
        </w:rPr>
        <w:t>戎某明</w:t>
      </w:r>
      <w:proofErr w:type="gramEnd"/>
      <w:r w:rsidRPr="00D36F58">
        <w:rPr>
          <w:rFonts w:ascii="宋体" w:eastAsia="宋体" w:hAnsi="宋体" w:cs="宋体" w:hint="eastAsia"/>
          <w:color w:val="000000"/>
          <w:kern w:val="0"/>
          <w:szCs w:val="21"/>
        </w:rPr>
        <w:t>联络时点的吻合性等多个角度综合分析得出的结论，当事人的申辩意见并不能对这些方面</w:t>
      </w:r>
      <w:proofErr w:type="gramStart"/>
      <w:r w:rsidRPr="00D36F58">
        <w:rPr>
          <w:rFonts w:ascii="宋体" w:eastAsia="宋体" w:hAnsi="宋体" w:cs="宋体" w:hint="eastAsia"/>
          <w:color w:val="000000"/>
          <w:kern w:val="0"/>
          <w:szCs w:val="21"/>
        </w:rPr>
        <w:t>作出</w:t>
      </w:r>
      <w:proofErr w:type="gramEnd"/>
      <w:r w:rsidRPr="00D36F58">
        <w:rPr>
          <w:rFonts w:ascii="宋体" w:eastAsia="宋体" w:hAnsi="宋体" w:cs="宋体" w:hint="eastAsia"/>
          <w:color w:val="000000"/>
          <w:kern w:val="0"/>
          <w:szCs w:val="21"/>
        </w:rPr>
        <w:t>合理解释，不能否定交易行为的异常性。第三，我会认定当事人构成内幕交易并不是仅基于其卖出股票的行为，而是基于其当日12:30之后交易行为与内幕信息的高度吻合性，其当日上午交易行为的合法性、合理性，以及上午、下午股票交易方向的一致性，并不能</w:t>
      </w:r>
      <w:proofErr w:type="gramStart"/>
      <w:r w:rsidRPr="00D36F58">
        <w:rPr>
          <w:rFonts w:ascii="宋体" w:eastAsia="宋体" w:hAnsi="宋体" w:cs="宋体" w:hint="eastAsia"/>
          <w:color w:val="000000"/>
          <w:kern w:val="0"/>
          <w:szCs w:val="21"/>
        </w:rPr>
        <w:t>阻却其</w:t>
      </w:r>
      <w:proofErr w:type="gramEnd"/>
      <w:r w:rsidRPr="00D36F58">
        <w:rPr>
          <w:rFonts w:ascii="宋体" w:eastAsia="宋体" w:hAnsi="宋体" w:cs="宋体" w:hint="eastAsia"/>
          <w:color w:val="000000"/>
          <w:kern w:val="0"/>
          <w:szCs w:val="21"/>
        </w:rPr>
        <w:t>在获悉内幕信息之后所从事的交易活动存在违法性。</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刘合军提出如下申辩意见：其于2013年1月25下午与吴香海通话时知悉吴香海已卖出股票，基于波段操作的考虑也卖出了股票，此过程中并未获悉内幕信息。</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我会认为：当事人融资融券账户自2012年4月17日开始买入“渝三峡A”，除2012年4月26日发生一笔20,000股卖出委托申报外，2013年1月25日前并无其他卖出行为，也从未进行波段操作，而在与吴香海</w:t>
      </w:r>
      <w:proofErr w:type="gramStart"/>
      <w:r w:rsidRPr="00D36F58">
        <w:rPr>
          <w:rFonts w:ascii="宋体" w:eastAsia="宋体" w:hAnsi="宋体" w:cs="宋体" w:hint="eastAsia"/>
          <w:color w:val="000000"/>
          <w:kern w:val="0"/>
          <w:szCs w:val="21"/>
        </w:rPr>
        <w:t>通讯联络</w:t>
      </w:r>
      <w:proofErr w:type="gramEnd"/>
      <w:r w:rsidRPr="00D36F58">
        <w:rPr>
          <w:rFonts w:ascii="宋体" w:eastAsia="宋体" w:hAnsi="宋体" w:cs="宋体" w:hint="eastAsia"/>
          <w:color w:val="000000"/>
          <w:kern w:val="0"/>
          <w:szCs w:val="21"/>
        </w:rPr>
        <w:t>后即全部卖出，交易行为与内幕信息高度吻合，其申辩意见不能合理解释交易行为的异常性。</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根据当事人违法行为的事实、性质、情节与社会危害程度，依据《证券法》第二百零二条的规定，我会决定：</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一、没收吴香海违法所得510,043.44元，并处以510,043.44元罚款。</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二、没收刘合军违法所得92,960.97元，并处以92,960.97元罚款。</w:t>
      </w:r>
    </w:p>
    <w:p w:rsidR="00D36F58" w:rsidRPr="00D36F58" w:rsidRDefault="00D36F58" w:rsidP="00D36F5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rsidR="00D36F58" w:rsidRPr="00D36F58" w:rsidRDefault="00D36F58" w:rsidP="00D36F58">
      <w:pPr>
        <w:widowControl/>
        <w:shd w:val="clear" w:color="auto" w:fill="FFFFFF"/>
        <w:spacing w:line="360" w:lineRule="atLeast"/>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 </w:t>
      </w:r>
    </w:p>
    <w:p w:rsidR="00D36F58" w:rsidRPr="00D36F58" w:rsidRDefault="00D36F58" w:rsidP="00D36F58">
      <w:pPr>
        <w:widowControl/>
        <w:shd w:val="clear" w:color="auto" w:fill="FFFFFF"/>
        <w:spacing w:line="360" w:lineRule="atLeast"/>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 </w:t>
      </w:r>
    </w:p>
    <w:p w:rsidR="00D36F58" w:rsidRPr="00D36F58" w:rsidRDefault="00D36F58" w:rsidP="00D36F58">
      <w:pPr>
        <w:widowControl/>
        <w:shd w:val="clear" w:color="auto" w:fill="FFFFFF"/>
        <w:spacing w:line="360" w:lineRule="atLeast"/>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 </w:t>
      </w:r>
    </w:p>
    <w:p w:rsidR="00D36F58" w:rsidRPr="00D36F58" w:rsidRDefault="00D36F58" w:rsidP="00D36F58">
      <w:pPr>
        <w:widowControl/>
        <w:shd w:val="clear" w:color="auto" w:fill="FFFFFF"/>
        <w:spacing w:line="360" w:lineRule="atLeast"/>
        <w:jc w:val="lef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 </w:t>
      </w:r>
    </w:p>
    <w:p w:rsidR="00D36F58" w:rsidRPr="00D36F58" w:rsidRDefault="00D36F58" w:rsidP="00D36F5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中国证监会</w:t>
      </w:r>
      <w:proofErr w:type="gramStart"/>
      <w:r w:rsidRPr="00D36F58">
        <w:rPr>
          <w:rFonts w:ascii="宋体" w:eastAsia="宋体" w:hAnsi="宋体" w:cs="宋体" w:hint="eastAsia"/>
          <w:color w:val="000000"/>
          <w:kern w:val="0"/>
          <w:szCs w:val="21"/>
        </w:rPr>
        <w:t xml:space="preserve">　　　　　</w:t>
      </w:r>
      <w:proofErr w:type="gramEnd"/>
      <w:r w:rsidRPr="00D36F58">
        <w:rPr>
          <w:rFonts w:ascii="宋体" w:eastAsia="宋体" w:hAnsi="宋体" w:cs="宋体" w:hint="eastAsia"/>
          <w:color w:val="000000"/>
          <w:kern w:val="0"/>
          <w:szCs w:val="21"/>
        </w:rPr>
        <w:t> </w:t>
      </w:r>
    </w:p>
    <w:p w:rsidR="00D36F58" w:rsidRPr="00D36F58" w:rsidRDefault="00D36F58" w:rsidP="00D36F5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D36F58">
        <w:rPr>
          <w:rFonts w:ascii="宋体" w:eastAsia="宋体" w:hAnsi="宋体" w:cs="宋体" w:hint="eastAsia"/>
          <w:color w:val="000000"/>
          <w:kern w:val="0"/>
          <w:szCs w:val="21"/>
        </w:rPr>
        <w:t xml:space="preserve">2015年12月3日　　</w:t>
      </w:r>
      <w:proofErr w:type="gramStart"/>
      <w:r w:rsidRPr="00D36F58">
        <w:rPr>
          <w:rFonts w:ascii="宋体" w:eastAsia="宋体" w:hAnsi="宋体" w:cs="宋体" w:hint="eastAsia"/>
          <w:color w:val="000000"/>
          <w:kern w:val="0"/>
          <w:szCs w:val="21"/>
        </w:rPr>
        <w:t xml:space="preserve">　　</w:t>
      </w:r>
      <w:proofErr w:type="gramEnd"/>
    </w:p>
    <w:p w:rsidR="00D36F58" w:rsidRPr="00D36F58" w:rsidRDefault="00D36F58" w:rsidP="00D36F5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D36F58" w:rsidRPr="00D36F58" w:rsidTr="00D36F58">
        <w:trPr>
          <w:tblCellSpacing w:w="15" w:type="dxa"/>
          <w:jc w:val="center"/>
        </w:trPr>
        <w:tc>
          <w:tcPr>
            <w:tcW w:w="900" w:type="dxa"/>
            <w:vAlign w:val="center"/>
            <w:hideMark/>
          </w:tcPr>
          <w:p w:rsidR="00D36F58" w:rsidRPr="00D36F58" w:rsidRDefault="00D36F58" w:rsidP="00D36F58">
            <w:pPr>
              <w:widowControl/>
              <w:jc w:val="left"/>
              <w:rPr>
                <w:rFonts w:ascii="宋体" w:eastAsia="宋体" w:hAnsi="宋体" w:cs="宋体" w:hint="eastAsia"/>
                <w:kern w:val="0"/>
                <w:sz w:val="18"/>
                <w:szCs w:val="18"/>
              </w:rPr>
            </w:pPr>
            <w:r w:rsidRPr="00D36F58">
              <w:rPr>
                <w:rFonts w:ascii="宋体" w:eastAsia="宋体" w:hAnsi="宋体" w:cs="宋体"/>
                <w:kern w:val="0"/>
                <w:sz w:val="18"/>
                <w:szCs w:val="18"/>
              </w:rPr>
              <w:t> </w:t>
            </w:r>
          </w:p>
        </w:tc>
        <w:tc>
          <w:tcPr>
            <w:tcW w:w="1200" w:type="dxa"/>
            <w:vAlign w:val="center"/>
            <w:hideMark/>
          </w:tcPr>
          <w:p w:rsidR="00D36F58" w:rsidRPr="00D36F58" w:rsidRDefault="00D36F58" w:rsidP="00D36F58">
            <w:pPr>
              <w:widowControl/>
              <w:jc w:val="left"/>
              <w:rPr>
                <w:rFonts w:ascii="宋体" w:eastAsia="宋体" w:hAnsi="宋体" w:cs="宋体"/>
                <w:kern w:val="0"/>
                <w:sz w:val="18"/>
                <w:szCs w:val="18"/>
              </w:rPr>
            </w:pPr>
            <w:r w:rsidRPr="00D36F5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36F58" w:rsidRPr="00D36F58" w:rsidRDefault="00D36F58" w:rsidP="00D36F58">
            <w:pPr>
              <w:widowControl/>
              <w:jc w:val="left"/>
              <w:rPr>
                <w:rFonts w:ascii="宋体" w:eastAsia="宋体" w:hAnsi="宋体" w:cs="宋体"/>
                <w:kern w:val="0"/>
                <w:sz w:val="18"/>
                <w:szCs w:val="18"/>
              </w:rPr>
            </w:pPr>
            <w:r w:rsidRPr="00D36F5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D36F58" w:rsidRPr="00D36F58" w:rsidRDefault="00D36F58" w:rsidP="00D36F58">
            <w:pPr>
              <w:widowControl/>
              <w:jc w:val="left"/>
              <w:rPr>
                <w:rFonts w:ascii="宋体" w:eastAsia="宋体" w:hAnsi="宋体" w:cs="宋体"/>
                <w:kern w:val="0"/>
                <w:sz w:val="18"/>
                <w:szCs w:val="18"/>
              </w:rPr>
            </w:pPr>
            <w:r w:rsidRPr="00D36F5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D36F58" w:rsidRPr="00D36F58" w:rsidRDefault="00D36F58" w:rsidP="00D36F58">
      <w:pPr>
        <w:widowControl/>
        <w:jc w:val="center"/>
        <w:rPr>
          <w:rFonts w:ascii="微软雅黑" w:eastAsia="微软雅黑" w:hAnsi="微软雅黑" w:cs="宋体"/>
          <w:color w:val="515151"/>
          <w:kern w:val="0"/>
          <w:sz w:val="18"/>
          <w:szCs w:val="18"/>
        </w:rPr>
      </w:pPr>
      <w:hyperlink r:id="rId11" w:tgtFrame="_blank" w:history="1">
        <w:r w:rsidRPr="00D36F58">
          <w:rPr>
            <w:rFonts w:ascii="微软雅黑" w:eastAsia="微软雅黑" w:hAnsi="微软雅黑" w:cs="宋体" w:hint="eastAsia"/>
            <w:color w:val="0000FF"/>
            <w:kern w:val="0"/>
            <w:sz w:val="18"/>
            <w:szCs w:val="18"/>
            <w:u w:val="single"/>
          </w:rPr>
          <w:t>关于我们</w:t>
        </w:r>
      </w:hyperlink>
      <w:r w:rsidRPr="00D36F58">
        <w:rPr>
          <w:rFonts w:ascii="微软雅黑" w:eastAsia="微软雅黑" w:hAnsi="微软雅黑" w:cs="宋体" w:hint="eastAsia"/>
          <w:color w:val="515151"/>
          <w:kern w:val="0"/>
          <w:sz w:val="18"/>
          <w:szCs w:val="18"/>
        </w:rPr>
        <w:t> - </w:t>
      </w:r>
      <w:hyperlink r:id="rId12" w:tgtFrame="_blank" w:history="1">
        <w:r w:rsidRPr="00D36F58">
          <w:rPr>
            <w:rFonts w:ascii="微软雅黑" w:eastAsia="微软雅黑" w:hAnsi="微软雅黑" w:cs="宋体" w:hint="eastAsia"/>
            <w:color w:val="0000FF"/>
            <w:kern w:val="0"/>
            <w:sz w:val="18"/>
            <w:szCs w:val="18"/>
            <w:u w:val="single"/>
          </w:rPr>
          <w:t>法律声明</w:t>
        </w:r>
      </w:hyperlink>
      <w:r w:rsidRPr="00D36F58">
        <w:rPr>
          <w:rFonts w:ascii="微软雅黑" w:eastAsia="微软雅黑" w:hAnsi="微软雅黑" w:cs="宋体" w:hint="eastAsia"/>
          <w:color w:val="515151"/>
          <w:kern w:val="0"/>
          <w:sz w:val="18"/>
          <w:szCs w:val="18"/>
        </w:rPr>
        <w:t> - </w:t>
      </w:r>
      <w:hyperlink r:id="rId13" w:tgtFrame="_blank" w:history="1">
        <w:r w:rsidRPr="00D36F58">
          <w:rPr>
            <w:rFonts w:ascii="微软雅黑" w:eastAsia="微软雅黑" w:hAnsi="微软雅黑" w:cs="宋体" w:hint="eastAsia"/>
            <w:color w:val="0000FF"/>
            <w:kern w:val="0"/>
            <w:sz w:val="18"/>
            <w:szCs w:val="18"/>
            <w:u w:val="single"/>
          </w:rPr>
          <w:t>联系我们</w:t>
        </w:r>
      </w:hyperlink>
    </w:p>
    <w:p w:rsidR="00D36F58" w:rsidRPr="00D36F58" w:rsidRDefault="00D36F58" w:rsidP="00D36F58">
      <w:pPr>
        <w:widowControl/>
        <w:jc w:val="center"/>
        <w:rPr>
          <w:rFonts w:ascii="微软雅黑" w:eastAsia="微软雅黑" w:hAnsi="微软雅黑" w:cs="宋体" w:hint="eastAsia"/>
          <w:color w:val="515151"/>
          <w:kern w:val="0"/>
          <w:sz w:val="18"/>
          <w:szCs w:val="18"/>
        </w:rPr>
      </w:pPr>
      <w:r w:rsidRPr="00D36F58">
        <w:rPr>
          <w:rFonts w:ascii="微软雅黑" w:eastAsia="微软雅黑" w:hAnsi="微软雅黑" w:cs="宋体" w:hint="eastAsia"/>
          <w:color w:val="515151"/>
          <w:kern w:val="0"/>
          <w:sz w:val="18"/>
          <w:szCs w:val="18"/>
        </w:rPr>
        <w:t>版权所有：中国证券监督管理委员会 京ICP备 05035542号</w:t>
      </w:r>
    </w:p>
    <w:p w:rsidR="00D36F58" w:rsidRPr="00D36F58" w:rsidRDefault="00D36F58" w:rsidP="00D36F58">
      <w:pPr>
        <w:widowControl/>
        <w:jc w:val="center"/>
        <w:rPr>
          <w:rFonts w:ascii="微软雅黑" w:eastAsia="微软雅黑" w:hAnsi="微软雅黑" w:cs="宋体" w:hint="eastAsia"/>
          <w:color w:val="515151"/>
          <w:kern w:val="0"/>
          <w:sz w:val="18"/>
          <w:szCs w:val="18"/>
        </w:rPr>
      </w:pPr>
      <w:r w:rsidRPr="00D36F58">
        <w:rPr>
          <w:rFonts w:ascii="微软雅黑" w:eastAsia="微软雅黑" w:hAnsi="微软雅黑" w:cs="宋体" w:hint="eastAsia"/>
          <w:color w:val="515151"/>
          <w:kern w:val="0"/>
          <w:sz w:val="18"/>
          <w:szCs w:val="18"/>
        </w:rPr>
        <w:t>地址：北京市西城区金融大街19号富凯大厦A座 邮编：100033</w:t>
      </w:r>
    </w:p>
    <w:p w:rsidR="00D36F58" w:rsidRPr="00D36F58" w:rsidRDefault="00D36F58" w:rsidP="00D36F58">
      <w:pPr>
        <w:widowControl/>
        <w:jc w:val="center"/>
        <w:rPr>
          <w:rFonts w:ascii="微软雅黑" w:eastAsia="微软雅黑" w:hAnsi="微软雅黑" w:cs="宋体" w:hint="eastAsia"/>
          <w:color w:val="515151"/>
          <w:kern w:val="0"/>
          <w:sz w:val="18"/>
          <w:szCs w:val="18"/>
        </w:rPr>
      </w:pPr>
      <w:r w:rsidRPr="00D36F58">
        <w:rPr>
          <w:rFonts w:ascii="微软雅黑" w:eastAsia="微软雅黑" w:hAnsi="微软雅黑" w:cs="宋体" w:hint="eastAsia"/>
          <w:color w:val="515151"/>
          <w:kern w:val="0"/>
          <w:sz w:val="18"/>
          <w:szCs w:val="18"/>
        </w:rPr>
        <w:t>建议使用IE5.5以上浏览器，分辨率1024*768</w:t>
      </w:r>
    </w:p>
    <w:p w:rsidR="00801F9F" w:rsidRPr="00D36F58" w:rsidRDefault="00801F9F"/>
    <w:sectPr w:rsidR="00801F9F" w:rsidRPr="00D36F5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F58"/>
    <w:rsid w:val="00801F9F"/>
    <w:rsid w:val="00D36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F108B4-5B1F-41E1-9228-9ADAFC255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36F5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36F58"/>
    <w:rPr>
      <w:b/>
      <w:bCs/>
    </w:rPr>
  </w:style>
  <w:style w:type="paragraph" w:customStyle="1" w:styleId="p0">
    <w:name w:val="p0"/>
    <w:basedOn w:val="a"/>
    <w:rsid w:val="00D36F58"/>
    <w:pPr>
      <w:widowControl/>
      <w:spacing w:before="100" w:beforeAutospacing="1" w:after="100" w:afterAutospacing="1"/>
      <w:jc w:val="left"/>
    </w:pPr>
    <w:rPr>
      <w:rFonts w:ascii="宋体" w:eastAsia="宋体" w:hAnsi="宋体" w:cs="宋体"/>
      <w:kern w:val="0"/>
      <w:sz w:val="24"/>
      <w:szCs w:val="24"/>
    </w:rPr>
  </w:style>
  <w:style w:type="paragraph" w:customStyle="1" w:styleId="p17">
    <w:name w:val="p17"/>
    <w:basedOn w:val="a"/>
    <w:rsid w:val="00D36F5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D36F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749">
      <w:bodyDiv w:val="1"/>
      <w:marLeft w:val="0"/>
      <w:marRight w:val="0"/>
      <w:marTop w:val="0"/>
      <w:marBottom w:val="0"/>
      <w:divBdr>
        <w:top w:val="none" w:sz="0" w:space="0" w:color="auto"/>
        <w:left w:val="none" w:sz="0" w:space="0" w:color="auto"/>
        <w:bottom w:val="none" w:sz="0" w:space="0" w:color="auto"/>
        <w:right w:val="none" w:sz="0" w:space="0" w:color="auto"/>
      </w:divBdr>
      <w:divsChild>
        <w:div w:id="665135476">
          <w:marLeft w:val="0"/>
          <w:marRight w:val="0"/>
          <w:marTop w:val="150"/>
          <w:marBottom w:val="150"/>
          <w:divBdr>
            <w:top w:val="none" w:sz="0" w:space="0" w:color="auto"/>
            <w:left w:val="none" w:sz="0" w:space="0" w:color="auto"/>
            <w:bottom w:val="none" w:sz="0" w:space="0" w:color="auto"/>
            <w:right w:val="none" w:sz="0" w:space="0" w:color="auto"/>
          </w:divBdr>
        </w:div>
        <w:div w:id="123620223">
          <w:marLeft w:val="0"/>
          <w:marRight w:val="0"/>
          <w:marTop w:val="0"/>
          <w:marBottom w:val="0"/>
          <w:divBdr>
            <w:top w:val="single" w:sz="6" w:space="8" w:color="B5B5B5"/>
            <w:left w:val="single" w:sz="6" w:space="0" w:color="B5B5B5"/>
            <w:bottom w:val="single" w:sz="6" w:space="8" w:color="B5B5B5"/>
            <w:right w:val="single" w:sz="6" w:space="0" w:color="B5B5B5"/>
          </w:divBdr>
          <w:divsChild>
            <w:div w:id="1806392379">
              <w:marLeft w:val="0"/>
              <w:marRight w:val="0"/>
              <w:marTop w:val="0"/>
              <w:marBottom w:val="0"/>
              <w:divBdr>
                <w:top w:val="none" w:sz="0" w:space="0" w:color="auto"/>
                <w:left w:val="none" w:sz="0" w:space="0" w:color="auto"/>
                <w:bottom w:val="none" w:sz="0" w:space="0" w:color="auto"/>
                <w:right w:val="none" w:sz="0" w:space="0" w:color="auto"/>
              </w:divBdr>
            </w:div>
            <w:div w:id="1746797424">
              <w:marLeft w:val="0"/>
              <w:marRight w:val="0"/>
              <w:marTop w:val="0"/>
              <w:marBottom w:val="0"/>
              <w:divBdr>
                <w:top w:val="none" w:sz="0" w:space="0" w:color="auto"/>
                <w:left w:val="none" w:sz="0" w:space="0" w:color="auto"/>
                <w:bottom w:val="none" w:sz="0" w:space="0" w:color="auto"/>
                <w:right w:val="none" w:sz="0" w:space="0" w:color="auto"/>
              </w:divBdr>
            </w:div>
            <w:div w:id="1417245534">
              <w:marLeft w:val="0"/>
              <w:marRight w:val="0"/>
              <w:marTop w:val="120"/>
              <w:marBottom w:val="120"/>
              <w:divBdr>
                <w:top w:val="none" w:sz="0" w:space="0" w:color="auto"/>
                <w:left w:val="none" w:sz="0" w:space="0" w:color="auto"/>
                <w:bottom w:val="none" w:sz="0" w:space="0" w:color="auto"/>
                <w:right w:val="none" w:sz="0" w:space="0" w:color="auto"/>
              </w:divBdr>
            </w:div>
          </w:divsChild>
        </w:div>
        <w:div w:id="1271202853">
          <w:marLeft w:val="0"/>
          <w:marRight w:val="0"/>
          <w:marTop w:val="120"/>
          <w:marBottom w:val="0"/>
          <w:divBdr>
            <w:top w:val="none" w:sz="0" w:space="0" w:color="auto"/>
            <w:left w:val="none" w:sz="0" w:space="0" w:color="auto"/>
            <w:bottom w:val="none" w:sz="0" w:space="0" w:color="auto"/>
            <w:right w:val="none" w:sz="0" w:space="0" w:color="auto"/>
          </w:divBdr>
          <w:divsChild>
            <w:div w:id="1975714879">
              <w:marLeft w:val="0"/>
              <w:marRight w:val="0"/>
              <w:marTop w:val="60"/>
              <w:marBottom w:val="0"/>
              <w:divBdr>
                <w:top w:val="none" w:sz="0" w:space="0" w:color="auto"/>
                <w:left w:val="none" w:sz="0" w:space="0" w:color="auto"/>
                <w:bottom w:val="none" w:sz="0" w:space="0" w:color="auto"/>
                <w:right w:val="none" w:sz="0" w:space="0" w:color="auto"/>
              </w:divBdr>
            </w:div>
            <w:div w:id="1917782817">
              <w:marLeft w:val="0"/>
              <w:marRight w:val="0"/>
              <w:marTop w:val="60"/>
              <w:marBottom w:val="0"/>
              <w:divBdr>
                <w:top w:val="none" w:sz="0" w:space="0" w:color="auto"/>
                <w:left w:val="none" w:sz="0" w:space="0" w:color="auto"/>
                <w:bottom w:val="none" w:sz="0" w:space="0" w:color="auto"/>
                <w:right w:val="none" w:sz="0" w:space="0" w:color="auto"/>
              </w:divBdr>
            </w:div>
            <w:div w:id="1853184919">
              <w:marLeft w:val="0"/>
              <w:marRight w:val="0"/>
              <w:marTop w:val="60"/>
              <w:marBottom w:val="0"/>
              <w:divBdr>
                <w:top w:val="none" w:sz="0" w:space="0" w:color="auto"/>
                <w:left w:val="none" w:sz="0" w:space="0" w:color="auto"/>
                <w:bottom w:val="none" w:sz="0" w:space="0" w:color="auto"/>
                <w:right w:val="none" w:sz="0" w:space="0" w:color="auto"/>
              </w:divBdr>
            </w:div>
            <w:div w:id="1323856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01_29368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593</Words>
  <Characters>3385</Characters>
  <Application>Microsoft Office Word</Application>
  <DocSecurity>0</DocSecurity>
  <Lines>28</Lines>
  <Paragraphs>7</Paragraphs>
  <ScaleCrop>false</ScaleCrop>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2020-02-17T15:06:00Z</dcterms:created>
  <dcterms:modified xsi:type="dcterms:W3CDTF">2020-02-17T15:06:00Z</dcterms:modified>
</cp:coreProperties>
</file>