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11F" w:rsidRPr="00B9711F" w:rsidRDefault="00B9711F" w:rsidP="00B9711F">
      <w:pPr>
        <w:widowControl/>
        <w:jc w:val="center"/>
        <w:rPr>
          <w:rFonts w:ascii="微软雅黑" w:eastAsia="微软雅黑" w:hAnsi="微软雅黑" w:cs="宋体"/>
          <w:color w:val="000000"/>
          <w:kern w:val="0"/>
          <w:sz w:val="18"/>
          <w:szCs w:val="18"/>
        </w:rPr>
      </w:pPr>
      <w:r w:rsidRPr="00B9711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9711F" w:rsidRPr="00B9711F" w:rsidTr="00B9711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9711F" w:rsidRPr="00B9711F">
              <w:trPr>
                <w:tblCellSpacing w:w="0" w:type="dxa"/>
              </w:trPr>
              <w:tc>
                <w:tcPr>
                  <w:tcW w:w="2500" w:type="pct"/>
                  <w:tcMar>
                    <w:top w:w="30" w:type="dxa"/>
                    <w:left w:w="30" w:type="dxa"/>
                    <w:bottom w:w="30" w:type="dxa"/>
                    <w:right w:w="30" w:type="dxa"/>
                  </w:tcMar>
                  <w:hideMark/>
                </w:tcPr>
                <w:p w:rsidR="00B9711F" w:rsidRPr="00B9711F" w:rsidRDefault="00B9711F" w:rsidP="00B9711F">
                  <w:pPr>
                    <w:widowControl/>
                    <w:jc w:val="left"/>
                    <w:rPr>
                      <w:rFonts w:ascii="宋体" w:eastAsia="宋体" w:hAnsi="宋体" w:cs="宋体" w:hint="eastAsia"/>
                      <w:color w:val="686868"/>
                      <w:kern w:val="0"/>
                      <w:sz w:val="18"/>
                      <w:szCs w:val="18"/>
                    </w:rPr>
                  </w:pPr>
                  <w:r w:rsidRPr="00B9711F">
                    <w:rPr>
                      <w:rFonts w:ascii="宋体" w:eastAsia="宋体" w:hAnsi="宋体" w:cs="宋体"/>
                      <w:b/>
                      <w:bCs/>
                      <w:color w:val="686868"/>
                      <w:kern w:val="0"/>
                      <w:sz w:val="18"/>
                      <w:szCs w:val="18"/>
                    </w:rPr>
                    <w:t>索 引 号:</w:t>
                  </w:r>
                  <w:r w:rsidRPr="00B9711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9711F" w:rsidRPr="00B9711F" w:rsidRDefault="00B9711F" w:rsidP="00B9711F">
                  <w:pPr>
                    <w:widowControl/>
                    <w:jc w:val="left"/>
                    <w:rPr>
                      <w:rFonts w:ascii="宋体" w:eastAsia="宋体" w:hAnsi="宋体" w:cs="宋体"/>
                      <w:color w:val="686868"/>
                      <w:kern w:val="0"/>
                      <w:sz w:val="18"/>
                      <w:szCs w:val="18"/>
                    </w:rPr>
                  </w:pPr>
                  <w:r w:rsidRPr="00B9711F">
                    <w:rPr>
                      <w:rFonts w:ascii="宋体" w:eastAsia="宋体" w:hAnsi="宋体" w:cs="宋体"/>
                      <w:b/>
                      <w:bCs/>
                      <w:color w:val="686868"/>
                      <w:kern w:val="0"/>
                      <w:sz w:val="18"/>
                      <w:szCs w:val="18"/>
                    </w:rPr>
                    <w:t>分类:</w:t>
                  </w:r>
                  <w:r w:rsidRPr="00B9711F">
                    <w:rPr>
                      <w:rFonts w:ascii="宋体" w:eastAsia="宋体" w:hAnsi="宋体" w:cs="宋体"/>
                      <w:color w:val="686868"/>
                      <w:kern w:val="0"/>
                      <w:sz w:val="18"/>
                      <w:szCs w:val="18"/>
                    </w:rPr>
                    <w:t> 行政处罚 ; 行政处罚决定</w:t>
                  </w:r>
                </w:p>
              </w:tc>
            </w:tr>
          </w:tbl>
          <w:p w:rsidR="00B9711F" w:rsidRPr="00B9711F" w:rsidRDefault="00B9711F" w:rsidP="00B9711F">
            <w:pPr>
              <w:widowControl/>
              <w:jc w:val="left"/>
              <w:rPr>
                <w:rFonts w:ascii="宋体" w:eastAsia="宋体" w:hAnsi="宋体" w:cs="宋体"/>
                <w:color w:val="686868"/>
                <w:kern w:val="0"/>
                <w:sz w:val="18"/>
                <w:szCs w:val="18"/>
              </w:rPr>
            </w:pPr>
          </w:p>
        </w:tc>
      </w:tr>
      <w:tr w:rsidR="00B9711F" w:rsidRPr="00B9711F" w:rsidTr="00B9711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9711F" w:rsidRPr="00B9711F">
              <w:trPr>
                <w:tblCellSpacing w:w="0" w:type="dxa"/>
              </w:trPr>
              <w:tc>
                <w:tcPr>
                  <w:tcW w:w="2500" w:type="pct"/>
                  <w:tcMar>
                    <w:top w:w="30" w:type="dxa"/>
                    <w:left w:w="30" w:type="dxa"/>
                    <w:bottom w:w="30" w:type="dxa"/>
                    <w:right w:w="30" w:type="dxa"/>
                  </w:tcMar>
                  <w:hideMark/>
                </w:tcPr>
                <w:p w:rsidR="00B9711F" w:rsidRPr="00B9711F" w:rsidRDefault="00B9711F" w:rsidP="00B9711F">
                  <w:pPr>
                    <w:widowControl/>
                    <w:jc w:val="left"/>
                    <w:rPr>
                      <w:rFonts w:ascii="宋体" w:eastAsia="宋体" w:hAnsi="宋体" w:cs="宋体"/>
                      <w:color w:val="686868"/>
                      <w:kern w:val="0"/>
                      <w:sz w:val="18"/>
                      <w:szCs w:val="18"/>
                    </w:rPr>
                  </w:pPr>
                  <w:r w:rsidRPr="00B9711F">
                    <w:rPr>
                      <w:rFonts w:ascii="宋体" w:eastAsia="宋体" w:hAnsi="宋体" w:cs="宋体"/>
                      <w:b/>
                      <w:bCs/>
                      <w:color w:val="686868"/>
                      <w:kern w:val="0"/>
                      <w:sz w:val="18"/>
                      <w:szCs w:val="18"/>
                    </w:rPr>
                    <w:t>发布机构:</w:t>
                  </w:r>
                  <w:r w:rsidRPr="00B9711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9711F" w:rsidRPr="00B9711F" w:rsidRDefault="00B9711F" w:rsidP="00B9711F">
                  <w:pPr>
                    <w:widowControl/>
                    <w:jc w:val="left"/>
                    <w:rPr>
                      <w:rFonts w:ascii="宋体" w:eastAsia="宋体" w:hAnsi="宋体" w:cs="宋体"/>
                      <w:color w:val="686868"/>
                      <w:kern w:val="0"/>
                      <w:sz w:val="18"/>
                      <w:szCs w:val="18"/>
                    </w:rPr>
                  </w:pPr>
                  <w:r w:rsidRPr="00B9711F">
                    <w:rPr>
                      <w:rFonts w:ascii="宋体" w:eastAsia="宋体" w:hAnsi="宋体" w:cs="宋体"/>
                      <w:b/>
                      <w:bCs/>
                      <w:color w:val="686868"/>
                      <w:kern w:val="0"/>
                      <w:sz w:val="18"/>
                      <w:szCs w:val="18"/>
                    </w:rPr>
                    <w:t>发文日期:</w:t>
                  </w:r>
                  <w:r w:rsidRPr="00B9711F">
                    <w:rPr>
                      <w:rFonts w:ascii="宋体" w:eastAsia="宋体" w:hAnsi="宋体" w:cs="宋体"/>
                      <w:color w:val="686868"/>
                      <w:kern w:val="0"/>
                      <w:sz w:val="18"/>
                      <w:szCs w:val="18"/>
                    </w:rPr>
                    <w:t> 2016年08月02日</w:t>
                  </w:r>
                </w:p>
              </w:tc>
            </w:tr>
          </w:tbl>
          <w:p w:rsidR="00B9711F" w:rsidRPr="00B9711F" w:rsidRDefault="00B9711F" w:rsidP="00B9711F">
            <w:pPr>
              <w:widowControl/>
              <w:jc w:val="left"/>
              <w:rPr>
                <w:rFonts w:ascii="宋体" w:eastAsia="宋体" w:hAnsi="宋体" w:cs="宋体"/>
                <w:color w:val="686868"/>
                <w:kern w:val="0"/>
                <w:sz w:val="18"/>
                <w:szCs w:val="18"/>
              </w:rPr>
            </w:pPr>
          </w:p>
        </w:tc>
      </w:tr>
      <w:tr w:rsidR="00B9711F" w:rsidRPr="00B9711F" w:rsidTr="00B9711F">
        <w:trPr>
          <w:tblCellSpacing w:w="0" w:type="dxa"/>
          <w:jc w:val="center"/>
        </w:trPr>
        <w:tc>
          <w:tcPr>
            <w:tcW w:w="0" w:type="auto"/>
            <w:tcMar>
              <w:top w:w="30" w:type="dxa"/>
              <w:left w:w="30" w:type="dxa"/>
              <w:bottom w:w="30" w:type="dxa"/>
              <w:right w:w="30" w:type="dxa"/>
            </w:tcMar>
            <w:hideMark/>
          </w:tcPr>
          <w:p w:rsidR="00B9711F" w:rsidRPr="00B9711F" w:rsidRDefault="00B9711F" w:rsidP="00B9711F">
            <w:pPr>
              <w:widowControl/>
              <w:jc w:val="left"/>
              <w:rPr>
                <w:rFonts w:ascii="宋体" w:eastAsia="宋体" w:hAnsi="宋体" w:cs="宋体"/>
                <w:color w:val="686868"/>
                <w:kern w:val="0"/>
                <w:sz w:val="18"/>
                <w:szCs w:val="18"/>
              </w:rPr>
            </w:pPr>
            <w:r w:rsidRPr="00B9711F">
              <w:rPr>
                <w:rFonts w:ascii="宋体" w:eastAsia="宋体" w:hAnsi="宋体" w:cs="宋体"/>
                <w:b/>
                <w:bCs/>
                <w:color w:val="686868"/>
                <w:kern w:val="0"/>
                <w:sz w:val="18"/>
                <w:szCs w:val="18"/>
              </w:rPr>
              <w:t>名　　称:</w:t>
            </w:r>
            <w:r w:rsidRPr="00B9711F">
              <w:rPr>
                <w:rFonts w:ascii="宋体" w:eastAsia="宋体" w:hAnsi="宋体" w:cs="宋体"/>
                <w:color w:val="686868"/>
                <w:kern w:val="0"/>
                <w:sz w:val="18"/>
                <w:szCs w:val="18"/>
              </w:rPr>
              <w:t> 中国证监会行政处罚决定书（马祥峰）</w:t>
            </w:r>
          </w:p>
        </w:tc>
      </w:tr>
      <w:tr w:rsidR="00B9711F" w:rsidRPr="00B9711F" w:rsidTr="00B9711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9711F" w:rsidRPr="00B9711F">
              <w:trPr>
                <w:tblCellSpacing w:w="0" w:type="dxa"/>
              </w:trPr>
              <w:tc>
                <w:tcPr>
                  <w:tcW w:w="2500" w:type="pct"/>
                  <w:tcMar>
                    <w:top w:w="30" w:type="dxa"/>
                    <w:left w:w="30" w:type="dxa"/>
                    <w:bottom w:w="30" w:type="dxa"/>
                    <w:right w:w="30" w:type="dxa"/>
                  </w:tcMar>
                  <w:hideMark/>
                </w:tcPr>
                <w:p w:rsidR="00B9711F" w:rsidRPr="00B9711F" w:rsidRDefault="00B9711F" w:rsidP="00B9711F">
                  <w:pPr>
                    <w:widowControl/>
                    <w:jc w:val="left"/>
                    <w:rPr>
                      <w:rFonts w:ascii="宋体" w:eastAsia="宋体" w:hAnsi="宋体" w:cs="宋体"/>
                      <w:color w:val="686868"/>
                      <w:kern w:val="0"/>
                      <w:sz w:val="18"/>
                      <w:szCs w:val="18"/>
                    </w:rPr>
                  </w:pPr>
                  <w:r w:rsidRPr="00B9711F">
                    <w:rPr>
                      <w:rFonts w:ascii="宋体" w:eastAsia="宋体" w:hAnsi="宋体" w:cs="宋体"/>
                      <w:b/>
                      <w:bCs/>
                      <w:color w:val="686868"/>
                      <w:kern w:val="0"/>
                      <w:sz w:val="18"/>
                      <w:szCs w:val="18"/>
                    </w:rPr>
                    <w:t>文　　号:</w:t>
                  </w:r>
                  <w:r w:rsidRPr="00B9711F">
                    <w:rPr>
                      <w:rFonts w:ascii="宋体" w:eastAsia="宋体" w:hAnsi="宋体" w:cs="宋体"/>
                      <w:color w:val="686868"/>
                      <w:kern w:val="0"/>
                      <w:sz w:val="18"/>
                      <w:szCs w:val="18"/>
                    </w:rPr>
                    <w:t> </w:t>
                  </w:r>
                  <w:bookmarkStart w:id="0" w:name="_GoBack"/>
                  <w:r w:rsidRPr="00B9711F">
                    <w:rPr>
                      <w:rFonts w:ascii="宋体" w:eastAsia="宋体" w:hAnsi="宋体" w:cs="宋体"/>
                      <w:color w:val="686868"/>
                      <w:kern w:val="0"/>
                      <w:sz w:val="18"/>
                      <w:szCs w:val="18"/>
                    </w:rPr>
                    <w:t>〔2016〕96号</w:t>
                  </w:r>
                  <w:bookmarkEnd w:id="0"/>
                </w:p>
              </w:tc>
              <w:tc>
                <w:tcPr>
                  <w:tcW w:w="0" w:type="auto"/>
                  <w:tcMar>
                    <w:top w:w="30" w:type="dxa"/>
                    <w:left w:w="30" w:type="dxa"/>
                    <w:bottom w:w="30" w:type="dxa"/>
                    <w:right w:w="30" w:type="dxa"/>
                  </w:tcMar>
                  <w:hideMark/>
                </w:tcPr>
                <w:p w:rsidR="00B9711F" w:rsidRPr="00B9711F" w:rsidRDefault="00B9711F" w:rsidP="00B9711F">
                  <w:pPr>
                    <w:widowControl/>
                    <w:jc w:val="left"/>
                    <w:rPr>
                      <w:rFonts w:ascii="宋体" w:eastAsia="宋体" w:hAnsi="宋体" w:cs="宋体"/>
                      <w:color w:val="686868"/>
                      <w:kern w:val="0"/>
                      <w:sz w:val="18"/>
                      <w:szCs w:val="18"/>
                    </w:rPr>
                  </w:pPr>
                  <w:r w:rsidRPr="00B9711F">
                    <w:rPr>
                      <w:rFonts w:ascii="宋体" w:eastAsia="宋体" w:hAnsi="宋体" w:cs="宋体"/>
                      <w:b/>
                      <w:bCs/>
                      <w:color w:val="686868"/>
                      <w:kern w:val="0"/>
                      <w:sz w:val="18"/>
                      <w:szCs w:val="18"/>
                    </w:rPr>
                    <w:t>主 题 词:</w:t>
                  </w:r>
                </w:p>
              </w:tc>
            </w:tr>
          </w:tbl>
          <w:p w:rsidR="00B9711F" w:rsidRPr="00B9711F" w:rsidRDefault="00B9711F" w:rsidP="00B9711F">
            <w:pPr>
              <w:widowControl/>
              <w:jc w:val="left"/>
              <w:rPr>
                <w:rFonts w:ascii="宋体" w:eastAsia="宋体" w:hAnsi="宋体" w:cs="宋体"/>
                <w:color w:val="686868"/>
                <w:kern w:val="0"/>
                <w:sz w:val="18"/>
                <w:szCs w:val="18"/>
              </w:rPr>
            </w:pPr>
          </w:p>
        </w:tc>
      </w:tr>
    </w:tbl>
    <w:p w:rsidR="00B9711F" w:rsidRPr="00B9711F" w:rsidRDefault="00B9711F" w:rsidP="00B9711F">
      <w:pPr>
        <w:widowControl/>
        <w:jc w:val="center"/>
        <w:rPr>
          <w:rFonts w:ascii="微软雅黑" w:eastAsia="微软雅黑" w:hAnsi="微软雅黑" w:cs="宋体"/>
          <w:color w:val="000000"/>
          <w:kern w:val="0"/>
          <w:sz w:val="18"/>
          <w:szCs w:val="18"/>
        </w:rPr>
      </w:pPr>
      <w:r w:rsidRPr="00B9711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9711F" w:rsidRPr="00B9711F" w:rsidRDefault="00B9711F" w:rsidP="00B9711F">
      <w:pPr>
        <w:widowControl/>
        <w:shd w:val="clear" w:color="auto" w:fill="FFFFFF"/>
        <w:spacing w:after="240"/>
        <w:jc w:val="center"/>
        <w:rPr>
          <w:rFonts w:ascii="微软雅黑" w:eastAsia="微软雅黑" w:hAnsi="微软雅黑" w:cs="宋体" w:hint="eastAsia"/>
          <w:color w:val="000000"/>
          <w:kern w:val="0"/>
          <w:sz w:val="18"/>
          <w:szCs w:val="18"/>
        </w:rPr>
      </w:pPr>
      <w:r w:rsidRPr="00B9711F">
        <w:rPr>
          <w:rFonts w:ascii="微软雅黑" w:eastAsia="微软雅黑" w:hAnsi="微软雅黑" w:cs="宋体" w:hint="eastAsia"/>
          <w:color w:val="000000"/>
          <w:kern w:val="0"/>
          <w:sz w:val="18"/>
          <w:szCs w:val="18"/>
        </w:rPr>
        <w:br/>
      </w:r>
      <w:r w:rsidRPr="00B9711F">
        <w:rPr>
          <w:rFonts w:ascii="黑体" w:eastAsia="黑体" w:hAnsi="黑体" w:cs="宋体" w:hint="eastAsia"/>
          <w:b/>
          <w:bCs/>
          <w:color w:val="FF0000"/>
          <w:kern w:val="0"/>
          <w:sz w:val="36"/>
          <w:szCs w:val="36"/>
        </w:rPr>
        <w:t>中国证监会行政处罚决定书（马祥峰）</w:t>
      </w:r>
    </w:p>
    <w:p w:rsidR="00B9711F" w:rsidRPr="00B9711F" w:rsidRDefault="00B9711F" w:rsidP="00B9711F">
      <w:pPr>
        <w:widowControl/>
        <w:shd w:val="clear" w:color="auto" w:fill="FFFFFF"/>
        <w:spacing w:line="360" w:lineRule="atLeast"/>
        <w:jc w:val="center"/>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〔2016〕96号</w:t>
      </w:r>
    </w:p>
    <w:p w:rsidR="00B9711F" w:rsidRPr="00B9711F" w:rsidRDefault="00B9711F" w:rsidP="00B9711F">
      <w:pPr>
        <w:widowControl/>
        <w:shd w:val="clear" w:color="auto" w:fill="FFFFFF"/>
        <w:spacing w:line="360" w:lineRule="atLeast"/>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 </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当事人：马祥峰，男，1966年4月出生，胜利油田长安控股集团有限公司（以下简称长安集团）监事、股东，住址：山东省东营市东营区。</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依据《中华人民共和国证券法》（以下简称《证券法》）的有关规定，我会对马祥峰内幕交易山东宝莫生物化工股份有限公司（以下简称宝莫股份）股票行为进行了立案调查、审理，并依法向当事人告知了</w:t>
      </w:r>
      <w:proofErr w:type="gramStart"/>
      <w:r w:rsidRPr="00B9711F">
        <w:rPr>
          <w:rFonts w:ascii="宋体" w:eastAsia="宋体" w:hAnsi="宋体" w:cs="宋体" w:hint="eastAsia"/>
          <w:color w:val="000000"/>
          <w:kern w:val="0"/>
          <w:szCs w:val="21"/>
        </w:rPr>
        <w:t>作出</w:t>
      </w:r>
      <w:proofErr w:type="gramEnd"/>
      <w:r w:rsidRPr="00B9711F">
        <w:rPr>
          <w:rFonts w:ascii="宋体" w:eastAsia="宋体" w:hAnsi="宋体" w:cs="宋体" w:hint="eastAsia"/>
          <w:color w:val="000000"/>
          <w:kern w:val="0"/>
          <w:szCs w:val="21"/>
        </w:rPr>
        <w:t>行政处罚的事实、理由、依据及当事人依法享有的权利。应当事人马祥峰的要求，我会举行听证会，听取了当事人马祥峰及其代理人的陈述和申辩。本案现已调查、审理终结。</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spacing w:val="6"/>
          <w:kern w:val="0"/>
          <w:szCs w:val="21"/>
        </w:rPr>
        <w:t>经查明，</w:t>
      </w:r>
      <w:r w:rsidRPr="00B9711F">
        <w:rPr>
          <w:rFonts w:ascii="宋体" w:eastAsia="宋体" w:hAnsi="宋体" w:cs="宋体" w:hint="eastAsia"/>
          <w:color w:val="000000"/>
          <w:kern w:val="0"/>
          <w:szCs w:val="21"/>
        </w:rPr>
        <w:t>马祥峰存在以下违法事实：</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一、内幕信息的形成和公开过程</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2013年4月、5月，宝莫股份总经理刘某与加拿大公司Rally Canada Resources Ltd.（以下简称锐利能源）董事长缪某龙相识，之后双方进行过多次沟通。宝莫股份董事会秘书张某于6月到锐利能源进行现场考察后，宝莫股份有意继续对加拿大油气开发市场考察研究，寻求合适的合作伙伴。</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2013年9月30日，刘某和缪某龙初步形成共同合作开拓加拿大油气业务的口头意向。当日或次日，刘某与胜利油田康贝石油工程装备有限公司（以下简称康贝石油）董事长满善平进行交流，双方初步达成口头意向，如加拿大锐利能源投资项目可行，宝莫股份同意向锐利能源股东做工作使康贝石油出资占到锐利能源的19%左右，康贝石油则同意考虑把其油田工程技术服务业务剥离设立子公司，由宝莫股份收购股权并控股。同时，满善平确定了和刘某一同赴加拿大到锐利能源进行考察的行程。</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2013年10月27日至11月6日，满善平、刘某和两名宝莫股份工作人员一同去加拿大考察了解油气资源和产品市场，同时对锐利能源的情况进行较深入的了解。在此期间，刘某、满善平和锐利能源三方通过谈判达成初步意向。</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2013年11月8日，刘某向宝莫股份董事长夏某良等人通报考察情况，宝莫股份对合作项目的推进工作进行分工。11月11日，康贝石油召开股东代表会，股东代表会讨论通</w:t>
      </w:r>
      <w:r w:rsidRPr="00B9711F">
        <w:rPr>
          <w:rFonts w:ascii="宋体" w:eastAsia="宋体" w:hAnsi="宋体" w:cs="宋体" w:hint="eastAsia"/>
          <w:color w:val="000000"/>
          <w:kern w:val="0"/>
          <w:szCs w:val="21"/>
        </w:rPr>
        <w:lastRenderedPageBreak/>
        <w:t>过了康贝石油与锐利能源、某上市公司三方合作事项。11月15日，宝莫股份与康贝石油、相关中介机构召开协调会。11月28日，中介机构对胜利油田康贝油气工程有限公司（当时为康贝石油全资子公司，以下简称康贝油气）开展尽职调查和审计评估。</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2013年12月9日，宝莫股份发布公告，称公司正在筹划重大事项，</w:t>
      </w:r>
      <w:proofErr w:type="gramStart"/>
      <w:r w:rsidRPr="00B9711F">
        <w:rPr>
          <w:rFonts w:ascii="宋体" w:eastAsia="宋体" w:hAnsi="宋体" w:cs="宋体" w:hint="eastAsia"/>
          <w:color w:val="000000"/>
          <w:kern w:val="0"/>
          <w:szCs w:val="21"/>
        </w:rPr>
        <w:t>拟对外</w:t>
      </w:r>
      <w:proofErr w:type="gramEnd"/>
      <w:r w:rsidRPr="00B9711F">
        <w:rPr>
          <w:rFonts w:ascii="宋体" w:eastAsia="宋体" w:hAnsi="宋体" w:cs="宋体" w:hint="eastAsia"/>
          <w:color w:val="000000"/>
          <w:kern w:val="0"/>
          <w:szCs w:val="21"/>
        </w:rPr>
        <w:t>投资收购资产，公司股票自当日开市起停牌。2014年1月20日，宝莫股份发布公告，公司股票于1月21日开市起复牌，并公告了相关收购内容。宝莫股份拟收购康贝石油持有的康贝油气51%股权，价款总额为人民币4,507.85万元；宝莫股份拟收购锐利能源51%股权，收购价款约合人民币9,384.58万元。</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宝莫股份2013年12月9日发布的股票停牌公告所涉及的对外投资收购资产的信息，属于《证券法》第六十七条第二款第（二）项“公司的重大投资行为和重大的购置财产的决定”和第七十五条第二款第（一）项“本法第六十七条第二款所列重大事件”规定的内幕信息，内幕信息形成时间不晚于2013年10月1日，公开时间为2014年1月21日。宝莫股份董事长夏某良、总经理刘某、董事会秘书张某、副总经理兼财务总监王某、证券部工作人员渠某、梁某伟等人为内幕信息知情人。</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二、马祥峰知悉内幕信息</w:t>
      </w:r>
      <w:proofErr w:type="gramStart"/>
      <w:r w:rsidRPr="00B9711F">
        <w:rPr>
          <w:rFonts w:ascii="宋体" w:eastAsia="宋体" w:hAnsi="宋体" w:cs="宋体" w:hint="eastAsia"/>
          <w:color w:val="000000"/>
          <w:kern w:val="0"/>
          <w:szCs w:val="21"/>
        </w:rPr>
        <w:t>并交易</w:t>
      </w:r>
      <w:proofErr w:type="gramEnd"/>
      <w:r w:rsidRPr="00B9711F">
        <w:rPr>
          <w:rFonts w:ascii="宋体" w:eastAsia="宋体" w:hAnsi="宋体" w:cs="宋体" w:hint="eastAsia"/>
          <w:color w:val="000000"/>
          <w:kern w:val="0"/>
          <w:szCs w:val="21"/>
        </w:rPr>
        <w:t>“宝莫股份”</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马祥峰是职业投资者，利用其长安集团（宝莫股份控股股东）监事、股东的身份及与部分内幕信息知情人熟悉的优势，通过电话联络等方式打听、刺探内幕信息，在内幕信息公开前，实际控制并使用4个证券账户交易“宝莫股份”，分别是其本人“马祥峰”账户、其配偶的“王某缨”账户，其女儿的“马某惠”账户、其父亲的“马某彬”账户（以下简称账户组）。</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2013年10月至2014年1月21日内幕信息公开前，马祥峰与内幕信息知情人刘某、张某、王某、渠某、梁某伟等5人电话联系40余次，主要为马祥峰主叫，上述通话主要集中于2013年11月中下旬和12月初。</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2013年11月15日至2013年12月6日，马祥峰实际控制并使用账户组累计买入“宝莫股份”11,582,263股，成交金额99,117,142元。2014年1月内幕信息公开后，马祥峰将上述“宝莫股份”股票大部分卖出，截至2014年3月26日，“王某缨”账户剩余“宝莫股份”1,100股，“马某惠”账户剩余“宝莫股份”100股，账户组共获利15,879,426.86元。</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马祥峰控制账户组自2013年11月中下旬开始大额持续集中买入“宝莫股份”，交易时点与其和内幕信息知情人联络的时点吻合度较高，且与11月15日宝莫股份召开中介机构协调会等内幕信息变化情况高度吻合。对比马祥峰过往交易记录中其余股票品种，马祥峰交易“宝莫股份”的绝对金额、总资产占比及股票市值占比均为2013年最高，且马祥峰存在亏损卖出其他股票买入“宝莫股份”和融资借款买入“宝莫股份”的情形。马祥峰的交易行为明显异常。</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以上事实，有相关人员询问笔录、相关人员通讯记录、涉案账户交易流水和资金流水、涉案账户交易IP地址和MAC地址等证据证明，足以认定。</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马祥峰的上述行为违反了《证券法》第七十三条和第七十六条第一款的规定，构成《证券法》第二百零二条所述内幕交易行为。</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lastRenderedPageBreak/>
        <w:t>马祥峰在听证与申辩材料中提出：其一，其本人未作为监事履行职责，也</w:t>
      </w:r>
      <w:proofErr w:type="gramStart"/>
      <w:r w:rsidRPr="00B9711F">
        <w:rPr>
          <w:rFonts w:ascii="宋体" w:eastAsia="宋体" w:hAnsi="宋体" w:cs="宋体" w:hint="eastAsia"/>
          <w:color w:val="000000"/>
          <w:kern w:val="0"/>
          <w:szCs w:val="21"/>
        </w:rPr>
        <w:t>未依靠</w:t>
      </w:r>
      <w:proofErr w:type="gramEnd"/>
      <w:r w:rsidRPr="00B9711F">
        <w:rPr>
          <w:rFonts w:ascii="宋体" w:eastAsia="宋体" w:hAnsi="宋体" w:cs="宋体" w:hint="eastAsia"/>
          <w:color w:val="000000"/>
          <w:kern w:val="0"/>
          <w:szCs w:val="21"/>
        </w:rPr>
        <w:t>监事的身份打听、刺探内幕信息，《行政处罚及市场禁入事先告知书》中并无准确推定其知悉内幕信息的时间点。其二，其交易行为并不符合内幕交易的特征：1.其与内幕信息知情人联系后亏损卖出其他股票是正常的止损行为，并非为了进行内幕交易。2.11月15日买入“宝莫股份”是根据技术分析。3.内幕信息公开前存在大量反向交易，部分反向交易是在与内幕信息知情人联系后发生，交易行为不符合内幕交易的特征。4.12月6日融资3,500余万元买入“宝莫股份”并不异常，符合其重仓一只股票的交易风格。5.12月6日买入“宝莫股份”是基于12月5日胜利油田新闻的重大利好和自己的合理分析。其三，违法所得计算与实际情况不符，且</w:t>
      </w:r>
      <w:proofErr w:type="gramStart"/>
      <w:r w:rsidRPr="00B9711F">
        <w:rPr>
          <w:rFonts w:ascii="宋体" w:eastAsia="宋体" w:hAnsi="宋体" w:cs="宋体" w:hint="eastAsia"/>
          <w:color w:val="000000"/>
          <w:kern w:val="0"/>
          <w:szCs w:val="21"/>
        </w:rPr>
        <w:t>拟处罚</w:t>
      </w:r>
      <w:proofErr w:type="gramEnd"/>
      <w:r w:rsidRPr="00B9711F">
        <w:rPr>
          <w:rFonts w:ascii="宋体" w:eastAsia="宋体" w:hAnsi="宋体" w:cs="宋体" w:hint="eastAsia"/>
          <w:color w:val="000000"/>
          <w:kern w:val="0"/>
          <w:szCs w:val="21"/>
        </w:rPr>
        <w:t>幅度过重。马祥峰请求免于处罚。</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经复核，我会认为：其一，马祥峰是长安集团的监事，利用自己长安集团监事、股东的身份及与部分内幕信息知情人熟悉的优势，通过电话联络等方式打听、刺探内幕信息，该事实有相关人员笔录、长安集团出具情况说明等证据证明。</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其二，马祥峰关于其交易“宝莫股份”与涉案内幕信息无关、交易系依据已公开的利好信息及个人综合分析判断、其在内幕信息公开前频繁反向交易等辩解事由不足以解释其交易行为的异常性，亦不足以推翻事先告知书认定的基础事实，现有证据已足以认定其构成内幕交易。</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其三，马祥峰作为上市公司宝莫股份的控股股东长安集团的监事，在向内幕信息知情人打听、刺探内幕信息后买卖“宝莫股份”的行为违反了《证券法》第七十三条“禁止证券交易内幕信息的知情人和非法获取内幕信息的人利用内幕信息从事证券交易活动”的规定。我会依据《证券法》对其进行处罚，有事实依据和法律依据。我会对马祥峰的陈述申辩意见不予采纳。</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根据当事人违法行为的事实、性质、情节与社会危害程度，依据《证券法》第二百零二条的规定，我会决定：责令马祥峰依法处理非法持有的宝莫股份股票，没收违法所得15,879,426.86元，并处以47,638,280.58元罚款。</w:t>
      </w:r>
    </w:p>
    <w:p w:rsidR="00B9711F" w:rsidRPr="00B9711F" w:rsidRDefault="00B9711F" w:rsidP="00B9711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B9711F" w:rsidRPr="00B9711F" w:rsidRDefault="00B9711F" w:rsidP="00B9711F">
      <w:pPr>
        <w:widowControl/>
        <w:shd w:val="clear" w:color="auto" w:fill="FFFFFF"/>
        <w:spacing w:line="360" w:lineRule="atLeast"/>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 </w:t>
      </w:r>
    </w:p>
    <w:p w:rsidR="00B9711F" w:rsidRPr="00B9711F" w:rsidRDefault="00B9711F" w:rsidP="00B9711F">
      <w:pPr>
        <w:widowControl/>
        <w:shd w:val="clear" w:color="auto" w:fill="FFFFFF"/>
        <w:spacing w:line="360" w:lineRule="atLeast"/>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 </w:t>
      </w:r>
    </w:p>
    <w:p w:rsidR="00B9711F" w:rsidRPr="00B9711F" w:rsidRDefault="00B9711F" w:rsidP="00B9711F">
      <w:pPr>
        <w:widowControl/>
        <w:shd w:val="clear" w:color="auto" w:fill="FFFFFF"/>
        <w:spacing w:line="360" w:lineRule="atLeast"/>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 </w:t>
      </w:r>
    </w:p>
    <w:p w:rsidR="00B9711F" w:rsidRPr="00B9711F" w:rsidRDefault="00B9711F" w:rsidP="00B9711F">
      <w:pPr>
        <w:widowControl/>
        <w:shd w:val="clear" w:color="auto" w:fill="FFFFFF"/>
        <w:spacing w:line="360" w:lineRule="atLeast"/>
        <w:jc w:val="lef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 </w:t>
      </w:r>
    </w:p>
    <w:p w:rsidR="00B9711F" w:rsidRPr="00B9711F" w:rsidRDefault="00B9711F" w:rsidP="00B9711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中国证监会</w:t>
      </w:r>
      <w:proofErr w:type="gramStart"/>
      <w:r w:rsidRPr="00B9711F">
        <w:rPr>
          <w:rFonts w:ascii="宋体" w:eastAsia="宋体" w:hAnsi="宋体" w:cs="宋体" w:hint="eastAsia"/>
          <w:color w:val="000000"/>
          <w:kern w:val="0"/>
          <w:szCs w:val="21"/>
        </w:rPr>
        <w:t xml:space="preserve">　　　　　</w:t>
      </w:r>
      <w:proofErr w:type="gramEnd"/>
      <w:r w:rsidRPr="00B9711F">
        <w:rPr>
          <w:rFonts w:ascii="宋体" w:eastAsia="宋体" w:hAnsi="宋体" w:cs="宋体" w:hint="eastAsia"/>
          <w:color w:val="000000"/>
          <w:kern w:val="0"/>
          <w:szCs w:val="21"/>
        </w:rPr>
        <w:t> </w:t>
      </w:r>
    </w:p>
    <w:p w:rsidR="00B9711F" w:rsidRPr="00B9711F" w:rsidRDefault="00B9711F" w:rsidP="00B9711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9711F">
        <w:rPr>
          <w:rFonts w:ascii="宋体" w:eastAsia="宋体" w:hAnsi="宋体" w:cs="宋体" w:hint="eastAsia"/>
          <w:color w:val="000000"/>
          <w:kern w:val="0"/>
          <w:szCs w:val="21"/>
        </w:rPr>
        <w:t xml:space="preserve">2016年8月2日　　</w:t>
      </w:r>
      <w:proofErr w:type="gramStart"/>
      <w:r w:rsidRPr="00B9711F">
        <w:rPr>
          <w:rFonts w:ascii="宋体" w:eastAsia="宋体" w:hAnsi="宋体" w:cs="宋体" w:hint="eastAsia"/>
          <w:color w:val="000000"/>
          <w:kern w:val="0"/>
          <w:szCs w:val="21"/>
        </w:rPr>
        <w:t xml:space="preserve">　　</w:t>
      </w:r>
      <w:proofErr w:type="gramEnd"/>
    </w:p>
    <w:p w:rsidR="00B9711F" w:rsidRPr="00B9711F" w:rsidRDefault="00B9711F" w:rsidP="00B9711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9711F" w:rsidRPr="00B9711F" w:rsidTr="00B9711F">
        <w:trPr>
          <w:tblCellSpacing w:w="15" w:type="dxa"/>
          <w:jc w:val="center"/>
        </w:trPr>
        <w:tc>
          <w:tcPr>
            <w:tcW w:w="900" w:type="dxa"/>
            <w:vAlign w:val="center"/>
            <w:hideMark/>
          </w:tcPr>
          <w:p w:rsidR="00B9711F" w:rsidRPr="00B9711F" w:rsidRDefault="00B9711F" w:rsidP="00B9711F">
            <w:pPr>
              <w:widowControl/>
              <w:jc w:val="left"/>
              <w:rPr>
                <w:rFonts w:ascii="宋体" w:eastAsia="宋体" w:hAnsi="宋体" w:cs="宋体" w:hint="eastAsia"/>
                <w:kern w:val="0"/>
                <w:sz w:val="18"/>
                <w:szCs w:val="18"/>
              </w:rPr>
            </w:pPr>
            <w:r w:rsidRPr="00B9711F">
              <w:rPr>
                <w:rFonts w:ascii="宋体" w:eastAsia="宋体" w:hAnsi="宋体" w:cs="宋体"/>
                <w:kern w:val="0"/>
                <w:sz w:val="18"/>
                <w:szCs w:val="18"/>
              </w:rPr>
              <w:t> </w:t>
            </w:r>
          </w:p>
        </w:tc>
        <w:tc>
          <w:tcPr>
            <w:tcW w:w="1200" w:type="dxa"/>
            <w:vAlign w:val="center"/>
            <w:hideMark/>
          </w:tcPr>
          <w:p w:rsidR="00B9711F" w:rsidRPr="00B9711F" w:rsidRDefault="00B9711F" w:rsidP="00B9711F">
            <w:pPr>
              <w:widowControl/>
              <w:jc w:val="left"/>
              <w:rPr>
                <w:rFonts w:ascii="宋体" w:eastAsia="宋体" w:hAnsi="宋体" w:cs="宋体"/>
                <w:kern w:val="0"/>
                <w:sz w:val="18"/>
                <w:szCs w:val="18"/>
              </w:rPr>
            </w:pPr>
            <w:r w:rsidRPr="00B9711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9711F" w:rsidRPr="00B9711F" w:rsidRDefault="00B9711F" w:rsidP="00B9711F">
            <w:pPr>
              <w:widowControl/>
              <w:jc w:val="left"/>
              <w:rPr>
                <w:rFonts w:ascii="宋体" w:eastAsia="宋体" w:hAnsi="宋体" w:cs="宋体"/>
                <w:kern w:val="0"/>
                <w:sz w:val="18"/>
                <w:szCs w:val="18"/>
              </w:rPr>
            </w:pPr>
            <w:r w:rsidRPr="00B9711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9711F" w:rsidRPr="00B9711F" w:rsidRDefault="00B9711F" w:rsidP="00B9711F">
            <w:pPr>
              <w:widowControl/>
              <w:jc w:val="left"/>
              <w:rPr>
                <w:rFonts w:ascii="宋体" w:eastAsia="宋体" w:hAnsi="宋体" w:cs="宋体"/>
                <w:kern w:val="0"/>
                <w:sz w:val="18"/>
                <w:szCs w:val="18"/>
              </w:rPr>
            </w:pPr>
            <w:r w:rsidRPr="00B9711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9711F" w:rsidRPr="00B9711F" w:rsidRDefault="00B9711F" w:rsidP="00B9711F">
      <w:pPr>
        <w:widowControl/>
        <w:jc w:val="center"/>
        <w:rPr>
          <w:rFonts w:ascii="微软雅黑" w:eastAsia="微软雅黑" w:hAnsi="微软雅黑" w:cs="宋体"/>
          <w:color w:val="515151"/>
          <w:kern w:val="0"/>
          <w:sz w:val="18"/>
          <w:szCs w:val="18"/>
        </w:rPr>
      </w:pPr>
      <w:hyperlink r:id="rId11" w:tgtFrame="_blank" w:history="1">
        <w:r w:rsidRPr="00B9711F">
          <w:rPr>
            <w:rFonts w:ascii="微软雅黑" w:eastAsia="微软雅黑" w:hAnsi="微软雅黑" w:cs="宋体" w:hint="eastAsia"/>
            <w:color w:val="0000FF"/>
            <w:kern w:val="0"/>
            <w:sz w:val="18"/>
            <w:szCs w:val="18"/>
            <w:u w:val="single"/>
          </w:rPr>
          <w:t>关于我们</w:t>
        </w:r>
      </w:hyperlink>
      <w:r w:rsidRPr="00B9711F">
        <w:rPr>
          <w:rFonts w:ascii="微软雅黑" w:eastAsia="微软雅黑" w:hAnsi="微软雅黑" w:cs="宋体" w:hint="eastAsia"/>
          <w:color w:val="515151"/>
          <w:kern w:val="0"/>
          <w:sz w:val="18"/>
          <w:szCs w:val="18"/>
        </w:rPr>
        <w:t> - </w:t>
      </w:r>
      <w:hyperlink r:id="rId12" w:tgtFrame="_blank" w:history="1">
        <w:r w:rsidRPr="00B9711F">
          <w:rPr>
            <w:rFonts w:ascii="微软雅黑" w:eastAsia="微软雅黑" w:hAnsi="微软雅黑" w:cs="宋体" w:hint="eastAsia"/>
            <w:color w:val="0000FF"/>
            <w:kern w:val="0"/>
            <w:sz w:val="18"/>
            <w:szCs w:val="18"/>
            <w:u w:val="single"/>
          </w:rPr>
          <w:t>法律声明</w:t>
        </w:r>
      </w:hyperlink>
      <w:r w:rsidRPr="00B9711F">
        <w:rPr>
          <w:rFonts w:ascii="微软雅黑" w:eastAsia="微软雅黑" w:hAnsi="微软雅黑" w:cs="宋体" w:hint="eastAsia"/>
          <w:color w:val="515151"/>
          <w:kern w:val="0"/>
          <w:sz w:val="18"/>
          <w:szCs w:val="18"/>
        </w:rPr>
        <w:t> - </w:t>
      </w:r>
      <w:hyperlink r:id="rId13" w:tgtFrame="_blank" w:history="1">
        <w:r w:rsidRPr="00B9711F">
          <w:rPr>
            <w:rFonts w:ascii="微软雅黑" w:eastAsia="微软雅黑" w:hAnsi="微软雅黑" w:cs="宋体" w:hint="eastAsia"/>
            <w:color w:val="0000FF"/>
            <w:kern w:val="0"/>
            <w:sz w:val="18"/>
            <w:szCs w:val="18"/>
            <w:u w:val="single"/>
          </w:rPr>
          <w:t>联系我们</w:t>
        </w:r>
      </w:hyperlink>
    </w:p>
    <w:p w:rsidR="00B9711F" w:rsidRPr="00B9711F" w:rsidRDefault="00B9711F" w:rsidP="00B9711F">
      <w:pPr>
        <w:widowControl/>
        <w:jc w:val="center"/>
        <w:rPr>
          <w:rFonts w:ascii="微软雅黑" w:eastAsia="微软雅黑" w:hAnsi="微软雅黑" w:cs="宋体" w:hint="eastAsia"/>
          <w:color w:val="515151"/>
          <w:kern w:val="0"/>
          <w:sz w:val="18"/>
          <w:szCs w:val="18"/>
        </w:rPr>
      </w:pPr>
      <w:r w:rsidRPr="00B9711F">
        <w:rPr>
          <w:rFonts w:ascii="微软雅黑" w:eastAsia="微软雅黑" w:hAnsi="微软雅黑" w:cs="宋体" w:hint="eastAsia"/>
          <w:color w:val="515151"/>
          <w:kern w:val="0"/>
          <w:sz w:val="18"/>
          <w:szCs w:val="18"/>
        </w:rPr>
        <w:lastRenderedPageBreak/>
        <w:t>版权所有：中国证券监督管理委员会 京ICP备 05035542号</w:t>
      </w:r>
    </w:p>
    <w:p w:rsidR="00B9711F" w:rsidRPr="00B9711F" w:rsidRDefault="00B9711F" w:rsidP="00B9711F">
      <w:pPr>
        <w:widowControl/>
        <w:jc w:val="center"/>
        <w:rPr>
          <w:rFonts w:ascii="微软雅黑" w:eastAsia="微软雅黑" w:hAnsi="微软雅黑" w:cs="宋体" w:hint="eastAsia"/>
          <w:color w:val="515151"/>
          <w:kern w:val="0"/>
          <w:sz w:val="18"/>
          <w:szCs w:val="18"/>
        </w:rPr>
      </w:pPr>
      <w:r w:rsidRPr="00B9711F">
        <w:rPr>
          <w:rFonts w:ascii="微软雅黑" w:eastAsia="微软雅黑" w:hAnsi="微软雅黑" w:cs="宋体" w:hint="eastAsia"/>
          <w:color w:val="515151"/>
          <w:kern w:val="0"/>
          <w:sz w:val="18"/>
          <w:szCs w:val="18"/>
        </w:rPr>
        <w:t>地址：北京市西城区金融大街19号富凯大厦A座 邮编：100033</w:t>
      </w:r>
    </w:p>
    <w:p w:rsidR="00B9711F" w:rsidRPr="00B9711F" w:rsidRDefault="00B9711F" w:rsidP="00B9711F">
      <w:pPr>
        <w:widowControl/>
        <w:jc w:val="center"/>
        <w:rPr>
          <w:rFonts w:ascii="微软雅黑" w:eastAsia="微软雅黑" w:hAnsi="微软雅黑" w:cs="宋体" w:hint="eastAsia"/>
          <w:color w:val="515151"/>
          <w:kern w:val="0"/>
          <w:sz w:val="18"/>
          <w:szCs w:val="18"/>
        </w:rPr>
      </w:pPr>
      <w:r w:rsidRPr="00B9711F">
        <w:rPr>
          <w:rFonts w:ascii="微软雅黑" w:eastAsia="微软雅黑" w:hAnsi="微软雅黑" w:cs="宋体" w:hint="eastAsia"/>
          <w:color w:val="515151"/>
          <w:kern w:val="0"/>
          <w:sz w:val="18"/>
          <w:szCs w:val="18"/>
        </w:rPr>
        <w:t>建议使用IE5.5以上浏览器，分辨率1024*768</w:t>
      </w:r>
    </w:p>
    <w:p w:rsidR="00801F9F" w:rsidRPr="00B9711F" w:rsidRDefault="00801F9F"/>
    <w:sectPr w:rsidR="00801F9F" w:rsidRPr="00B971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1F"/>
    <w:rsid w:val="00801F9F"/>
    <w:rsid w:val="00B97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DCA84-359B-4326-A1C1-F45E7209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71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9711F"/>
    <w:rPr>
      <w:b/>
      <w:bCs/>
    </w:rPr>
  </w:style>
  <w:style w:type="paragraph" w:customStyle="1" w:styleId="p0">
    <w:name w:val="p0"/>
    <w:basedOn w:val="a"/>
    <w:rsid w:val="00B9711F"/>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B9711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97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7885">
      <w:bodyDiv w:val="1"/>
      <w:marLeft w:val="0"/>
      <w:marRight w:val="0"/>
      <w:marTop w:val="0"/>
      <w:marBottom w:val="0"/>
      <w:divBdr>
        <w:top w:val="none" w:sz="0" w:space="0" w:color="auto"/>
        <w:left w:val="none" w:sz="0" w:space="0" w:color="auto"/>
        <w:bottom w:val="none" w:sz="0" w:space="0" w:color="auto"/>
        <w:right w:val="none" w:sz="0" w:space="0" w:color="auto"/>
      </w:divBdr>
      <w:divsChild>
        <w:div w:id="1468889481">
          <w:marLeft w:val="0"/>
          <w:marRight w:val="0"/>
          <w:marTop w:val="150"/>
          <w:marBottom w:val="150"/>
          <w:divBdr>
            <w:top w:val="none" w:sz="0" w:space="0" w:color="auto"/>
            <w:left w:val="none" w:sz="0" w:space="0" w:color="auto"/>
            <w:bottom w:val="none" w:sz="0" w:space="0" w:color="auto"/>
            <w:right w:val="none" w:sz="0" w:space="0" w:color="auto"/>
          </w:divBdr>
        </w:div>
        <w:div w:id="1031802428">
          <w:marLeft w:val="0"/>
          <w:marRight w:val="0"/>
          <w:marTop w:val="0"/>
          <w:marBottom w:val="0"/>
          <w:divBdr>
            <w:top w:val="single" w:sz="6" w:space="8" w:color="B5B5B5"/>
            <w:left w:val="single" w:sz="6" w:space="0" w:color="B5B5B5"/>
            <w:bottom w:val="single" w:sz="6" w:space="8" w:color="B5B5B5"/>
            <w:right w:val="single" w:sz="6" w:space="0" w:color="B5B5B5"/>
          </w:divBdr>
          <w:divsChild>
            <w:div w:id="553124294">
              <w:marLeft w:val="0"/>
              <w:marRight w:val="0"/>
              <w:marTop w:val="0"/>
              <w:marBottom w:val="0"/>
              <w:divBdr>
                <w:top w:val="none" w:sz="0" w:space="0" w:color="auto"/>
                <w:left w:val="none" w:sz="0" w:space="0" w:color="auto"/>
                <w:bottom w:val="none" w:sz="0" w:space="0" w:color="auto"/>
                <w:right w:val="none" w:sz="0" w:space="0" w:color="auto"/>
              </w:divBdr>
            </w:div>
            <w:div w:id="551386403">
              <w:marLeft w:val="0"/>
              <w:marRight w:val="0"/>
              <w:marTop w:val="0"/>
              <w:marBottom w:val="0"/>
              <w:divBdr>
                <w:top w:val="none" w:sz="0" w:space="0" w:color="auto"/>
                <w:left w:val="none" w:sz="0" w:space="0" w:color="auto"/>
                <w:bottom w:val="none" w:sz="0" w:space="0" w:color="auto"/>
                <w:right w:val="none" w:sz="0" w:space="0" w:color="auto"/>
              </w:divBdr>
            </w:div>
            <w:div w:id="1890992841">
              <w:marLeft w:val="0"/>
              <w:marRight w:val="0"/>
              <w:marTop w:val="120"/>
              <w:marBottom w:val="120"/>
              <w:divBdr>
                <w:top w:val="none" w:sz="0" w:space="0" w:color="auto"/>
                <w:left w:val="none" w:sz="0" w:space="0" w:color="auto"/>
                <w:bottom w:val="none" w:sz="0" w:space="0" w:color="auto"/>
                <w:right w:val="none" w:sz="0" w:space="0" w:color="auto"/>
              </w:divBdr>
            </w:div>
          </w:divsChild>
        </w:div>
        <w:div w:id="1134176205">
          <w:marLeft w:val="0"/>
          <w:marRight w:val="0"/>
          <w:marTop w:val="120"/>
          <w:marBottom w:val="0"/>
          <w:divBdr>
            <w:top w:val="none" w:sz="0" w:space="0" w:color="auto"/>
            <w:left w:val="none" w:sz="0" w:space="0" w:color="auto"/>
            <w:bottom w:val="none" w:sz="0" w:space="0" w:color="auto"/>
            <w:right w:val="none" w:sz="0" w:space="0" w:color="auto"/>
          </w:divBdr>
          <w:divsChild>
            <w:div w:id="666708266">
              <w:marLeft w:val="0"/>
              <w:marRight w:val="0"/>
              <w:marTop w:val="60"/>
              <w:marBottom w:val="0"/>
              <w:divBdr>
                <w:top w:val="none" w:sz="0" w:space="0" w:color="auto"/>
                <w:left w:val="none" w:sz="0" w:space="0" w:color="auto"/>
                <w:bottom w:val="none" w:sz="0" w:space="0" w:color="auto"/>
                <w:right w:val="none" w:sz="0" w:space="0" w:color="auto"/>
              </w:divBdr>
            </w:div>
            <w:div w:id="1221018556">
              <w:marLeft w:val="0"/>
              <w:marRight w:val="0"/>
              <w:marTop w:val="60"/>
              <w:marBottom w:val="0"/>
              <w:divBdr>
                <w:top w:val="none" w:sz="0" w:space="0" w:color="auto"/>
                <w:left w:val="none" w:sz="0" w:space="0" w:color="auto"/>
                <w:bottom w:val="none" w:sz="0" w:space="0" w:color="auto"/>
                <w:right w:val="none" w:sz="0" w:space="0" w:color="auto"/>
              </w:divBdr>
            </w:div>
            <w:div w:id="812022443">
              <w:marLeft w:val="0"/>
              <w:marRight w:val="0"/>
              <w:marTop w:val="60"/>
              <w:marBottom w:val="0"/>
              <w:divBdr>
                <w:top w:val="none" w:sz="0" w:space="0" w:color="auto"/>
                <w:left w:val="none" w:sz="0" w:space="0" w:color="auto"/>
                <w:bottom w:val="none" w:sz="0" w:space="0" w:color="auto"/>
                <w:right w:val="none" w:sz="0" w:space="0" w:color="auto"/>
              </w:divBdr>
            </w:div>
            <w:div w:id="4162935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8/t20160805_30177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2020-02-17T14:42:00Z</dcterms:created>
  <dcterms:modified xsi:type="dcterms:W3CDTF">2020-02-17T14:43:00Z</dcterms:modified>
</cp:coreProperties>
</file>