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167" w:rsidRPr="00030167" w:rsidRDefault="00030167" w:rsidP="00030167">
      <w:pPr>
        <w:widowControl/>
        <w:jc w:val="center"/>
        <w:rPr>
          <w:rFonts w:ascii="微软雅黑" w:eastAsia="微软雅黑" w:hAnsi="微软雅黑" w:cs="宋体"/>
          <w:color w:val="000000"/>
          <w:kern w:val="0"/>
          <w:sz w:val="18"/>
          <w:szCs w:val="18"/>
        </w:rPr>
      </w:pPr>
      <w:r w:rsidRPr="0003016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30167" w:rsidRPr="00030167" w:rsidTr="0003016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30167" w:rsidRPr="00030167">
              <w:trPr>
                <w:tblCellSpacing w:w="0" w:type="dxa"/>
              </w:trPr>
              <w:tc>
                <w:tcPr>
                  <w:tcW w:w="2500" w:type="pct"/>
                  <w:tcMar>
                    <w:top w:w="30" w:type="dxa"/>
                    <w:left w:w="30" w:type="dxa"/>
                    <w:bottom w:w="30" w:type="dxa"/>
                    <w:right w:w="30" w:type="dxa"/>
                  </w:tcMar>
                  <w:hideMark/>
                </w:tcPr>
                <w:p w:rsidR="00030167" w:rsidRPr="00030167" w:rsidRDefault="00030167" w:rsidP="00030167">
                  <w:pPr>
                    <w:widowControl/>
                    <w:jc w:val="left"/>
                    <w:rPr>
                      <w:rFonts w:ascii="宋体" w:eastAsia="宋体" w:hAnsi="宋体" w:cs="宋体" w:hint="eastAsia"/>
                      <w:color w:val="686868"/>
                      <w:kern w:val="0"/>
                      <w:sz w:val="18"/>
                      <w:szCs w:val="18"/>
                    </w:rPr>
                  </w:pPr>
                  <w:r w:rsidRPr="00030167">
                    <w:rPr>
                      <w:rFonts w:ascii="宋体" w:eastAsia="宋体" w:hAnsi="宋体" w:cs="宋体"/>
                      <w:b/>
                      <w:bCs/>
                      <w:color w:val="686868"/>
                      <w:kern w:val="0"/>
                      <w:sz w:val="18"/>
                      <w:szCs w:val="18"/>
                    </w:rPr>
                    <w:t>索 引 号:</w:t>
                  </w:r>
                  <w:r w:rsidRPr="0003016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30167" w:rsidRPr="00030167" w:rsidRDefault="00030167" w:rsidP="00030167">
                  <w:pPr>
                    <w:widowControl/>
                    <w:jc w:val="left"/>
                    <w:rPr>
                      <w:rFonts w:ascii="宋体" w:eastAsia="宋体" w:hAnsi="宋体" w:cs="宋体"/>
                      <w:color w:val="686868"/>
                      <w:kern w:val="0"/>
                      <w:sz w:val="18"/>
                      <w:szCs w:val="18"/>
                    </w:rPr>
                  </w:pPr>
                  <w:r w:rsidRPr="00030167">
                    <w:rPr>
                      <w:rFonts w:ascii="宋体" w:eastAsia="宋体" w:hAnsi="宋体" w:cs="宋体"/>
                      <w:b/>
                      <w:bCs/>
                      <w:color w:val="686868"/>
                      <w:kern w:val="0"/>
                      <w:sz w:val="18"/>
                      <w:szCs w:val="18"/>
                    </w:rPr>
                    <w:t>分类:</w:t>
                  </w:r>
                  <w:r w:rsidRPr="00030167">
                    <w:rPr>
                      <w:rFonts w:ascii="宋体" w:eastAsia="宋体" w:hAnsi="宋体" w:cs="宋体"/>
                      <w:color w:val="686868"/>
                      <w:kern w:val="0"/>
                      <w:sz w:val="18"/>
                      <w:szCs w:val="18"/>
                    </w:rPr>
                    <w:t> 行政处罚 ; 行政处罚决定</w:t>
                  </w:r>
                </w:p>
              </w:tc>
            </w:tr>
          </w:tbl>
          <w:p w:rsidR="00030167" w:rsidRPr="00030167" w:rsidRDefault="00030167" w:rsidP="00030167">
            <w:pPr>
              <w:widowControl/>
              <w:jc w:val="left"/>
              <w:rPr>
                <w:rFonts w:ascii="宋体" w:eastAsia="宋体" w:hAnsi="宋体" w:cs="宋体"/>
                <w:color w:val="686868"/>
                <w:kern w:val="0"/>
                <w:sz w:val="18"/>
                <w:szCs w:val="18"/>
              </w:rPr>
            </w:pPr>
          </w:p>
        </w:tc>
      </w:tr>
      <w:tr w:rsidR="00030167" w:rsidRPr="00030167" w:rsidTr="0003016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30167" w:rsidRPr="00030167">
              <w:trPr>
                <w:tblCellSpacing w:w="0" w:type="dxa"/>
              </w:trPr>
              <w:tc>
                <w:tcPr>
                  <w:tcW w:w="2500" w:type="pct"/>
                  <w:tcMar>
                    <w:top w:w="30" w:type="dxa"/>
                    <w:left w:w="30" w:type="dxa"/>
                    <w:bottom w:w="30" w:type="dxa"/>
                    <w:right w:w="30" w:type="dxa"/>
                  </w:tcMar>
                  <w:hideMark/>
                </w:tcPr>
                <w:p w:rsidR="00030167" w:rsidRPr="00030167" w:rsidRDefault="00030167" w:rsidP="00030167">
                  <w:pPr>
                    <w:widowControl/>
                    <w:jc w:val="left"/>
                    <w:rPr>
                      <w:rFonts w:ascii="宋体" w:eastAsia="宋体" w:hAnsi="宋体" w:cs="宋体"/>
                      <w:color w:val="686868"/>
                      <w:kern w:val="0"/>
                      <w:sz w:val="18"/>
                      <w:szCs w:val="18"/>
                    </w:rPr>
                  </w:pPr>
                  <w:r w:rsidRPr="00030167">
                    <w:rPr>
                      <w:rFonts w:ascii="宋体" w:eastAsia="宋体" w:hAnsi="宋体" w:cs="宋体"/>
                      <w:b/>
                      <w:bCs/>
                      <w:color w:val="686868"/>
                      <w:kern w:val="0"/>
                      <w:sz w:val="18"/>
                      <w:szCs w:val="18"/>
                    </w:rPr>
                    <w:t>发布机构:</w:t>
                  </w:r>
                  <w:r w:rsidRPr="0003016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30167" w:rsidRPr="00030167" w:rsidRDefault="00030167" w:rsidP="00030167">
                  <w:pPr>
                    <w:widowControl/>
                    <w:jc w:val="left"/>
                    <w:rPr>
                      <w:rFonts w:ascii="宋体" w:eastAsia="宋体" w:hAnsi="宋体" w:cs="宋体"/>
                      <w:color w:val="686868"/>
                      <w:kern w:val="0"/>
                      <w:sz w:val="18"/>
                      <w:szCs w:val="18"/>
                    </w:rPr>
                  </w:pPr>
                  <w:r w:rsidRPr="00030167">
                    <w:rPr>
                      <w:rFonts w:ascii="宋体" w:eastAsia="宋体" w:hAnsi="宋体" w:cs="宋体"/>
                      <w:b/>
                      <w:bCs/>
                      <w:color w:val="686868"/>
                      <w:kern w:val="0"/>
                      <w:sz w:val="18"/>
                      <w:szCs w:val="18"/>
                    </w:rPr>
                    <w:t>发文日期:</w:t>
                  </w:r>
                  <w:r w:rsidRPr="00030167">
                    <w:rPr>
                      <w:rFonts w:ascii="宋体" w:eastAsia="宋体" w:hAnsi="宋体" w:cs="宋体"/>
                      <w:color w:val="686868"/>
                      <w:kern w:val="0"/>
                      <w:sz w:val="18"/>
                      <w:szCs w:val="18"/>
                    </w:rPr>
                    <w:t> 2017年12月04日</w:t>
                  </w:r>
                </w:p>
              </w:tc>
            </w:tr>
          </w:tbl>
          <w:p w:rsidR="00030167" w:rsidRPr="00030167" w:rsidRDefault="00030167" w:rsidP="00030167">
            <w:pPr>
              <w:widowControl/>
              <w:jc w:val="left"/>
              <w:rPr>
                <w:rFonts w:ascii="宋体" w:eastAsia="宋体" w:hAnsi="宋体" w:cs="宋体"/>
                <w:color w:val="686868"/>
                <w:kern w:val="0"/>
                <w:sz w:val="18"/>
                <w:szCs w:val="18"/>
              </w:rPr>
            </w:pPr>
          </w:p>
        </w:tc>
      </w:tr>
      <w:tr w:rsidR="00030167" w:rsidRPr="00030167" w:rsidTr="00030167">
        <w:trPr>
          <w:tblCellSpacing w:w="0" w:type="dxa"/>
          <w:jc w:val="center"/>
        </w:trPr>
        <w:tc>
          <w:tcPr>
            <w:tcW w:w="0" w:type="auto"/>
            <w:tcMar>
              <w:top w:w="30" w:type="dxa"/>
              <w:left w:w="30" w:type="dxa"/>
              <w:bottom w:w="30" w:type="dxa"/>
              <w:right w:w="30" w:type="dxa"/>
            </w:tcMar>
            <w:hideMark/>
          </w:tcPr>
          <w:p w:rsidR="00030167" w:rsidRPr="00030167" w:rsidRDefault="00030167" w:rsidP="00030167">
            <w:pPr>
              <w:widowControl/>
              <w:jc w:val="left"/>
              <w:rPr>
                <w:rFonts w:ascii="宋体" w:eastAsia="宋体" w:hAnsi="宋体" w:cs="宋体"/>
                <w:color w:val="686868"/>
                <w:kern w:val="0"/>
                <w:sz w:val="18"/>
                <w:szCs w:val="18"/>
              </w:rPr>
            </w:pPr>
            <w:r w:rsidRPr="00030167">
              <w:rPr>
                <w:rFonts w:ascii="宋体" w:eastAsia="宋体" w:hAnsi="宋体" w:cs="宋体"/>
                <w:b/>
                <w:bCs/>
                <w:color w:val="686868"/>
                <w:kern w:val="0"/>
                <w:sz w:val="18"/>
                <w:szCs w:val="18"/>
              </w:rPr>
              <w:t>名　　称:</w:t>
            </w:r>
            <w:r w:rsidRPr="00030167">
              <w:rPr>
                <w:rFonts w:ascii="宋体" w:eastAsia="宋体" w:hAnsi="宋体" w:cs="宋体"/>
                <w:color w:val="686868"/>
                <w:kern w:val="0"/>
                <w:sz w:val="18"/>
                <w:szCs w:val="18"/>
              </w:rPr>
              <w:t> 中国证监会行政处罚决定书（应燕红）</w:t>
            </w:r>
          </w:p>
        </w:tc>
      </w:tr>
      <w:tr w:rsidR="00030167" w:rsidRPr="00030167" w:rsidTr="0003016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30167" w:rsidRPr="00030167">
              <w:trPr>
                <w:tblCellSpacing w:w="0" w:type="dxa"/>
              </w:trPr>
              <w:tc>
                <w:tcPr>
                  <w:tcW w:w="2500" w:type="pct"/>
                  <w:tcMar>
                    <w:top w:w="30" w:type="dxa"/>
                    <w:left w:w="30" w:type="dxa"/>
                    <w:bottom w:w="30" w:type="dxa"/>
                    <w:right w:w="30" w:type="dxa"/>
                  </w:tcMar>
                  <w:hideMark/>
                </w:tcPr>
                <w:p w:rsidR="00030167" w:rsidRPr="00030167" w:rsidRDefault="00030167" w:rsidP="00030167">
                  <w:pPr>
                    <w:widowControl/>
                    <w:jc w:val="left"/>
                    <w:rPr>
                      <w:rFonts w:ascii="宋体" w:eastAsia="宋体" w:hAnsi="宋体" w:cs="宋体"/>
                      <w:color w:val="686868"/>
                      <w:kern w:val="0"/>
                      <w:sz w:val="18"/>
                      <w:szCs w:val="18"/>
                    </w:rPr>
                  </w:pPr>
                  <w:r w:rsidRPr="00030167">
                    <w:rPr>
                      <w:rFonts w:ascii="宋体" w:eastAsia="宋体" w:hAnsi="宋体" w:cs="宋体"/>
                      <w:b/>
                      <w:bCs/>
                      <w:color w:val="686868"/>
                      <w:kern w:val="0"/>
                      <w:sz w:val="18"/>
                      <w:szCs w:val="18"/>
                    </w:rPr>
                    <w:t>文　　号:</w:t>
                  </w:r>
                  <w:r w:rsidRPr="00030167">
                    <w:rPr>
                      <w:rFonts w:ascii="宋体" w:eastAsia="宋体" w:hAnsi="宋体" w:cs="宋体"/>
                      <w:color w:val="686868"/>
                      <w:kern w:val="0"/>
                      <w:sz w:val="18"/>
                      <w:szCs w:val="18"/>
                    </w:rPr>
                    <w:t> </w:t>
                  </w:r>
                  <w:bookmarkStart w:id="0" w:name="_GoBack"/>
                  <w:r w:rsidRPr="00030167">
                    <w:rPr>
                      <w:rFonts w:ascii="宋体" w:eastAsia="宋体" w:hAnsi="宋体" w:cs="宋体"/>
                      <w:color w:val="686868"/>
                      <w:kern w:val="0"/>
                      <w:sz w:val="18"/>
                      <w:szCs w:val="18"/>
                    </w:rPr>
                    <w:t>〔2017〕99号</w:t>
                  </w:r>
                  <w:bookmarkEnd w:id="0"/>
                </w:p>
              </w:tc>
              <w:tc>
                <w:tcPr>
                  <w:tcW w:w="0" w:type="auto"/>
                  <w:tcMar>
                    <w:top w:w="30" w:type="dxa"/>
                    <w:left w:w="30" w:type="dxa"/>
                    <w:bottom w:w="30" w:type="dxa"/>
                    <w:right w:w="30" w:type="dxa"/>
                  </w:tcMar>
                  <w:hideMark/>
                </w:tcPr>
                <w:p w:rsidR="00030167" w:rsidRPr="00030167" w:rsidRDefault="00030167" w:rsidP="00030167">
                  <w:pPr>
                    <w:widowControl/>
                    <w:jc w:val="left"/>
                    <w:rPr>
                      <w:rFonts w:ascii="宋体" w:eastAsia="宋体" w:hAnsi="宋体" w:cs="宋体"/>
                      <w:color w:val="686868"/>
                      <w:kern w:val="0"/>
                      <w:sz w:val="18"/>
                      <w:szCs w:val="18"/>
                    </w:rPr>
                  </w:pPr>
                  <w:r w:rsidRPr="00030167">
                    <w:rPr>
                      <w:rFonts w:ascii="宋体" w:eastAsia="宋体" w:hAnsi="宋体" w:cs="宋体"/>
                      <w:b/>
                      <w:bCs/>
                      <w:color w:val="686868"/>
                      <w:kern w:val="0"/>
                      <w:sz w:val="18"/>
                      <w:szCs w:val="18"/>
                    </w:rPr>
                    <w:t>主 题 词:</w:t>
                  </w:r>
                </w:p>
              </w:tc>
            </w:tr>
          </w:tbl>
          <w:p w:rsidR="00030167" w:rsidRPr="00030167" w:rsidRDefault="00030167" w:rsidP="00030167">
            <w:pPr>
              <w:widowControl/>
              <w:jc w:val="left"/>
              <w:rPr>
                <w:rFonts w:ascii="宋体" w:eastAsia="宋体" w:hAnsi="宋体" w:cs="宋体"/>
                <w:color w:val="686868"/>
                <w:kern w:val="0"/>
                <w:sz w:val="18"/>
                <w:szCs w:val="18"/>
              </w:rPr>
            </w:pPr>
          </w:p>
        </w:tc>
      </w:tr>
    </w:tbl>
    <w:p w:rsidR="00030167" w:rsidRPr="00030167" w:rsidRDefault="00030167" w:rsidP="00030167">
      <w:pPr>
        <w:widowControl/>
        <w:jc w:val="center"/>
        <w:rPr>
          <w:rFonts w:ascii="微软雅黑" w:eastAsia="微软雅黑" w:hAnsi="微软雅黑" w:cs="宋体"/>
          <w:color w:val="000000"/>
          <w:kern w:val="0"/>
          <w:sz w:val="18"/>
          <w:szCs w:val="18"/>
        </w:rPr>
      </w:pPr>
      <w:r w:rsidRPr="0003016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30167" w:rsidRPr="00030167" w:rsidRDefault="00030167" w:rsidP="00030167">
      <w:pPr>
        <w:widowControl/>
        <w:shd w:val="clear" w:color="auto" w:fill="FFFFFF"/>
        <w:spacing w:after="240"/>
        <w:jc w:val="center"/>
        <w:rPr>
          <w:rFonts w:ascii="微软雅黑" w:eastAsia="微软雅黑" w:hAnsi="微软雅黑" w:cs="宋体" w:hint="eastAsia"/>
          <w:color w:val="000000"/>
          <w:kern w:val="0"/>
          <w:sz w:val="18"/>
          <w:szCs w:val="18"/>
        </w:rPr>
      </w:pPr>
      <w:r w:rsidRPr="00030167">
        <w:rPr>
          <w:rFonts w:ascii="微软雅黑" w:eastAsia="微软雅黑" w:hAnsi="微软雅黑" w:cs="宋体" w:hint="eastAsia"/>
          <w:color w:val="000000"/>
          <w:kern w:val="0"/>
          <w:sz w:val="18"/>
          <w:szCs w:val="18"/>
        </w:rPr>
        <w:br/>
      </w:r>
      <w:r w:rsidRPr="00030167">
        <w:rPr>
          <w:rFonts w:ascii="黑体" w:eastAsia="黑体" w:hAnsi="黑体" w:cs="宋体" w:hint="eastAsia"/>
          <w:b/>
          <w:bCs/>
          <w:color w:val="FF0000"/>
          <w:kern w:val="0"/>
          <w:sz w:val="36"/>
          <w:szCs w:val="36"/>
        </w:rPr>
        <w:t>中国证监会行政处罚决定书（应燕红）</w:t>
      </w:r>
    </w:p>
    <w:p w:rsidR="00030167" w:rsidRPr="00030167" w:rsidRDefault="00030167" w:rsidP="00030167">
      <w:pPr>
        <w:widowControl/>
        <w:shd w:val="clear" w:color="auto" w:fill="FFFFFF"/>
        <w:spacing w:line="360" w:lineRule="atLeast"/>
        <w:jc w:val="center"/>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〔2017〕99号</w:t>
      </w:r>
    </w:p>
    <w:p w:rsidR="00030167" w:rsidRPr="00030167" w:rsidRDefault="00030167" w:rsidP="00030167">
      <w:pPr>
        <w:widowControl/>
        <w:shd w:val="clear" w:color="auto" w:fill="FFFFFF"/>
        <w:spacing w:line="360" w:lineRule="atLeast"/>
        <w:jc w:val="left"/>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 </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当事人：应燕红，女，1976年12月出生，住址：浙江省宁波市海</w:t>
      </w:r>
      <w:proofErr w:type="gramStart"/>
      <w:r w:rsidRPr="00030167">
        <w:rPr>
          <w:rFonts w:ascii="宋体" w:eastAsia="宋体" w:hAnsi="宋体" w:cs="宋体" w:hint="eastAsia"/>
          <w:color w:val="000000"/>
          <w:kern w:val="0"/>
          <w:szCs w:val="21"/>
        </w:rPr>
        <w:t>曙</w:t>
      </w:r>
      <w:proofErr w:type="gramEnd"/>
      <w:r w:rsidRPr="00030167">
        <w:rPr>
          <w:rFonts w:ascii="宋体" w:eastAsia="宋体" w:hAnsi="宋体" w:cs="宋体" w:hint="eastAsia"/>
          <w:color w:val="000000"/>
          <w:kern w:val="0"/>
          <w:szCs w:val="21"/>
        </w:rPr>
        <w:t>区。</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依据《中华人民共和国证券法》（以下简称《证券法》）的有关规定，我会对应燕红内幕交易宁波富邦精业集团股份有限公司（以下简称宁波富邦）股票案进行了立案调查、审理，依法向当事人告知了</w:t>
      </w:r>
      <w:proofErr w:type="gramStart"/>
      <w:r w:rsidRPr="00030167">
        <w:rPr>
          <w:rFonts w:ascii="宋体" w:eastAsia="宋体" w:hAnsi="宋体" w:cs="宋体" w:hint="eastAsia"/>
          <w:color w:val="000000"/>
          <w:kern w:val="0"/>
          <w:szCs w:val="21"/>
        </w:rPr>
        <w:t>作出</w:t>
      </w:r>
      <w:proofErr w:type="gramEnd"/>
      <w:r w:rsidRPr="00030167">
        <w:rPr>
          <w:rFonts w:ascii="宋体" w:eastAsia="宋体" w:hAnsi="宋体" w:cs="宋体" w:hint="eastAsia"/>
          <w:color w:val="000000"/>
          <w:kern w:val="0"/>
          <w:szCs w:val="21"/>
        </w:rPr>
        <w:t>行政处罚的事实、理由、依据及当事人依法享有的权利。当事人未提出陈述申辩意见，未要求听证。本案现已调查、审理终结。</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经查明，应燕红存在以下违法事实：</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一、内幕信息的形成和公开过程</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深圳华旗盛世投资管理有限公司（以下简称华旗盛世）通过旗下投资平台入股天象互动数字娱乐有限公司（以下简称天象互娱），同时，华旗盛世股东姜某文也知晓宁波富邦的并购需求及偏好。2015年下半年，姜某文分别向天象互娱、成都天象互动科技有限公司（以下简称天象互动）的股东何某鹏和宁波富邦的实际控制人、宁波富邦控股集团有限公司（以下简称富邦控股）董事长宋某平推荐天象互娱、天象互动和宁波富邦互为重组对象。2016年春节（2月8日）前后，姜某文让华茂集团股份有限公司总裁助理许某与宋某平沟通，宋某平表示可以同天象互娱、天象互动接触。</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2016年2月，何某鹏告知天象</w:t>
      </w:r>
      <w:proofErr w:type="gramStart"/>
      <w:r w:rsidRPr="00030167">
        <w:rPr>
          <w:rFonts w:ascii="宋体" w:eastAsia="宋体" w:hAnsi="宋体" w:cs="宋体" w:hint="eastAsia"/>
          <w:color w:val="000000"/>
          <w:kern w:val="0"/>
          <w:szCs w:val="21"/>
        </w:rPr>
        <w:t>互娱董秘杨</w:t>
      </w:r>
      <w:proofErr w:type="gramEnd"/>
      <w:r w:rsidRPr="00030167">
        <w:rPr>
          <w:rFonts w:ascii="宋体" w:eastAsia="宋体" w:hAnsi="宋体" w:cs="宋体" w:hint="eastAsia"/>
          <w:color w:val="000000"/>
          <w:kern w:val="0"/>
          <w:szCs w:val="21"/>
        </w:rPr>
        <w:t>某，华旗盛世推荐了一家合适的上市公司，让其与华旗盛世员工</w:t>
      </w:r>
      <w:proofErr w:type="gramStart"/>
      <w:r w:rsidRPr="00030167">
        <w:rPr>
          <w:rFonts w:ascii="宋体" w:eastAsia="宋体" w:hAnsi="宋体" w:cs="宋体" w:hint="eastAsia"/>
          <w:color w:val="000000"/>
          <w:kern w:val="0"/>
          <w:szCs w:val="21"/>
        </w:rPr>
        <w:t>曾某平联系</w:t>
      </w:r>
      <w:proofErr w:type="gramEnd"/>
      <w:r w:rsidRPr="00030167">
        <w:rPr>
          <w:rFonts w:ascii="宋体" w:eastAsia="宋体" w:hAnsi="宋体" w:cs="宋体" w:hint="eastAsia"/>
          <w:color w:val="000000"/>
          <w:kern w:val="0"/>
          <w:szCs w:val="21"/>
        </w:rPr>
        <w:t>。2月20日左右，杨某与曾某平电话沟通了上市公司的基本信息，杨某感觉该上市公司符合要求，希望曾某平能提供一份重组方案。</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2016年2月24日，曾某平将重组方案发给杨某。杨某据此判断上市公司为宁波富邦，杨某将收到的资料向何某鹏做了汇报，何某鹏指示杨</w:t>
      </w:r>
      <w:proofErr w:type="gramStart"/>
      <w:r w:rsidRPr="00030167">
        <w:rPr>
          <w:rFonts w:ascii="宋体" w:eastAsia="宋体" w:hAnsi="宋体" w:cs="宋体" w:hint="eastAsia"/>
          <w:color w:val="000000"/>
          <w:kern w:val="0"/>
          <w:szCs w:val="21"/>
        </w:rPr>
        <w:t>某持续</w:t>
      </w:r>
      <w:proofErr w:type="gramEnd"/>
      <w:r w:rsidRPr="00030167">
        <w:rPr>
          <w:rFonts w:ascii="宋体" w:eastAsia="宋体" w:hAnsi="宋体" w:cs="宋体" w:hint="eastAsia"/>
          <w:color w:val="000000"/>
          <w:kern w:val="0"/>
          <w:szCs w:val="21"/>
        </w:rPr>
        <w:t>跟进。</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2016年2月底，许某之友、长江证券杭州秋涛北路营业部副总经理陈某芳与宋某平、富邦控股财务总监陈某在宁波见面，陈某芳向宋某平推荐天象互娱、天象互动并介绍了相关财务数据，3月初，陈某芳将从许某处取得的天象互娱、天象互动相关资料送到富邦控股公司收发室。</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lastRenderedPageBreak/>
        <w:t>2016年3月1日，宋某平将天象互娱、天象互动的相关数据告知其子宋某杰，让</w:t>
      </w:r>
      <w:proofErr w:type="gramStart"/>
      <w:r w:rsidRPr="00030167">
        <w:rPr>
          <w:rFonts w:ascii="宋体" w:eastAsia="宋体" w:hAnsi="宋体" w:cs="宋体" w:hint="eastAsia"/>
          <w:color w:val="000000"/>
          <w:kern w:val="0"/>
          <w:szCs w:val="21"/>
        </w:rPr>
        <w:t>宋某杰从</w:t>
      </w:r>
      <w:proofErr w:type="gramEnd"/>
      <w:r w:rsidRPr="00030167">
        <w:rPr>
          <w:rFonts w:ascii="宋体" w:eastAsia="宋体" w:hAnsi="宋体" w:cs="宋体" w:hint="eastAsia"/>
          <w:color w:val="000000"/>
          <w:kern w:val="0"/>
          <w:szCs w:val="21"/>
        </w:rPr>
        <w:t>投资行业的角度提意见。</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2016年3月，杨某与曾某平就重组方案的细化和调整一直进行沟通。</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2016年3月11日，杨某将近期潜在的壳资源进行了整理，并向何某鹏做了汇报。其中，在宁波富邦项目中的备注为“华旗已进行完一轮交流，约上市公司董秘或投资总监下周到成都详聊”。</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2016年3月30日下午股市收盘后，宋某平召集公司高管开会，宣布宁波富邦要进行重大资产重组。</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2016年3月31日，宁波富邦发布关于策划重大事项停牌公告。</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2016年7月12日，宁波富邦公告《宁波富邦精业集团股份有限公司发行股份及支付现金购买资产并募集配套资金暨关联交易预案》。公告称，宁波富邦拟以3,750,000,000元（现金1,657,200,000元、股份112,697,893股）的价格购买</w:t>
      </w:r>
      <w:proofErr w:type="gramStart"/>
      <w:r w:rsidRPr="00030167">
        <w:rPr>
          <w:rFonts w:ascii="宋体" w:eastAsia="宋体" w:hAnsi="宋体" w:cs="宋体" w:hint="eastAsia"/>
          <w:color w:val="000000"/>
          <w:kern w:val="0"/>
          <w:szCs w:val="21"/>
        </w:rPr>
        <w:t>天象互娱</w:t>
      </w:r>
      <w:proofErr w:type="gramEnd"/>
      <w:r w:rsidRPr="00030167">
        <w:rPr>
          <w:rFonts w:ascii="宋体" w:eastAsia="宋体" w:hAnsi="宋体" w:cs="宋体" w:hint="eastAsia"/>
          <w:color w:val="000000"/>
          <w:kern w:val="0"/>
          <w:szCs w:val="21"/>
        </w:rPr>
        <w:t>100%股权，以150,000,000元现金购买天象互动100%股权。2017年3月14日，宁波富邦复牌。</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宁波富邦公告涉及的发行股份及支付现金购买资产的信息，属于《证券法》第六十七条第二款第（二）项所述“公司的重大投资行为和重大的购置财产的决定”的重大事件，且本次交易完成后，富邦控股对宁波富邦的持股比例下降，构成《证券法》第七十五条第二款第（一）项和第（三）项规定的内幕信息。宋某平系本次宁波富邦收购事项的决策者，全程参与收购事项，为内幕信息知情人。内幕信息形成时间不晚于2016年3月11日，公开于2016年7月12日。</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二、应燕红内幕交易的相关情况</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（一）“应燕红”证券账户开立及交易“宁波富邦”的情况</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应燕红”证券账户于2015年3月5日开立于海通证券宁波百丈东路营业部，账户资金账号131××××323，下挂一个上海股东账户A79××××193和一个深圳股东账户63××××11。2016年3月29日应燕红向其证券账户单笔转入3,000,000元资金，并于3月29日至30日使用“应燕红”证券账户累计买入“宁波富邦”173,600股，买入成交金额3,907,864元。2017年3月14日“宁波富邦”复牌，当日，应燕红将“宁波富邦”全部卖出，获利358,363.97元。</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（二）应燕红在内幕信息公开前交易“宁波富邦”的行为明显异常</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一是应燕红系宋某平外甥女，在宁波富邦下属控股公司任副总经理，内幕信息公开前，应燕红与宋某平有3次通话联系，其中：2016年3月23日1次、3月26日2次。随后，应燕红于3月29日至30日，使用“应燕红”证券账户开始大量买入“宁波富邦”，买入“宁波富邦”的时间与内幕信息知情人的联络时间高度吻合。二是2016年3月29日，应燕红三方存管银行账户转入大额资金3,000,000元，存在转入单笔大额资金的情形，并全部用于买入“宁波富邦”，买入意愿强烈。三是“应燕红”证券账户开户后，应燕红</w:t>
      </w:r>
      <w:proofErr w:type="gramStart"/>
      <w:r w:rsidRPr="00030167">
        <w:rPr>
          <w:rFonts w:ascii="宋体" w:eastAsia="宋体" w:hAnsi="宋体" w:cs="宋体" w:hint="eastAsia"/>
          <w:color w:val="000000"/>
          <w:kern w:val="0"/>
          <w:szCs w:val="21"/>
        </w:rPr>
        <w:t>曾交易</w:t>
      </w:r>
      <w:proofErr w:type="gramEnd"/>
      <w:r w:rsidRPr="00030167">
        <w:rPr>
          <w:rFonts w:ascii="宋体" w:eastAsia="宋体" w:hAnsi="宋体" w:cs="宋体" w:hint="eastAsia"/>
          <w:color w:val="000000"/>
          <w:kern w:val="0"/>
          <w:szCs w:val="21"/>
        </w:rPr>
        <w:t>过“宁波富邦”，但其在内幕信息公开前买入“宁波富邦”的金额较之前明显放大，且其买入“宁波富邦”的交易大部分为1万股及以上的大额单笔委托，与其以往买入“宁波富邦”的交易委托习惯不同，也与其买入其他股票的交易委托习惯不同。四是应燕红在内幕信息公开前买入“宁波富邦”的金额明显大于以往，交易行为明显异常。</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lastRenderedPageBreak/>
        <w:t>以上事实，有相关证券账户资料、证券账户交易流水、银行账户资料、交易硬件信息、通讯记录以及当事人询问笔录等证据证明，足以认定。</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我会认为，应燕红的上述行为违反《证券法》第七十三条、第七十六条第一款的规定，构成了《证券法》第二百零二条所述内幕交易行为。</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根据当事人违法行为的事实、性质、情节与社会危害程度，依据《证券法》第二百零二条的规定，我会决定：没收应燕红违法所得358,363.97元，并处以1,075,091.91元罚款。</w:t>
      </w:r>
    </w:p>
    <w:p w:rsidR="00030167" w:rsidRPr="00030167" w:rsidRDefault="00030167" w:rsidP="00030167">
      <w:pPr>
        <w:widowControl/>
        <w:shd w:val="clear" w:color="auto" w:fill="FFFFFF"/>
        <w:spacing w:line="360" w:lineRule="atLeast"/>
        <w:ind w:firstLine="420"/>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030167" w:rsidRPr="00030167" w:rsidRDefault="00030167" w:rsidP="00030167">
      <w:pPr>
        <w:widowControl/>
        <w:shd w:val="clear" w:color="auto" w:fill="FFFFFF"/>
        <w:spacing w:line="360" w:lineRule="atLeast"/>
        <w:jc w:val="left"/>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 </w:t>
      </w:r>
    </w:p>
    <w:p w:rsidR="00030167" w:rsidRPr="00030167" w:rsidRDefault="00030167" w:rsidP="00030167">
      <w:pPr>
        <w:widowControl/>
        <w:shd w:val="clear" w:color="auto" w:fill="FFFFFF"/>
        <w:spacing w:line="360" w:lineRule="atLeast"/>
        <w:jc w:val="left"/>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 </w:t>
      </w:r>
    </w:p>
    <w:p w:rsidR="00030167" w:rsidRPr="00030167" w:rsidRDefault="00030167" w:rsidP="00030167">
      <w:pPr>
        <w:widowControl/>
        <w:shd w:val="clear" w:color="auto" w:fill="FFFFFF"/>
        <w:spacing w:line="360" w:lineRule="atLeast"/>
        <w:jc w:val="left"/>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 </w:t>
      </w:r>
    </w:p>
    <w:p w:rsidR="00030167" w:rsidRPr="00030167" w:rsidRDefault="00030167" w:rsidP="00030167">
      <w:pPr>
        <w:widowControl/>
        <w:shd w:val="clear" w:color="auto" w:fill="FFFFFF"/>
        <w:spacing w:line="360" w:lineRule="atLeast"/>
        <w:jc w:val="left"/>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 </w:t>
      </w:r>
    </w:p>
    <w:p w:rsidR="00030167" w:rsidRPr="00030167" w:rsidRDefault="00030167" w:rsidP="0003016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中国证监会</w:t>
      </w:r>
      <w:proofErr w:type="gramStart"/>
      <w:r w:rsidRPr="00030167">
        <w:rPr>
          <w:rFonts w:ascii="宋体" w:eastAsia="宋体" w:hAnsi="宋体" w:cs="宋体" w:hint="eastAsia"/>
          <w:color w:val="000000"/>
          <w:kern w:val="0"/>
          <w:szCs w:val="21"/>
        </w:rPr>
        <w:t xml:space="preserve">　　　　　</w:t>
      </w:r>
      <w:proofErr w:type="gramEnd"/>
      <w:r w:rsidRPr="00030167">
        <w:rPr>
          <w:rFonts w:ascii="宋体" w:eastAsia="宋体" w:hAnsi="宋体" w:cs="宋体" w:hint="eastAsia"/>
          <w:color w:val="000000"/>
          <w:kern w:val="0"/>
          <w:szCs w:val="21"/>
        </w:rPr>
        <w:t> </w:t>
      </w:r>
    </w:p>
    <w:p w:rsidR="00030167" w:rsidRPr="00030167" w:rsidRDefault="00030167" w:rsidP="0003016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 xml:space="preserve">2017年12月4日　　</w:t>
      </w:r>
      <w:proofErr w:type="gramStart"/>
      <w:r w:rsidRPr="00030167">
        <w:rPr>
          <w:rFonts w:ascii="宋体" w:eastAsia="宋体" w:hAnsi="宋体" w:cs="宋体" w:hint="eastAsia"/>
          <w:color w:val="000000"/>
          <w:kern w:val="0"/>
          <w:szCs w:val="21"/>
        </w:rPr>
        <w:t xml:space="preserve">　　</w:t>
      </w:r>
      <w:proofErr w:type="gramEnd"/>
    </w:p>
    <w:p w:rsidR="00030167" w:rsidRPr="00030167" w:rsidRDefault="00030167" w:rsidP="00030167">
      <w:pPr>
        <w:widowControl/>
        <w:shd w:val="clear" w:color="auto" w:fill="FFFFFF"/>
        <w:spacing w:line="360" w:lineRule="atLeast"/>
        <w:jc w:val="left"/>
        <w:rPr>
          <w:rFonts w:ascii="楷体" w:eastAsia="楷体" w:hAnsi="楷体" w:cs="宋体" w:hint="eastAsia"/>
          <w:color w:val="000000"/>
          <w:kern w:val="0"/>
          <w:sz w:val="24"/>
          <w:szCs w:val="24"/>
        </w:rPr>
      </w:pPr>
      <w:r w:rsidRPr="00030167">
        <w:rPr>
          <w:rFonts w:ascii="宋体" w:eastAsia="宋体" w:hAnsi="宋体" w:cs="宋体" w:hint="eastAsia"/>
          <w:color w:val="000000"/>
          <w:kern w:val="0"/>
          <w:szCs w:val="21"/>
        </w:rPr>
        <w:t> </w:t>
      </w:r>
    </w:p>
    <w:p w:rsidR="00030167" w:rsidRPr="00030167" w:rsidRDefault="00030167" w:rsidP="0003016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30167" w:rsidRPr="00030167" w:rsidTr="00030167">
        <w:trPr>
          <w:tblCellSpacing w:w="15" w:type="dxa"/>
          <w:jc w:val="center"/>
        </w:trPr>
        <w:tc>
          <w:tcPr>
            <w:tcW w:w="900" w:type="dxa"/>
            <w:vAlign w:val="center"/>
            <w:hideMark/>
          </w:tcPr>
          <w:p w:rsidR="00030167" w:rsidRPr="00030167" w:rsidRDefault="00030167" w:rsidP="00030167">
            <w:pPr>
              <w:widowControl/>
              <w:jc w:val="left"/>
              <w:rPr>
                <w:rFonts w:ascii="宋体" w:eastAsia="宋体" w:hAnsi="宋体" w:cs="宋体" w:hint="eastAsia"/>
                <w:kern w:val="0"/>
                <w:sz w:val="18"/>
                <w:szCs w:val="18"/>
              </w:rPr>
            </w:pPr>
            <w:r w:rsidRPr="00030167">
              <w:rPr>
                <w:rFonts w:ascii="宋体" w:eastAsia="宋体" w:hAnsi="宋体" w:cs="宋体"/>
                <w:kern w:val="0"/>
                <w:sz w:val="18"/>
                <w:szCs w:val="18"/>
              </w:rPr>
              <w:t> </w:t>
            </w:r>
          </w:p>
        </w:tc>
        <w:tc>
          <w:tcPr>
            <w:tcW w:w="1200" w:type="dxa"/>
            <w:vAlign w:val="center"/>
            <w:hideMark/>
          </w:tcPr>
          <w:p w:rsidR="00030167" w:rsidRPr="00030167" w:rsidRDefault="00030167" w:rsidP="00030167">
            <w:pPr>
              <w:widowControl/>
              <w:jc w:val="left"/>
              <w:rPr>
                <w:rFonts w:ascii="宋体" w:eastAsia="宋体" w:hAnsi="宋体" w:cs="宋体"/>
                <w:kern w:val="0"/>
                <w:sz w:val="18"/>
                <w:szCs w:val="18"/>
              </w:rPr>
            </w:pPr>
            <w:r w:rsidRPr="0003016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30167" w:rsidRPr="00030167" w:rsidRDefault="00030167" w:rsidP="00030167">
            <w:pPr>
              <w:widowControl/>
              <w:jc w:val="left"/>
              <w:rPr>
                <w:rFonts w:ascii="宋体" w:eastAsia="宋体" w:hAnsi="宋体" w:cs="宋体"/>
                <w:kern w:val="0"/>
                <w:sz w:val="18"/>
                <w:szCs w:val="18"/>
              </w:rPr>
            </w:pPr>
            <w:r w:rsidRPr="0003016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30167" w:rsidRPr="00030167" w:rsidRDefault="00030167" w:rsidP="00030167">
            <w:pPr>
              <w:widowControl/>
              <w:jc w:val="left"/>
              <w:rPr>
                <w:rFonts w:ascii="宋体" w:eastAsia="宋体" w:hAnsi="宋体" w:cs="宋体"/>
                <w:kern w:val="0"/>
                <w:sz w:val="18"/>
                <w:szCs w:val="18"/>
              </w:rPr>
            </w:pPr>
            <w:r w:rsidRPr="0003016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30167" w:rsidRPr="00030167" w:rsidRDefault="00030167" w:rsidP="00030167">
      <w:pPr>
        <w:widowControl/>
        <w:jc w:val="center"/>
        <w:rPr>
          <w:rFonts w:ascii="微软雅黑" w:eastAsia="微软雅黑" w:hAnsi="微软雅黑" w:cs="宋体"/>
          <w:color w:val="515151"/>
          <w:kern w:val="0"/>
          <w:sz w:val="18"/>
          <w:szCs w:val="18"/>
        </w:rPr>
      </w:pPr>
      <w:hyperlink r:id="rId11" w:tgtFrame="_blank" w:history="1">
        <w:r w:rsidRPr="00030167">
          <w:rPr>
            <w:rFonts w:ascii="微软雅黑" w:eastAsia="微软雅黑" w:hAnsi="微软雅黑" w:cs="宋体" w:hint="eastAsia"/>
            <w:color w:val="0000FF"/>
            <w:kern w:val="0"/>
            <w:sz w:val="18"/>
            <w:szCs w:val="18"/>
            <w:u w:val="single"/>
          </w:rPr>
          <w:t>关于我们</w:t>
        </w:r>
      </w:hyperlink>
      <w:r w:rsidRPr="00030167">
        <w:rPr>
          <w:rFonts w:ascii="微软雅黑" w:eastAsia="微软雅黑" w:hAnsi="微软雅黑" w:cs="宋体" w:hint="eastAsia"/>
          <w:color w:val="515151"/>
          <w:kern w:val="0"/>
          <w:sz w:val="18"/>
          <w:szCs w:val="18"/>
        </w:rPr>
        <w:t> - </w:t>
      </w:r>
      <w:hyperlink r:id="rId12" w:tgtFrame="_blank" w:history="1">
        <w:r w:rsidRPr="00030167">
          <w:rPr>
            <w:rFonts w:ascii="微软雅黑" w:eastAsia="微软雅黑" w:hAnsi="微软雅黑" w:cs="宋体" w:hint="eastAsia"/>
            <w:color w:val="0000FF"/>
            <w:kern w:val="0"/>
            <w:sz w:val="18"/>
            <w:szCs w:val="18"/>
            <w:u w:val="single"/>
          </w:rPr>
          <w:t>法律声明</w:t>
        </w:r>
      </w:hyperlink>
      <w:r w:rsidRPr="00030167">
        <w:rPr>
          <w:rFonts w:ascii="微软雅黑" w:eastAsia="微软雅黑" w:hAnsi="微软雅黑" w:cs="宋体" w:hint="eastAsia"/>
          <w:color w:val="515151"/>
          <w:kern w:val="0"/>
          <w:sz w:val="18"/>
          <w:szCs w:val="18"/>
        </w:rPr>
        <w:t> - </w:t>
      </w:r>
      <w:hyperlink r:id="rId13" w:tgtFrame="_blank" w:history="1">
        <w:r w:rsidRPr="00030167">
          <w:rPr>
            <w:rFonts w:ascii="微软雅黑" w:eastAsia="微软雅黑" w:hAnsi="微软雅黑" w:cs="宋体" w:hint="eastAsia"/>
            <w:color w:val="0000FF"/>
            <w:kern w:val="0"/>
            <w:sz w:val="18"/>
            <w:szCs w:val="18"/>
            <w:u w:val="single"/>
          </w:rPr>
          <w:t>联系我们</w:t>
        </w:r>
      </w:hyperlink>
    </w:p>
    <w:p w:rsidR="00030167" w:rsidRPr="00030167" w:rsidRDefault="00030167" w:rsidP="00030167">
      <w:pPr>
        <w:widowControl/>
        <w:jc w:val="center"/>
        <w:rPr>
          <w:rFonts w:ascii="微软雅黑" w:eastAsia="微软雅黑" w:hAnsi="微软雅黑" w:cs="宋体" w:hint="eastAsia"/>
          <w:color w:val="515151"/>
          <w:kern w:val="0"/>
          <w:sz w:val="18"/>
          <w:szCs w:val="18"/>
        </w:rPr>
      </w:pPr>
      <w:r w:rsidRPr="00030167">
        <w:rPr>
          <w:rFonts w:ascii="微软雅黑" w:eastAsia="微软雅黑" w:hAnsi="微软雅黑" w:cs="宋体" w:hint="eastAsia"/>
          <w:color w:val="515151"/>
          <w:kern w:val="0"/>
          <w:sz w:val="18"/>
          <w:szCs w:val="18"/>
        </w:rPr>
        <w:t>版权所有：中国证券监督管理委员会 京ICP备 05035542号</w:t>
      </w:r>
    </w:p>
    <w:p w:rsidR="00030167" w:rsidRPr="00030167" w:rsidRDefault="00030167" w:rsidP="00030167">
      <w:pPr>
        <w:widowControl/>
        <w:jc w:val="center"/>
        <w:rPr>
          <w:rFonts w:ascii="微软雅黑" w:eastAsia="微软雅黑" w:hAnsi="微软雅黑" w:cs="宋体" w:hint="eastAsia"/>
          <w:color w:val="515151"/>
          <w:kern w:val="0"/>
          <w:sz w:val="18"/>
          <w:szCs w:val="18"/>
        </w:rPr>
      </w:pPr>
      <w:r w:rsidRPr="00030167">
        <w:rPr>
          <w:rFonts w:ascii="微软雅黑" w:eastAsia="微软雅黑" w:hAnsi="微软雅黑" w:cs="宋体" w:hint="eastAsia"/>
          <w:color w:val="515151"/>
          <w:kern w:val="0"/>
          <w:sz w:val="18"/>
          <w:szCs w:val="18"/>
        </w:rPr>
        <w:t>地址：北京市西城区金融大街19号富凯大厦A座 邮编：100033</w:t>
      </w:r>
    </w:p>
    <w:p w:rsidR="00030167" w:rsidRPr="00030167" w:rsidRDefault="00030167" w:rsidP="00030167">
      <w:pPr>
        <w:widowControl/>
        <w:jc w:val="center"/>
        <w:rPr>
          <w:rFonts w:ascii="微软雅黑" w:eastAsia="微软雅黑" w:hAnsi="微软雅黑" w:cs="宋体" w:hint="eastAsia"/>
          <w:color w:val="515151"/>
          <w:kern w:val="0"/>
          <w:sz w:val="18"/>
          <w:szCs w:val="18"/>
        </w:rPr>
      </w:pPr>
      <w:r w:rsidRPr="00030167">
        <w:rPr>
          <w:rFonts w:ascii="微软雅黑" w:eastAsia="微软雅黑" w:hAnsi="微软雅黑" w:cs="宋体" w:hint="eastAsia"/>
          <w:color w:val="515151"/>
          <w:kern w:val="0"/>
          <w:sz w:val="18"/>
          <w:szCs w:val="18"/>
        </w:rPr>
        <w:t>建议使用IE5.5以上浏览器，分辨率1024*768</w:t>
      </w:r>
    </w:p>
    <w:p w:rsidR="00801F9F" w:rsidRPr="00030167" w:rsidRDefault="00801F9F"/>
    <w:sectPr w:rsidR="00801F9F" w:rsidRPr="00030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67"/>
    <w:rsid w:val="00030167"/>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8DE1D-6F27-420A-8FA2-50571D92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016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30167"/>
    <w:rPr>
      <w:b/>
      <w:bCs/>
    </w:rPr>
  </w:style>
  <w:style w:type="paragraph" w:customStyle="1" w:styleId="p0">
    <w:name w:val="p0"/>
    <w:basedOn w:val="a"/>
    <w:rsid w:val="0003016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30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86963">
      <w:bodyDiv w:val="1"/>
      <w:marLeft w:val="0"/>
      <w:marRight w:val="0"/>
      <w:marTop w:val="0"/>
      <w:marBottom w:val="0"/>
      <w:divBdr>
        <w:top w:val="none" w:sz="0" w:space="0" w:color="auto"/>
        <w:left w:val="none" w:sz="0" w:space="0" w:color="auto"/>
        <w:bottom w:val="none" w:sz="0" w:space="0" w:color="auto"/>
        <w:right w:val="none" w:sz="0" w:space="0" w:color="auto"/>
      </w:divBdr>
      <w:divsChild>
        <w:div w:id="46950728">
          <w:marLeft w:val="0"/>
          <w:marRight w:val="0"/>
          <w:marTop w:val="150"/>
          <w:marBottom w:val="150"/>
          <w:divBdr>
            <w:top w:val="none" w:sz="0" w:space="0" w:color="auto"/>
            <w:left w:val="none" w:sz="0" w:space="0" w:color="auto"/>
            <w:bottom w:val="none" w:sz="0" w:space="0" w:color="auto"/>
            <w:right w:val="none" w:sz="0" w:space="0" w:color="auto"/>
          </w:divBdr>
        </w:div>
        <w:div w:id="1373917953">
          <w:marLeft w:val="0"/>
          <w:marRight w:val="0"/>
          <w:marTop w:val="0"/>
          <w:marBottom w:val="0"/>
          <w:divBdr>
            <w:top w:val="single" w:sz="6" w:space="8" w:color="B5B5B5"/>
            <w:left w:val="single" w:sz="6" w:space="0" w:color="B5B5B5"/>
            <w:bottom w:val="single" w:sz="6" w:space="8" w:color="B5B5B5"/>
            <w:right w:val="single" w:sz="6" w:space="0" w:color="B5B5B5"/>
          </w:divBdr>
          <w:divsChild>
            <w:div w:id="579145875">
              <w:marLeft w:val="0"/>
              <w:marRight w:val="0"/>
              <w:marTop w:val="0"/>
              <w:marBottom w:val="0"/>
              <w:divBdr>
                <w:top w:val="none" w:sz="0" w:space="0" w:color="auto"/>
                <w:left w:val="none" w:sz="0" w:space="0" w:color="auto"/>
                <w:bottom w:val="none" w:sz="0" w:space="0" w:color="auto"/>
                <w:right w:val="none" w:sz="0" w:space="0" w:color="auto"/>
              </w:divBdr>
            </w:div>
            <w:div w:id="1967739211">
              <w:marLeft w:val="0"/>
              <w:marRight w:val="0"/>
              <w:marTop w:val="0"/>
              <w:marBottom w:val="0"/>
              <w:divBdr>
                <w:top w:val="none" w:sz="0" w:space="0" w:color="auto"/>
                <w:left w:val="none" w:sz="0" w:space="0" w:color="auto"/>
                <w:bottom w:val="none" w:sz="0" w:space="0" w:color="auto"/>
                <w:right w:val="none" w:sz="0" w:space="0" w:color="auto"/>
              </w:divBdr>
            </w:div>
            <w:div w:id="1097094355">
              <w:marLeft w:val="0"/>
              <w:marRight w:val="0"/>
              <w:marTop w:val="120"/>
              <w:marBottom w:val="120"/>
              <w:divBdr>
                <w:top w:val="none" w:sz="0" w:space="0" w:color="auto"/>
                <w:left w:val="none" w:sz="0" w:space="0" w:color="auto"/>
                <w:bottom w:val="none" w:sz="0" w:space="0" w:color="auto"/>
                <w:right w:val="none" w:sz="0" w:space="0" w:color="auto"/>
              </w:divBdr>
            </w:div>
          </w:divsChild>
        </w:div>
        <w:div w:id="2046052499">
          <w:marLeft w:val="0"/>
          <w:marRight w:val="0"/>
          <w:marTop w:val="120"/>
          <w:marBottom w:val="0"/>
          <w:divBdr>
            <w:top w:val="none" w:sz="0" w:space="0" w:color="auto"/>
            <w:left w:val="none" w:sz="0" w:space="0" w:color="auto"/>
            <w:bottom w:val="none" w:sz="0" w:space="0" w:color="auto"/>
            <w:right w:val="none" w:sz="0" w:space="0" w:color="auto"/>
          </w:divBdr>
          <w:divsChild>
            <w:div w:id="1815288949">
              <w:marLeft w:val="0"/>
              <w:marRight w:val="0"/>
              <w:marTop w:val="60"/>
              <w:marBottom w:val="0"/>
              <w:divBdr>
                <w:top w:val="none" w:sz="0" w:space="0" w:color="auto"/>
                <w:left w:val="none" w:sz="0" w:space="0" w:color="auto"/>
                <w:bottom w:val="none" w:sz="0" w:space="0" w:color="auto"/>
                <w:right w:val="none" w:sz="0" w:space="0" w:color="auto"/>
              </w:divBdr>
            </w:div>
            <w:div w:id="864367547">
              <w:marLeft w:val="0"/>
              <w:marRight w:val="0"/>
              <w:marTop w:val="60"/>
              <w:marBottom w:val="0"/>
              <w:divBdr>
                <w:top w:val="none" w:sz="0" w:space="0" w:color="auto"/>
                <w:left w:val="none" w:sz="0" w:space="0" w:color="auto"/>
                <w:bottom w:val="none" w:sz="0" w:space="0" w:color="auto"/>
                <w:right w:val="none" w:sz="0" w:space="0" w:color="auto"/>
              </w:divBdr>
            </w:div>
            <w:div w:id="503665682">
              <w:marLeft w:val="0"/>
              <w:marRight w:val="0"/>
              <w:marTop w:val="60"/>
              <w:marBottom w:val="0"/>
              <w:divBdr>
                <w:top w:val="none" w:sz="0" w:space="0" w:color="auto"/>
                <w:left w:val="none" w:sz="0" w:space="0" w:color="auto"/>
                <w:bottom w:val="none" w:sz="0" w:space="0" w:color="auto"/>
                <w:right w:val="none" w:sz="0" w:space="0" w:color="auto"/>
              </w:divBdr>
            </w:div>
            <w:div w:id="12163082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12/t20171207_32841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2020-02-17T12:30:00Z</dcterms:created>
  <dcterms:modified xsi:type="dcterms:W3CDTF">2020-02-17T12:30:00Z</dcterms:modified>
</cp:coreProperties>
</file>