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09F" w:rsidRPr="0097009F" w:rsidRDefault="0097009F" w:rsidP="0097009F">
      <w:pPr>
        <w:widowControl/>
        <w:jc w:val="center"/>
        <w:rPr>
          <w:rFonts w:ascii="微软雅黑" w:eastAsia="微软雅黑" w:hAnsi="微软雅黑" w:cs="宋体"/>
          <w:color w:val="000000"/>
          <w:kern w:val="0"/>
          <w:sz w:val="18"/>
          <w:szCs w:val="18"/>
        </w:rPr>
      </w:pPr>
      <w:r w:rsidRPr="0097009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97009F" w:rsidRPr="0097009F" w:rsidTr="0097009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7009F" w:rsidRPr="0097009F">
              <w:trPr>
                <w:tblCellSpacing w:w="0" w:type="dxa"/>
              </w:trPr>
              <w:tc>
                <w:tcPr>
                  <w:tcW w:w="2500" w:type="pct"/>
                  <w:tcMar>
                    <w:top w:w="30" w:type="dxa"/>
                    <w:left w:w="30" w:type="dxa"/>
                    <w:bottom w:w="30" w:type="dxa"/>
                    <w:right w:w="30" w:type="dxa"/>
                  </w:tcMar>
                  <w:hideMark/>
                </w:tcPr>
                <w:p w:rsidR="0097009F" w:rsidRPr="0097009F" w:rsidRDefault="0097009F" w:rsidP="0097009F">
                  <w:pPr>
                    <w:widowControl/>
                    <w:jc w:val="left"/>
                    <w:rPr>
                      <w:rFonts w:ascii="宋体" w:eastAsia="宋体" w:hAnsi="宋体" w:cs="宋体" w:hint="eastAsia"/>
                      <w:color w:val="686868"/>
                      <w:kern w:val="0"/>
                      <w:sz w:val="18"/>
                      <w:szCs w:val="18"/>
                    </w:rPr>
                  </w:pPr>
                  <w:r w:rsidRPr="0097009F">
                    <w:rPr>
                      <w:rFonts w:ascii="宋体" w:eastAsia="宋体" w:hAnsi="宋体" w:cs="宋体"/>
                      <w:b/>
                      <w:bCs/>
                      <w:color w:val="686868"/>
                      <w:kern w:val="0"/>
                      <w:sz w:val="18"/>
                      <w:szCs w:val="18"/>
                    </w:rPr>
                    <w:t>索 引 号:</w:t>
                  </w:r>
                  <w:r w:rsidRPr="0097009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7009F" w:rsidRPr="0097009F" w:rsidRDefault="0097009F" w:rsidP="0097009F">
                  <w:pPr>
                    <w:widowControl/>
                    <w:jc w:val="left"/>
                    <w:rPr>
                      <w:rFonts w:ascii="宋体" w:eastAsia="宋体" w:hAnsi="宋体" w:cs="宋体"/>
                      <w:color w:val="686868"/>
                      <w:kern w:val="0"/>
                      <w:sz w:val="18"/>
                      <w:szCs w:val="18"/>
                    </w:rPr>
                  </w:pPr>
                  <w:r w:rsidRPr="0097009F">
                    <w:rPr>
                      <w:rFonts w:ascii="宋体" w:eastAsia="宋体" w:hAnsi="宋体" w:cs="宋体"/>
                      <w:b/>
                      <w:bCs/>
                      <w:color w:val="686868"/>
                      <w:kern w:val="0"/>
                      <w:sz w:val="18"/>
                      <w:szCs w:val="18"/>
                    </w:rPr>
                    <w:t>分类:</w:t>
                  </w:r>
                  <w:r w:rsidRPr="0097009F">
                    <w:rPr>
                      <w:rFonts w:ascii="宋体" w:eastAsia="宋体" w:hAnsi="宋体" w:cs="宋体"/>
                      <w:color w:val="686868"/>
                      <w:kern w:val="0"/>
                      <w:sz w:val="18"/>
                      <w:szCs w:val="18"/>
                    </w:rPr>
                    <w:t> 行政处罚 ; 行政处罚决定</w:t>
                  </w:r>
                </w:p>
              </w:tc>
            </w:tr>
          </w:tbl>
          <w:p w:rsidR="0097009F" w:rsidRPr="0097009F" w:rsidRDefault="0097009F" w:rsidP="0097009F">
            <w:pPr>
              <w:widowControl/>
              <w:jc w:val="left"/>
              <w:rPr>
                <w:rFonts w:ascii="宋体" w:eastAsia="宋体" w:hAnsi="宋体" w:cs="宋体"/>
                <w:color w:val="686868"/>
                <w:kern w:val="0"/>
                <w:sz w:val="18"/>
                <w:szCs w:val="18"/>
              </w:rPr>
            </w:pPr>
          </w:p>
        </w:tc>
      </w:tr>
      <w:tr w:rsidR="0097009F" w:rsidRPr="0097009F" w:rsidTr="0097009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7009F" w:rsidRPr="0097009F">
              <w:trPr>
                <w:tblCellSpacing w:w="0" w:type="dxa"/>
              </w:trPr>
              <w:tc>
                <w:tcPr>
                  <w:tcW w:w="2500" w:type="pct"/>
                  <w:tcMar>
                    <w:top w:w="30" w:type="dxa"/>
                    <w:left w:w="30" w:type="dxa"/>
                    <w:bottom w:w="30" w:type="dxa"/>
                    <w:right w:w="30" w:type="dxa"/>
                  </w:tcMar>
                  <w:hideMark/>
                </w:tcPr>
                <w:p w:rsidR="0097009F" w:rsidRPr="0097009F" w:rsidRDefault="0097009F" w:rsidP="0097009F">
                  <w:pPr>
                    <w:widowControl/>
                    <w:jc w:val="left"/>
                    <w:rPr>
                      <w:rFonts w:ascii="宋体" w:eastAsia="宋体" w:hAnsi="宋体" w:cs="宋体"/>
                      <w:color w:val="686868"/>
                      <w:kern w:val="0"/>
                      <w:sz w:val="18"/>
                      <w:szCs w:val="18"/>
                    </w:rPr>
                  </w:pPr>
                  <w:r w:rsidRPr="0097009F">
                    <w:rPr>
                      <w:rFonts w:ascii="宋体" w:eastAsia="宋体" w:hAnsi="宋体" w:cs="宋体"/>
                      <w:b/>
                      <w:bCs/>
                      <w:color w:val="686868"/>
                      <w:kern w:val="0"/>
                      <w:sz w:val="18"/>
                      <w:szCs w:val="18"/>
                    </w:rPr>
                    <w:t>发布机构:</w:t>
                  </w:r>
                  <w:r w:rsidRPr="0097009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7009F" w:rsidRPr="0097009F" w:rsidRDefault="0097009F" w:rsidP="0097009F">
                  <w:pPr>
                    <w:widowControl/>
                    <w:jc w:val="left"/>
                    <w:rPr>
                      <w:rFonts w:ascii="宋体" w:eastAsia="宋体" w:hAnsi="宋体" w:cs="宋体"/>
                      <w:color w:val="686868"/>
                      <w:kern w:val="0"/>
                      <w:sz w:val="18"/>
                      <w:szCs w:val="18"/>
                    </w:rPr>
                  </w:pPr>
                  <w:r w:rsidRPr="0097009F">
                    <w:rPr>
                      <w:rFonts w:ascii="宋体" w:eastAsia="宋体" w:hAnsi="宋体" w:cs="宋体"/>
                      <w:b/>
                      <w:bCs/>
                      <w:color w:val="686868"/>
                      <w:kern w:val="0"/>
                      <w:sz w:val="18"/>
                      <w:szCs w:val="18"/>
                    </w:rPr>
                    <w:t>发文日期:</w:t>
                  </w:r>
                  <w:r w:rsidRPr="0097009F">
                    <w:rPr>
                      <w:rFonts w:ascii="宋体" w:eastAsia="宋体" w:hAnsi="宋体" w:cs="宋体"/>
                      <w:color w:val="686868"/>
                      <w:kern w:val="0"/>
                      <w:sz w:val="18"/>
                      <w:szCs w:val="18"/>
                    </w:rPr>
                    <w:t> 2018年04月03日</w:t>
                  </w:r>
                </w:p>
              </w:tc>
            </w:tr>
          </w:tbl>
          <w:p w:rsidR="0097009F" w:rsidRPr="0097009F" w:rsidRDefault="0097009F" w:rsidP="0097009F">
            <w:pPr>
              <w:widowControl/>
              <w:jc w:val="left"/>
              <w:rPr>
                <w:rFonts w:ascii="宋体" w:eastAsia="宋体" w:hAnsi="宋体" w:cs="宋体"/>
                <w:color w:val="686868"/>
                <w:kern w:val="0"/>
                <w:sz w:val="18"/>
                <w:szCs w:val="18"/>
              </w:rPr>
            </w:pPr>
          </w:p>
        </w:tc>
      </w:tr>
      <w:tr w:rsidR="0097009F" w:rsidRPr="0097009F" w:rsidTr="0097009F">
        <w:trPr>
          <w:tblCellSpacing w:w="0" w:type="dxa"/>
        </w:trPr>
        <w:tc>
          <w:tcPr>
            <w:tcW w:w="0" w:type="auto"/>
            <w:tcMar>
              <w:top w:w="30" w:type="dxa"/>
              <w:left w:w="30" w:type="dxa"/>
              <w:bottom w:w="30" w:type="dxa"/>
              <w:right w:w="30" w:type="dxa"/>
            </w:tcMar>
            <w:hideMark/>
          </w:tcPr>
          <w:p w:rsidR="0097009F" w:rsidRPr="0097009F" w:rsidRDefault="0097009F" w:rsidP="0097009F">
            <w:pPr>
              <w:widowControl/>
              <w:jc w:val="left"/>
              <w:rPr>
                <w:rFonts w:ascii="宋体" w:eastAsia="宋体" w:hAnsi="宋体" w:cs="宋体"/>
                <w:color w:val="686868"/>
                <w:kern w:val="0"/>
                <w:sz w:val="18"/>
                <w:szCs w:val="18"/>
              </w:rPr>
            </w:pPr>
            <w:r w:rsidRPr="0097009F">
              <w:rPr>
                <w:rFonts w:ascii="宋体" w:eastAsia="宋体" w:hAnsi="宋体" w:cs="宋体"/>
                <w:b/>
                <w:bCs/>
                <w:color w:val="686868"/>
                <w:kern w:val="0"/>
                <w:sz w:val="18"/>
                <w:szCs w:val="18"/>
              </w:rPr>
              <w:t>名　　称:</w:t>
            </w:r>
            <w:r w:rsidRPr="0097009F">
              <w:rPr>
                <w:rFonts w:ascii="宋体" w:eastAsia="宋体" w:hAnsi="宋体" w:cs="宋体"/>
                <w:color w:val="686868"/>
                <w:kern w:val="0"/>
                <w:sz w:val="18"/>
                <w:szCs w:val="18"/>
              </w:rPr>
              <w:t> 中国证监会行政处罚决定书（李晓辉）</w:t>
            </w:r>
          </w:p>
        </w:tc>
      </w:tr>
      <w:tr w:rsidR="0097009F" w:rsidRPr="0097009F" w:rsidTr="0097009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7009F" w:rsidRPr="0097009F">
              <w:trPr>
                <w:tblCellSpacing w:w="0" w:type="dxa"/>
              </w:trPr>
              <w:tc>
                <w:tcPr>
                  <w:tcW w:w="2500" w:type="pct"/>
                  <w:tcMar>
                    <w:top w:w="30" w:type="dxa"/>
                    <w:left w:w="30" w:type="dxa"/>
                    <w:bottom w:w="30" w:type="dxa"/>
                    <w:right w:w="30" w:type="dxa"/>
                  </w:tcMar>
                  <w:hideMark/>
                </w:tcPr>
                <w:p w:rsidR="0097009F" w:rsidRPr="0097009F" w:rsidRDefault="0097009F" w:rsidP="0097009F">
                  <w:pPr>
                    <w:widowControl/>
                    <w:jc w:val="left"/>
                    <w:rPr>
                      <w:rFonts w:ascii="宋体" w:eastAsia="宋体" w:hAnsi="宋体" w:cs="宋体"/>
                      <w:color w:val="686868"/>
                      <w:kern w:val="0"/>
                      <w:sz w:val="18"/>
                      <w:szCs w:val="18"/>
                    </w:rPr>
                  </w:pPr>
                  <w:r w:rsidRPr="0097009F">
                    <w:rPr>
                      <w:rFonts w:ascii="宋体" w:eastAsia="宋体" w:hAnsi="宋体" w:cs="宋体"/>
                      <w:b/>
                      <w:bCs/>
                      <w:color w:val="686868"/>
                      <w:kern w:val="0"/>
                      <w:sz w:val="18"/>
                      <w:szCs w:val="18"/>
                    </w:rPr>
                    <w:t>文　　号:</w:t>
                  </w:r>
                  <w:r w:rsidRPr="0097009F">
                    <w:rPr>
                      <w:rFonts w:ascii="宋体" w:eastAsia="宋体" w:hAnsi="宋体" w:cs="宋体"/>
                      <w:color w:val="686868"/>
                      <w:kern w:val="0"/>
                      <w:sz w:val="18"/>
                      <w:szCs w:val="18"/>
                    </w:rPr>
                    <w:t> 〔2018〕19号</w:t>
                  </w:r>
                </w:p>
              </w:tc>
              <w:tc>
                <w:tcPr>
                  <w:tcW w:w="0" w:type="auto"/>
                  <w:tcMar>
                    <w:top w:w="30" w:type="dxa"/>
                    <w:left w:w="30" w:type="dxa"/>
                    <w:bottom w:w="30" w:type="dxa"/>
                    <w:right w:w="30" w:type="dxa"/>
                  </w:tcMar>
                  <w:hideMark/>
                </w:tcPr>
                <w:p w:rsidR="0097009F" w:rsidRPr="0097009F" w:rsidRDefault="0097009F" w:rsidP="0097009F">
                  <w:pPr>
                    <w:widowControl/>
                    <w:jc w:val="left"/>
                    <w:rPr>
                      <w:rFonts w:ascii="宋体" w:eastAsia="宋体" w:hAnsi="宋体" w:cs="宋体"/>
                      <w:color w:val="686868"/>
                      <w:kern w:val="0"/>
                      <w:sz w:val="18"/>
                      <w:szCs w:val="18"/>
                    </w:rPr>
                  </w:pPr>
                  <w:r w:rsidRPr="0097009F">
                    <w:rPr>
                      <w:rFonts w:ascii="宋体" w:eastAsia="宋体" w:hAnsi="宋体" w:cs="宋体"/>
                      <w:b/>
                      <w:bCs/>
                      <w:color w:val="686868"/>
                      <w:kern w:val="0"/>
                      <w:sz w:val="18"/>
                      <w:szCs w:val="18"/>
                    </w:rPr>
                    <w:t>主 题 词:</w:t>
                  </w:r>
                </w:p>
              </w:tc>
            </w:tr>
          </w:tbl>
          <w:p w:rsidR="0097009F" w:rsidRPr="0097009F" w:rsidRDefault="0097009F" w:rsidP="0097009F">
            <w:pPr>
              <w:widowControl/>
              <w:jc w:val="left"/>
              <w:rPr>
                <w:rFonts w:ascii="宋体" w:eastAsia="宋体" w:hAnsi="宋体" w:cs="宋体"/>
                <w:color w:val="686868"/>
                <w:kern w:val="0"/>
                <w:sz w:val="18"/>
                <w:szCs w:val="18"/>
              </w:rPr>
            </w:pPr>
          </w:p>
        </w:tc>
      </w:tr>
    </w:tbl>
    <w:p w:rsidR="0097009F" w:rsidRPr="0097009F" w:rsidRDefault="0097009F" w:rsidP="0097009F">
      <w:pPr>
        <w:widowControl/>
        <w:jc w:val="center"/>
        <w:rPr>
          <w:rFonts w:ascii="微软雅黑" w:eastAsia="微软雅黑" w:hAnsi="微软雅黑" w:cs="宋体"/>
          <w:color w:val="000000"/>
          <w:kern w:val="0"/>
          <w:sz w:val="18"/>
          <w:szCs w:val="18"/>
        </w:rPr>
      </w:pPr>
      <w:r w:rsidRPr="0097009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7009F" w:rsidRPr="0097009F" w:rsidRDefault="0097009F" w:rsidP="0097009F">
      <w:pPr>
        <w:widowControl/>
        <w:shd w:val="clear" w:color="auto" w:fill="FFFFFF"/>
        <w:spacing w:after="240"/>
        <w:jc w:val="center"/>
        <w:rPr>
          <w:rFonts w:ascii="微软雅黑" w:eastAsia="微软雅黑" w:hAnsi="微软雅黑" w:cs="宋体" w:hint="eastAsia"/>
          <w:color w:val="000000"/>
          <w:kern w:val="0"/>
          <w:sz w:val="18"/>
          <w:szCs w:val="18"/>
        </w:rPr>
      </w:pPr>
      <w:r w:rsidRPr="0097009F">
        <w:rPr>
          <w:rFonts w:ascii="微软雅黑" w:eastAsia="微软雅黑" w:hAnsi="微软雅黑" w:cs="宋体" w:hint="eastAsia"/>
          <w:color w:val="000000"/>
          <w:kern w:val="0"/>
          <w:sz w:val="18"/>
          <w:szCs w:val="18"/>
        </w:rPr>
        <w:br/>
      </w:r>
      <w:r w:rsidRPr="0097009F">
        <w:rPr>
          <w:rFonts w:ascii="黑体" w:eastAsia="黑体" w:hAnsi="黑体" w:cs="宋体" w:hint="eastAsia"/>
          <w:b/>
          <w:bCs/>
          <w:color w:val="FF0000"/>
          <w:kern w:val="0"/>
          <w:sz w:val="36"/>
          <w:szCs w:val="36"/>
        </w:rPr>
        <w:t>中国证监会行政处罚决定书（李晓辉）</w:t>
      </w:r>
    </w:p>
    <w:p w:rsidR="0097009F" w:rsidRPr="0097009F" w:rsidRDefault="0097009F" w:rsidP="0097009F">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97009F">
        <w:rPr>
          <w:rFonts w:ascii="宋体" w:eastAsia="宋体" w:hAnsi="宋体" w:cs="宋体" w:hint="eastAsia"/>
          <w:color w:val="000000"/>
          <w:kern w:val="0"/>
          <w:szCs w:val="21"/>
        </w:rPr>
        <w:t>〔2018〕19号</w:t>
      </w:r>
    </w:p>
    <w:bookmarkEnd w:id="0"/>
    <w:p w:rsidR="0097009F" w:rsidRPr="0097009F" w:rsidRDefault="0097009F" w:rsidP="0097009F">
      <w:pPr>
        <w:widowControl/>
        <w:shd w:val="clear" w:color="auto" w:fill="FFFFFF"/>
        <w:spacing w:line="360" w:lineRule="atLeast"/>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 </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当事人：李晓辉，男，1966年2月出生，地址：北京市海淀区。</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依据《中华人民共和国证券法》（以下简称《证券法》）的有关规定，我会对李晓辉内幕交易行为进行了立案调查、审理，依法向当事人告知了</w:t>
      </w:r>
      <w:proofErr w:type="gramStart"/>
      <w:r w:rsidRPr="0097009F">
        <w:rPr>
          <w:rFonts w:ascii="宋体" w:eastAsia="宋体" w:hAnsi="宋体" w:cs="宋体" w:hint="eastAsia"/>
          <w:color w:val="000000"/>
          <w:kern w:val="0"/>
          <w:szCs w:val="21"/>
        </w:rPr>
        <w:t>作出</w:t>
      </w:r>
      <w:proofErr w:type="gramEnd"/>
      <w:r w:rsidRPr="0097009F">
        <w:rPr>
          <w:rFonts w:ascii="宋体" w:eastAsia="宋体" w:hAnsi="宋体" w:cs="宋体" w:hint="eastAsia"/>
          <w:color w:val="000000"/>
          <w:kern w:val="0"/>
          <w:szCs w:val="21"/>
        </w:rPr>
        <w:t>行政处罚的事实、理由、依据及当事人依法享有的权利。当事人提交了书面陈述申辩材料。应当事人的申请，我会举行了听证会，听取了当事人及其代理人的陈述申辩意见。本案现已调查、审理终结。</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经查明，李晓辉存在以下违法事实：</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一、内幕信息形成及公开过程</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2015年3月初，</w:t>
      </w:r>
      <w:proofErr w:type="gramStart"/>
      <w:r w:rsidRPr="0097009F">
        <w:rPr>
          <w:rFonts w:ascii="宋体" w:eastAsia="宋体" w:hAnsi="宋体" w:cs="宋体" w:hint="eastAsia"/>
          <w:color w:val="000000"/>
          <w:kern w:val="0"/>
          <w:szCs w:val="21"/>
        </w:rPr>
        <w:t>瀚丰资本</w:t>
      </w:r>
      <w:proofErr w:type="gramEnd"/>
      <w:r w:rsidRPr="0097009F">
        <w:rPr>
          <w:rFonts w:ascii="宋体" w:eastAsia="宋体" w:hAnsi="宋体" w:cs="宋体" w:hint="eastAsia"/>
          <w:color w:val="000000"/>
          <w:kern w:val="0"/>
          <w:szCs w:val="21"/>
        </w:rPr>
        <w:t>管理有限公司（以下简称</w:t>
      </w:r>
      <w:proofErr w:type="gramStart"/>
      <w:r w:rsidRPr="0097009F">
        <w:rPr>
          <w:rFonts w:ascii="宋体" w:eastAsia="宋体" w:hAnsi="宋体" w:cs="宋体" w:hint="eastAsia"/>
          <w:color w:val="000000"/>
          <w:kern w:val="0"/>
          <w:szCs w:val="21"/>
        </w:rPr>
        <w:t>瀚</w:t>
      </w:r>
      <w:proofErr w:type="gramEnd"/>
      <w:r w:rsidRPr="0097009F">
        <w:rPr>
          <w:rFonts w:ascii="宋体" w:eastAsia="宋体" w:hAnsi="宋体" w:cs="宋体" w:hint="eastAsia"/>
          <w:color w:val="000000"/>
          <w:kern w:val="0"/>
          <w:szCs w:val="21"/>
        </w:rPr>
        <w:t>丰资本）法定代表</w:t>
      </w:r>
      <w:proofErr w:type="gramStart"/>
      <w:r w:rsidRPr="0097009F">
        <w:rPr>
          <w:rFonts w:ascii="宋体" w:eastAsia="宋体" w:hAnsi="宋体" w:cs="宋体" w:hint="eastAsia"/>
          <w:color w:val="000000"/>
          <w:kern w:val="0"/>
          <w:szCs w:val="21"/>
        </w:rPr>
        <w:t>人武某</w:t>
      </w:r>
      <w:proofErr w:type="gramEnd"/>
      <w:r w:rsidRPr="0097009F">
        <w:rPr>
          <w:rFonts w:ascii="宋体" w:eastAsia="宋体" w:hAnsi="宋体" w:cs="宋体" w:hint="eastAsia"/>
          <w:color w:val="000000"/>
          <w:kern w:val="0"/>
          <w:szCs w:val="21"/>
        </w:rPr>
        <w:t>祥和中泰证券股份有限公司（以下简称中泰证券）并购部执行总经理孙某华探讨威海怡和专用设备制造股份有限公司（以下简称威海怡和）及赤峰吉隆黄金矿业股份有限公司（以下简称赤峰黄金）董事长赵某光持有的其他资产未来可能的资本运作方式。</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2015年4月，赵某光安排武某祥前往威海怡和考察，考察后武某祥就威海怡和资本运作事宜向赵某光进行了汇报。</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2015年6月9日，王某胜将其持有的威海怡和9.29%的股权转让予任某国（赤峰黄金员工）。本次转让后，威海怡和的股权结构如下：王某胜持股比例为34%，罗某顺持股比例为17%，</w:t>
      </w:r>
      <w:proofErr w:type="gramStart"/>
      <w:r w:rsidRPr="0097009F">
        <w:rPr>
          <w:rFonts w:ascii="宋体" w:eastAsia="宋体" w:hAnsi="宋体" w:cs="宋体" w:hint="eastAsia"/>
          <w:color w:val="000000"/>
          <w:kern w:val="0"/>
          <w:szCs w:val="21"/>
        </w:rPr>
        <w:t>王某武持股</w:t>
      </w:r>
      <w:proofErr w:type="gramEnd"/>
      <w:r w:rsidRPr="0097009F">
        <w:rPr>
          <w:rFonts w:ascii="宋体" w:eastAsia="宋体" w:hAnsi="宋体" w:cs="宋体" w:hint="eastAsia"/>
          <w:color w:val="000000"/>
          <w:kern w:val="0"/>
          <w:szCs w:val="21"/>
        </w:rPr>
        <w:t>比例为16%，</w:t>
      </w:r>
      <w:proofErr w:type="gramStart"/>
      <w:r w:rsidRPr="0097009F">
        <w:rPr>
          <w:rFonts w:ascii="宋体" w:eastAsia="宋体" w:hAnsi="宋体" w:cs="宋体" w:hint="eastAsia"/>
          <w:color w:val="000000"/>
          <w:kern w:val="0"/>
          <w:szCs w:val="21"/>
        </w:rPr>
        <w:t>仲某霞</w:t>
      </w:r>
      <w:proofErr w:type="gramEnd"/>
      <w:r w:rsidRPr="0097009F">
        <w:rPr>
          <w:rFonts w:ascii="宋体" w:eastAsia="宋体" w:hAnsi="宋体" w:cs="宋体" w:hint="eastAsia"/>
          <w:color w:val="000000"/>
          <w:kern w:val="0"/>
          <w:szCs w:val="21"/>
        </w:rPr>
        <w:t>持股比例为13%，赵某光持股比例为10.71%、任某国持股比例为9.29%。</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2015年6月10日，武某祥与孙某华会面，商议赵某光所持赤峰黄金、威海怡和等股权资产的整合事宜。</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2015年6月22日，赵某光安排赤峰黄金董事会秘书周某兵前往威海与王某胜商谈赵某光受让王某胜所持20%威海怡和股权事宜，确定王某胜将其持有的威海怡和15.9%的股权转让给赵某光。</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lastRenderedPageBreak/>
        <w:t>2015年6月27日，武某祥和赵某光讨论威海怡和资本运作的一系列问题。6月28日至30日，武某祥和孙某华探讨发布威海怡和寻求被上市公司并购的信息，武某祥向赵某光汇报威海怡和通过被收购方式上市应关注的主要问题。</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2015年6月30日，赵某光和武某祥商议威海怡和资本运作的三种方案，第一是将威海怡和装入赤峰黄金，第二是将威海怡和装入其他上市公司，第三是威海怡和单独首次公开发行股票并上市（以下简称IPO）。</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2015年7月1日，赵某光安排赤峰黄金财务总监赵某到威海怡和考察。</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2015年7月4日，赵某光、武某祥、孙某华商议确定了威海怡和运作上市三种方式同步并行推动的原则，武某祥、孙某华倾向于通过IPO或上交所战略新兴</w:t>
      </w:r>
      <w:proofErr w:type="gramStart"/>
      <w:r w:rsidRPr="0097009F">
        <w:rPr>
          <w:rFonts w:ascii="宋体" w:eastAsia="宋体" w:hAnsi="宋体" w:cs="宋体" w:hint="eastAsia"/>
          <w:color w:val="000000"/>
          <w:kern w:val="0"/>
          <w:szCs w:val="21"/>
        </w:rPr>
        <w:t>板方式</w:t>
      </w:r>
      <w:proofErr w:type="gramEnd"/>
      <w:r w:rsidRPr="0097009F">
        <w:rPr>
          <w:rFonts w:ascii="宋体" w:eastAsia="宋体" w:hAnsi="宋体" w:cs="宋体" w:hint="eastAsia"/>
          <w:color w:val="000000"/>
          <w:kern w:val="0"/>
          <w:szCs w:val="21"/>
        </w:rPr>
        <w:t>上市，赵某光倾向于赤峰黄金收购威海怡和。</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2015年7月4日至9日，孙某华根据赵某光的要求，组织业务团队起草制定了《赤峰吉隆黄金矿业股份有限公司资产收购方案建议》，7月9日，孙某华将该文件发送给武某祥，武某祥随后将方案提交给赵某光。</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2015年7月18日，武某祥、中泰证券的孙某华、刘某、吴某等人到威海怡和尽职调查。</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2015年7月18日至8月25日，武某祥、邱某（威海怡和董事长）配合孙某华团队准备尽职调查材料，</w:t>
      </w:r>
      <w:proofErr w:type="gramStart"/>
      <w:r w:rsidRPr="0097009F">
        <w:rPr>
          <w:rFonts w:ascii="宋体" w:eastAsia="宋体" w:hAnsi="宋体" w:cs="宋体" w:hint="eastAsia"/>
          <w:color w:val="000000"/>
          <w:kern w:val="0"/>
          <w:szCs w:val="21"/>
        </w:rPr>
        <w:t>寻找募投项目</w:t>
      </w:r>
      <w:proofErr w:type="gramEnd"/>
      <w:r w:rsidRPr="0097009F">
        <w:rPr>
          <w:rFonts w:ascii="宋体" w:eastAsia="宋体" w:hAnsi="宋体" w:cs="宋体" w:hint="eastAsia"/>
          <w:color w:val="000000"/>
          <w:kern w:val="0"/>
          <w:szCs w:val="21"/>
        </w:rPr>
        <w:t>，孙某华积极推动威海怡和登陆战略新兴板。</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2015年8月25日，孙某华赴上海证券交易所沟通战略新兴</w:t>
      </w:r>
      <w:proofErr w:type="gramStart"/>
      <w:r w:rsidRPr="0097009F">
        <w:rPr>
          <w:rFonts w:ascii="宋体" w:eastAsia="宋体" w:hAnsi="宋体" w:cs="宋体" w:hint="eastAsia"/>
          <w:color w:val="000000"/>
          <w:kern w:val="0"/>
          <w:szCs w:val="21"/>
        </w:rPr>
        <w:t>板相关</w:t>
      </w:r>
      <w:proofErr w:type="gramEnd"/>
      <w:r w:rsidRPr="0097009F">
        <w:rPr>
          <w:rFonts w:ascii="宋体" w:eastAsia="宋体" w:hAnsi="宋体" w:cs="宋体" w:hint="eastAsia"/>
          <w:color w:val="000000"/>
          <w:kern w:val="0"/>
          <w:szCs w:val="21"/>
        </w:rPr>
        <w:t>政策后，告知武某祥威海怡和不符合战略新兴板的要求。</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2015年8月26日，孙某华同武某祥沟通后得知赤峰黄金可能收购威海怡和的事项，安排刘</w:t>
      </w:r>
      <w:proofErr w:type="gramStart"/>
      <w:r w:rsidRPr="0097009F">
        <w:rPr>
          <w:rFonts w:ascii="宋体" w:eastAsia="宋体" w:hAnsi="宋体" w:cs="宋体" w:hint="eastAsia"/>
          <w:color w:val="000000"/>
          <w:kern w:val="0"/>
          <w:szCs w:val="21"/>
        </w:rPr>
        <w:t>某做好</w:t>
      </w:r>
      <w:proofErr w:type="gramEnd"/>
      <w:r w:rsidRPr="0097009F">
        <w:rPr>
          <w:rFonts w:ascii="宋体" w:eastAsia="宋体" w:hAnsi="宋体" w:cs="宋体" w:hint="eastAsia"/>
          <w:color w:val="000000"/>
          <w:kern w:val="0"/>
          <w:szCs w:val="21"/>
        </w:rPr>
        <w:t>赤峰黄金收购威海怡和100%股权的准备。</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2015年8月27日至8月28日，孙某华团队正式启动赤峰黄金收购威海怡和股权项目。</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2015年8月28日下午开市时，赤峰黄金临时停牌。</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2015年8月29日，赤峰黄金召开临时董事会讨论以现金方式收购威海怡和股权，并公告称因筹划与收购资产相关的重大事项，公司股票自2015年8月31日起停牌。</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2015年8月31日，赵某、周某兵同中泰证券樊某东、孙某华、刘某等开会讨论赤峰黄金收购威海怡和的具体事宜。</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2015年10月15日至12月15日，赤峰黄金收购威海怡和项目其他中介机构进场工作，赤峰黄金继续停牌，定期发布重大资产重组进展公告。</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12月15日，赤峰黄金公告《重大资产购买暨关联交易报告书（草案）》等相关文件，公司拟以8.1亿元现金方式购买威海怡和100%的股权。根据上市公司2014年年度审计报告、标的公司2014年年度审计报告及交易金额，截至2014年12月31日，赤峰黄金资产总额149,188.74万元，威海怡和资产总额81,000万元，威海怡和的资产总额占赤峰黄金资产总额的比例达到54.29%。</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12月15日赤峰黄金公告的赤峰黄金向王某胜等人支付现金购买其持有的威海怡和100%股权事项，因威海怡和的资产总额占赤峰黄金2014年经审计的合并财务会计报告期末资产总额的比例达到50%以上，符合《上市公司重大资产重组管理办法》第十一条规定的重大资产重组，属于《证券法》第六十七条第二款第（二）项规定的公司重大的购置财产的决定，构成《证券法》第七十五条第二款第（一）项规定的内幕信息。内幕信息形成不晚</w:t>
      </w:r>
      <w:r w:rsidRPr="0097009F">
        <w:rPr>
          <w:rFonts w:ascii="宋体" w:eastAsia="宋体" w:hAnsi="宋体" w:cs="宋体" w:hint="eastAsia"/>
          <w:color w:val="000000"/>
          <w:kern w:val="0"/>
          <w:szCs w:val="21"/>
        </w:rPr>
        <w:lastRenderedPageBreak/>
        <w:t>于2015年6月30日，公开于2015年12月15日。赵某光是资产购买事项的决策人，为内幕信息知情人。武某祥等人因参与资产购买相关事项知悉内幕信息，为内幕信息知情人。赵某系赤峰黄金董事、财务总监，属于《证券法》第七十四条规定的法定内幕信息知情人。</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二、李晓辉内幕交易“赤峰黄金”的事实</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（一）“司某”证券账户开立情况</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“司某”普通证券账户，2010年10月26日开立于中信证券（山东）威海青岛北路营业部；2015年8月5日又开立信用证券账户。</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（二）李晓辉控制使用“司某”证券账户</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1. 相关人员关于“司某”证券账户控制情况的陈述</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（1）司某的姐姐称，“司某”证券账户系其借给李晓辉使用，账户的资金均为李晓辉投入。</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（2）李晓辉的配偶称，李晓辉向司某的姐姐借过证券账户。</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（3）李晓辉承认，2015年8月初，其向司某的姐姐借用了“司某”证券账户，并向账户存入了2000余万元资金。</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 “司某”证券账户资金来源为李晓辉</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2015年8月3日至8月12日，“司某”中信银行尾号2310账户共计存入现金2,400万元，现金存入手续均由李晓辉安排其员工办理。</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（三）李晓辉与内幕信息知情人的关系及接触联络情况</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1. 李晓辉夫妇和赵某光夫妇是邻居，经常往来，关系密切。2015年8月4日至23日，李晓辉配偶和赵某光夫妇一起到加拿大、美国考察移民项目、游玩。</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 赵某光夫妇的社保挂靠在李晓辉配偶开立的北京</w:t>
      </w:r>
      <w:proofErr w:type="gramStart"/>
      <w:r w:rsidRPr="0097009F">
        <w:rPr>
          <w:rFonts w:ascii="宋体" w:eastAsia="宋体" w:hAnsi="宋体" w:cs="宋体" w:hint="eastAsia"/>
          <w:color w:val="000000"/>
          <w:kern w:val="0"/>
          <w:szCs w:val="21"/>
        </w:rPr>
        <w:t>盛世想联科贸</w:t>
      </w:r>
      <w:proofErr w:type="gramEnd"/>
      <w:r w:rsidRPr="0097009F">
        <w:rPr>
          <w:rFonts w:ascii="宋体" w:eastAsia="宋体" w:hAnsi="宋体" w:cs="宋体" w:hint="eastAsia"/>
          <w:color w:val="000000"/>
          <w:kern w:val="0"/>
          <w:szCs w:val="21"/>
        </w:rPr>
        <w:t>有限公司缴存。</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3. 赵某光曾联系、安排李晓辉的儿子持有威海怡和的股权。</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4. 李晓辉同赵某光等在2015年6月30日至8月28日期间有通话联系。2015年7月3日至7月20日与赵某光通话6次。2015年7月3日至7月5日还与赵某通话8次。</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（四）李晓辉交易“赤峰黄金”的情况</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李晓辉使用尾号8839手机</w:t>
      </w:r>
      <w:proofErr w:type="gramStart"/>
      <w:r w:rsidRPr="0097009F">
        <w:rPr>
          <w:rFonts w:ascii="宋体" w:eastAsia="宋体" w:hAnsi="宋体" w:cs="宋体" w:hint="eastAsia"/>
          <w:color w:val="000000"/>
          <w:kern w:val="0"/>
          <w:szCs w:val="21"/>
        </w:rPr>
        <w:t>号操作</w:t>
      </w:r>
      <w:proofErr w:type="gramEnd"/>
      <w:r w:rsidRPr="0097009F">
        <w:rPr>
          <w:rFonts w:ascii="宋体" w:eastAsia="宋体" w:hAnsi="宋体" w:cs="宋体" w:hint="eastAsia"/>
          <w:color w:val="000000"/>
          <w:kern w:val="0"/>
          <w:szCs w:val="21"/>
        </w:rPr>
        <w:t>“司某”证券账户下单交易“赤峰黄金”，于2015年8月4日至8月28日买入“赤峰黄金”，累计买入1,801,073股，买入成交金额24,547,415.64元。截至2016年2月底，该账户所持“赤峰黄金”尚未卖出，账面盈利667,606.36元。</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李晓辉交易“赤峰黄金”具有以下特征：</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1. 李晓辉与内幕信息知情人关系密切，在内幕信息公开前，其与内幕信息知情人有较为频繁的电话联系。</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2. 内幕信息敏感期内，临时借用“司某”证券账户用于交易“赤峰黄金”。</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3. 李晓辉安排他人向“司某”账户存入大量资金，使用“司某”普通账户全仓、单一交易“赤峰黄金”。</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4. 内幕信息敏感期内开立“司某”信用账户，买入“赤峰黄金”454,090股,成交金额6,364,877.7元，所用资金为该账户三方存管银行账户内资金。</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以上事实，有赤峰黄金公告、赤峰黄金提供的相关材料、相关人员询问笔录、相关账户交易记录、通话记录等证据证明，足以认定。</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lastRenderedPageBreak/>
        <w:t>李晓辉与赵某光关系密切，在内幕信息公开前，其与内幕信息知情人赵某光等有频繁的通话联系，临时借用他人账户全仓、单一交易“赤峰黄金”，交易行为明显异常且无合理解释。其行为违反了《证券法》第七十三条、第七十六条第一款的规定，构成《证券法》第二百零二条所述内幕交易行为。</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李晓辉及其代理人提出如下申辩意见：1.赤峰黄金与威海怡和初步接触时间是2015年8月28日，此时双方才就收购事项形成合意并开始操作，因此内幕信息形成时间不早于2015年8月29日。2.现有证据不能证明当事人知悉或从赵某光、赵某处获取了内幕信息。3.当事人买入“赤峰黄金”是救市行为，是响应政府号召。4.买入行为</w:t>
      </w:r>
      <w:proofErr w:type="gramStart"/>
      <w:r w:rsidRPr="0097009F">
        <w:rPr>
          <w:rFonts w:ascii="宋体" w:eastAsia="宋体" w:hAnsi="宋体" w:cs="宋体" w:hint="eastAsia"/>
          <w:color w:val="000000"/>
          <w:kern w:val="0"/>
          <w:szCs w:val="21"/>
        </w:rPr>
        <w:t>不</w:t>
      </w:r>
      <w:proofErr w:type="gramEnd"/>
      <w:r w:rsidRPr="0097009F">
        <w:rPr>
          <w:rFonts w:ascii="宋体" w:eastAsia="宋体" w:hAnsi="宋体" w:cs="宋体" w:hint="eastAsia"/>
          <w:color w:val="000000"/>
          <w:kern w:val="0"/>
          <w:szCs w:val="21"/>
        </w:rPr>
        <w:t>异常。5.量罚过重，请求免于处罚。</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经复核，我会认为，第一，赵某光为赤峰黄金的实际控制人，自2015年6月起，赵某光成为威海怡和的实际控制人，为两家公司的重要决策人员。2015年6月30日，赵某光和武某祥商议了拟将威海怡和装入赤峰黄金的运作模式等，结合赵某光实际控制人的身份，该事项为影响内幕信息形成的动议，应认定此时为内幕信息的形成之时。第二，当事人与赵某光关系密切，内幕信息敏感期内联系频繁，临时借用他人账户全仓、单一交易“赤峰黄金”，交易行为明显异常且无合理解释，综合认定当事人的行为构成内幕交易。第三，我会《关于上市公司大股东及董事、监事、高级管理人员增持本公司股票相关事项的通知》（以下简称《通知》）中，鼓励增持的对象为上市公司的控股股东、持股5%以上的股东及董事、监事、高级管理人员。当事人不符合《通知》中对增</w:t>
      </w:r>
      <w:proofErr w:type="gramStart"/>
      <w:r w:rsidRPr="0097009F">
        <w:rPr>
          <w:rFonts w:ascii="宋体" w:eastAsia="宋体" w:hAnsi="宋体" w:cs="宋体" w:hint="eastAsia"/>
          <w:color w:val="000000"/>
          <w:kern w:val="0"/>
          <w:szCs w:val="21"/>
        </w:rPr>
        <w:t>持人员</w:t>
      </w:r>
      <w:proofErr w:type="gramEnd"/>
      <w:r w:rsidRPr="0097009F">
        <w:rPr>
          <w:rFonts w:ascii="宋体" w:eastAsia="宋体" w:hAnsi="宋体" w:cs="宋体" w:hint="eastAsia"/>
          <w:color w:val="000000"/>
          <w:kern w:val="0"/>
          <w:szCs w:val="21"/>
        </w:rPr>
        <w:t>身份的要求，不具有豁免身份，对其交易系救市行为的说法不予采信。第四，当事人不具有《行政处罚法》规定的从轻、减轻或免于处罚的情形，结合当事人违法的事实、性质、情节和社会危害程度，我会对当事人处以违法所得三倍罚款，过罚相当。</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根据当事人违法行为的事实、性质、情节与社会危害程度，依据《证券法》第二百零二条之规定，我会决定：责令李晓</w:t>
      </w:r>
      <w:proofErr w:type="gramStart"/>
      <w:r w:rsidRPr="0097009F">
        <w:rPr>
          <w:rFonts w:ascii="宋体" w:eastAsia="宋体" w:hAnsi="宋体" w:cs="宋体" w:hint="eastAsia"/>
          <w:color w:val="000000"/>
          <w:kern w:val="0"/>
          <w:szCs w:val="21"/>
        </w:rPr>
        <w:t>辉依法</w:t>
      </w:r>
      <w:proofErr w:type="gramEnd"/>
      <w:r w:rsidRPr="0097009F">
        <w:rPr>
          <w:rFonts w:ascii="宋体" w:eastAsia="宋体" w:hAnsi="宋体" w:cs="宋体" w:hint="eastAsia"/>
          <w:color w:val="000000"/>
          <w:kern w:val="0"/>
          <w:szCs w:val="21"/>
        </w:rPr>
        <w:t>处理非法持有的股票，没收李晓</w:t>
      </w:r>
      <w:proofErr w:type="gramStart"/>
      <w:r w:rsidRPr="0097009F">
        <w:rPr>
          <w:rFonts w:ascii="宋体" w:eastAsia="宋体" w:hAnsi="宋体" w:cs="宋体" w:hint="eastAsia"/>
          <w:color w:val="000000"/>
          <w:kern w:val="0"/>
          <w:szCs w:val="21"/>
        </w:rPr>
        <w:t>辉违法</w:t>
      </w:r>
      <w:proofErr w:type="gramEnd"/>
      <w:r w:rsidRPr="0097009F">
        <w:rPr>
          <w:rFonts w:ascii="宋体" w:eastAsia="宋体" w:hAnsi="宋体" w:cs="宋体" w:hint="eastAsia"/>
          <w:color w:val="000000"/>
          <w:kern w:val="0"/>
          <w:szCs w:val="21"/>
        </w:rPr>
        <w:t>所得667,606.36元，并处以2,002,819.08元罚款。</w:t>
      </w:r>
    </w:p>
    <w:p w:rsidR="0097009F" w:rsidRPr="0097009F" w:rsidRDefault="0097009F" w:rsidP="0097009F">
      <w:pPr>
        <w:widowControl/>
        <w:shd w:val="clear" w:color="auto" w:fill="FFFFFF"/>
        <w:spacing w:line="360" w:lineRule="atLeast"/>
        <w:ind w:firstLine="420"/>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97009F">
        <w:rPr>
          <w:rFonts w:ascii="宋体" w:eastAsia="宋体" w:hAnsi="宋体" w:cs="宋体" w:hint="eastAsia"/>
          <w:color w:val="000000"/>
          <w:kern w:val="0"/>
          <w:szCs w:val="21"/>
        </w:rPr>
        <w:t>汇缴专户</w:t>
      </w:r>
      <w:proofErr w:type="gramEnd"/>
      <w:r w:rsidRPr="0097009F">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7009F" w:rsidRPr="0097009F" w:rsidRDefault="0097009F" w:rsidP="0097009F">
      <w:pPr>
        <w:widowControl/>
        <w:shd w:val="clear" w:color="auto" w:fill="FFFFFF"/>
        <w:spacing w:line="360" w:lineRule="atLeast"/>
        <w:jc w:val="left"/>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 </w:t>
      </w:r>
    </w:p>
    <w:p w:rsidR="0097009F" w:rsidRPr="0097009F" w:rsidRDefault="0097009F" w:rsidP="0097009F">
      <w:pPr>
        <w:widowControl/>
        <w:shd w:val="clear" w:color="auto" w:fill="FFFFFF"/>
        <w:spacing w:line="360" w:lineRule="atLeast"/>
        <w:jc w:val="left"/>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 </w:t>
      </w:r>
    </w:p>
    <w:p w:rsidR="0097009F" w:rsidRPr="0097009F" w:rsidRDefault="0097009F" w:rsidP="0097009F">
      <w:pPr>
        <w:widowControl/>
        <w:shd w:val="clear" w:color="auto" w:fill="FFFFFF"/>
        <w:spacing w:line="360" w:lineRule="atLeast"/>
        <w:jc w:val="left"/>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 </w:t>
      </w:r>
    </w:p>
    <w:p w:rsidR="0097009F" w:rsidRPr="0097009F" w:rsidRDefault="0097009F" w:rsidP="0097009F">
      <w:pPr>
        <w:widowControl/>
        <w:shd w:val="clear" w:color="auto" w:fill="FFFFFF"/>
        <w:spacing w:line="360" w:lineRule="atLeast"/>
        <w:jc w:val="left"/>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 </w:t>
      </w:r>
    </w:p>
    <w:p w:rsidR="0097009F" w:rsidRPr="0097009F" w:rsidRDefault="0097009F" w:rsidP="0097009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中国证监会</w:t>
      </w:r>
      <w:proofErr w:type="gramStart"/>
      <w:r w:rsidRPr="0097009F">
        <w:rPr>
          <w:rFonts w:ascii="宋体" w:eastAsia="宋体" w:hAnsi="宋体" w:cs="宋体" w:hint="eastAsia"/>
          <w:color w:val="000000"/>
          <w:kern w:val="0"/>
          <w:szCs w:val="21"/>
        </w:rPr>
        <w:t xml:space="preserve">　　　　　</w:t>
      </w:r>
      <w:proofErr w:type="gramEnd"/>
      <w:r w:rsidRPr="0097009F">
        <w:rPr>
          <w:rFonts w:ascii="宋体" w:eastAsia="宋体" w:hAnsi="宋体" w:cs="宋体" w:hint="eastAsia"/>
          <w:color w:val="000000"/>
          <w:kern w:val="0"/>
          <w:szCs w:val="21"/>
        </w:rPr>
        <w:t> </w:t>
      </w:r>
    </w:p>
    <w:p w:rsidR="0097009F" w:rsidRPr="0097009F" w:rsidRDefault="0097009F" w:rsidP="0097009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 xml:space="preserve">2018年4月3日　　</w:t>
      </w:r>
      <w:proofErr w:type="gramStart"/>
      <w:r w:rsidRPr="0097009F">
        <w:rPr>
          <w:rFonts w:ascii="宋体" w:eastAsia="宋体" w:hAnsi="宋体" w:cs="宋体" w:hint="eastAsia"/>
          <w:color w:val="000000"/>
          <w:kern w:val="0"/>
          <w:szCs w:val="21"/>
        </w:rPr>
        <w:t xml:space="preserve">　　</w:t>
      </w:r>
      <w:proofErr w:type="gramEnd"/>
    </w:p>
    <w:p w:rsidR="0097009F" w:rsidRPr="0097009F" w:rsidRDefault="0097009F" w:rsidP="0097009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7009F">
        <w:rPr>
          <w:rFonts w:ascii="宋体" w:eastAsia="宋体" w:hAnsi="宋体" w:cs="宋体" w:hint="eastAsia"/>
          <w:color w:val="000000"/>
          <w:kern w:val="0"/>
          <w:szCs w:val="21"/>
        </w:rPr>
        <w:t> </w:t>
      </w:r>
    </w:p>
    <w:p w:rsidR="0097009F" w:rsidRPr="0097009F" w:rsidRDefault="0097009F" w:rsidP="0097009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7009F" w:rsidRPr="0097009F" w:rsidTr="0097009F">
        <w:trPr>
          <w:tblCellSpacing w:w="15" w:type="dxa"/>
          <w:jc w:val="center"/>
        </w:trPr>
        <w:tc>
          <w:tcPr>
            <w:tcW w:w="900" w:type="dxa"/>
            <w:vAlign w:val="center"/>
            <w:hideMark/>
          </w:tcPr>
          <w:p w:rsidR="0097009F" w:rsidRPr="0097009F" w:rsidRDefault="0097009F" w:rsidP="0097009F">
            <w:pPr>
              <w:widowControl/>
              <w:jc w:val="left"/>
              <w:rPr>
                <w:rFonts w:ascii="宋体" w:eastAsia="宋体" w:hAnsi="宋体" w:cs="宋体" w:hint="eastAsia"/>
                <w:kern w:val="0"/>
                <w:sz w:val="18"/>
                <w:szCs w:val="18"/>
              </w:rPr>
            </w:pPr>
            <w:r w:rsidRPr="0097009F">
              <w:rPr>
                <w:rFonts w:ascii="宋体" w:eastAsia="宋体" w:hAnsi="宋体" w:cs="宋体"/>
                <w:kern w:val="0"/>
                <w:sz w:val="18"/>
                <w:szCs w:val="18"/>
              </w:rPr>
              <w:lastRenderedPageBreak/>
              <w:t> </w:t>
            </w:r>
          </w:p>
        </w:tc>
        <w:tc>
          <w:tcPr>
            <w:tcW w:w="1200" w:type="dxa"/>
            <w:vAlign w:val="center"/>
            <w:hideMark/>
          </w:tcPr>
          <w:p w:rsidR="0097009F" w:rsidRPr="0097009F" w:rsidRDefault="0097009F" w:rsidP="0097009F">
            <w:pPr>
              <w:widowControl/>
              <w:jc w:val="left"/>
              <w:rPr>
                <w:rFonts w:ascii="宋体" w:eastAsia="宋体" w:hAnsi="宋体" w:cs="宋体"/>
                <w:kern w:val="0"/>
                <w:sz w:val="18"/>
                <w:szCs w:val="18"/>
              </w:rPr>
            </w:pPr>
            <w:r w:rsidRPr="0097009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7009F" w:rsidRPr="0097009F" w:rsidRDefault="0097009F" w:rsidP="0097009F">
            <w:pPr>
              <w:widowControl/>
              <w:jc w:val="left"/>
              <w:rPr>
                <w:rFonts w:ascii="宋体" w:eastAsia="宋体" w:hAnsi="宋体" w:cs="宋体"/>
                <w:kern w:val="0"/>
                <w:sz w:val="18"/>
                <w:szCs w:val="18"/>
              </w:rPr>
            </w:pPr>
            <w:r w:rsidRPr="0097009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7009F" w:rsidRPr="0097009F" w:rsidRDefault="0097009F" w:rsidP="0097009F">
            <w:pPr>
              <w:widowControl/>
              <w:jc w:val="left"/>
              <w:rPr>
                <w:rFonts w:ascii="宋体" w:eastAsia="宋体" w:hAnsi="宋体" w:cs="宋体"/>
                <w:kern w:val="0"/>
                <w:sz w:val="18"/>
                <w:szCs w:val="18"/>
              </w:rPr>
            </w:pPr>
            <w:r w:rsidRPr="0097009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7009F" w:rsidRPr="0097009F" w:rsidRDefault="0097009F" w:rsidP="0097009F">
      <w:pPr>
        <w:widowControl/>
        <w:jc w:val="center"/>
        <w:rPr>
          <w:rFonts w:ascii="微软雅黑" w:eastAsia="微软雅黑" w:hAnsi="微软雅黑" w:cs="宋体"/>
          <w:color w:val="515151"/>
          <w:kern w:val="0"/>
          <w:sz w:val="18"/>
          <w:szCs w:val="18"/>
        </w:rPr>
      </w:pPr>
      <w:hyperlink r:id="rId11" w:tgtFrame="_blank" w:history="1">
        <w:r w:rsidRPr="0097009F">
          <w:rPr>
            <w:rFonts w:ascii="微软雅黑" w:eastAsia="微软雅黑" w:hAnsi="微软雅黑" w:cs="宋体" w:hint="eastAsia"/>
            <w:color w:val="0000FF"/>
            <w:kern w:val="0"/>
            <w:sz w:val="18"/>
            <w:szCs w:val="18"/>
            <w:u w:val="single"/>
          </w:rPr>
          <w:t>关于我们</w:t>
        </w:r>
      </w:hyperlink>
      <w:r w:rsidRPr="0097009F">
        <w:rPr>
          <w:rFonts w:ascii="微软雅黑" w:eastAsia="微软雅黑" w:hAnsi="微软雅黑" w:cs="宋体" w:hint="eastAsia"/>
          <w:color w:val="515151"/>
          <w:kern w:val="0"/>
          <w:sz w:val="18"/>
          <w:szCs w:val="18"/>
        </w:rPr>
        <w:t> - </w:t>
      </w:r>
      <w:hyperlink r:id="rId12" w:tgtFrame="_blank" w:history="1">
        <w:r w:rsidRPr="0097009F">
          <w:rPr>
            <w:rFonts w:ascii="微软雅黑" w:eastAsia="微软雅黑" w:hAnsi="微软雅黑" w:cs="宋体" w:hint="eastAsia"/>
            <w:color w:val="0000FF"/>
            <w:kern w:val="0"/>
            <w:sz w:val="18"/>
            <w:szCs w:val="18"/>
            <w:u w:val="single"/>
          </w:rPr>
          <w:t>法律声明</w:t>
        </w:r>
      </w:hyperlink>
      <w:r w:rsidRPr="0097009F">
        <w:rPr>
          <w:rFonts w:ascii="微软雅黑" w:eastAsia="微软雅黑" w:hAnsi="微软雅黑" w:cs="宋体" w:hint="eastAsia"/>
          <w:color w:val="515151"/>
          <w:kern w:val="0"/>
          <w:sz w:val="18"/>
          <w:szCs w:val="18"/>
        </w:rPr>
        <w:t> - </w:t>
      </w:r>
      <w:hyperlink r:id="rId13" w:tgtFrame="_blank" w:history="1">
        <w:r w:rsidRPr="0097009F">
          <w:rPr>
            <w:rFonts w:ascii="微软雅黑" w:eastAsia="微软雅黑" w:hAnsi="微软雅黑" w:cs="宋体" w:hint="eastAsia"/>
            <w:color w:val="0000FF"/>
            <w:kern w:val="0"/>
            <w:sz w:val="18"/>
            <w:szCs w:val="18"/>
            <w:u w:val="single"/>
          </w:rPr>
          <w:t>联系我们</w:t>
        </w:r>
      </w:hyperlink>
    </w:p>
    <w:p w:rsidR="0097009F" w:rsidRPr="0097009F" w:rsidRDefault="0097009F" w:rsidP="0097009F">
      <w:pPr>
        <w:widowControl/>
        <w:jc w:val="center"/>
        <w:rPr>
          <w:rFonts w:ascii="微软雅黑" w:eastAsia="微软雅黑" w:hAnsi="微软雅黑" w:cs="宋体" w:hint="eastAsia"/>
          <w:color w:val="515151"/>
          <w:kern w:val="0"/>
          <w:sz w:val="18"/>
          <w:szCs w:val="18"/>
        </w:rPr>
      </w:pPr>
      <w:r w:rsidRPr="0097009F">
        <w:rPr>
          <w:rFonts w:ascii="微软雅黑" w:eastAsia="微软雅黑" w:hAnsi="微软雅黑" w:cs="宋体" w:hint="eastAsia"/>
          <w:color w:val="515151"/>
          <w:kern w:val="0"/>
          <w:sz w:val="18"/>
          <w:szCs w:val="18"/>
        </w:rPr>
        <w:t>版权所有：中国证券监督管理委员会 京ICP备 05035542号</w:t>
      </w:r>
    </w:p>
    <w:p w:rsidR="0097009F" w:rsidRPr="0097009F" w:rsidRDefault="0097009F" w:rsidP="0097009F">
      <w:pPr>
        <w:widowControl/>
        <w:jc w:val="center"/>
        <w:rPr>
          <w:rFonts w:ascii="微软雅黑" w:eastAsia="微软雅黑" w:hAnsi="微软雅黑" w:cs="宋体" w:hint="eastAsia"/>
          <w:color w:val="515151"/>
          <w:kern w:val="0"/>
          <w:sz w:val="18"/>
          <w:szCs w:val="18"/>
        </w:rPr>
      </w:pPr>
      <w:r w:rsidRPr="0097009F">
        <w:rPr>
          <w:rFonts w:ascii="微软雅黑" w:eastAsia="微软雅黑" w:hAnsi="微软雅黑" w:cs="宋体" w:hint="eastAsia"/>
          <w:color w:val="515151"/>
          <w:kern w:val="0"/>
          <w:sz w:val="18"/>
          <w:szCs w:val="18"/>
        </w:rPr>
        <w:t>地址：北京市西城区金融大街19号富凯大厦A座 邮编：100033</w:t>
      </w:r>
    </w:p>
    <w:p w:rsidR="0097009F" w:rsidRPr="0097009F" w:rsidRDefault="0097009F" w:rsidP="0097009F">
      <w:pPr>
        <w:widowControl/>
        <w:jc w:val="center"/>
        <w:rPr>
          <w:rFonts w:ascii="微软雅黑" w:eastAsia="微软雅黑" w:hAnsi="微软雅黑" w:cs="宋体" w:hint="eastAsia"/>
          <w:color w:val="515151"/>
          <w:kern w:val="0"/>
          <w:sz w:val="18"/>
          <w:szCs w:val="18"/>
        </w:rPr>
      </w:pPr>
      <w:r w:rsidRPr="0097009F">
        <w:rPr>
          <w:rFonts w:ascii="微软雅黑" w:eastAsia="微软雅黑" w:hAnsi="微软雅黑" w:cs="宋体" w:hint="eastAsia"/>
          <w:color w:val="515151"/>
          <w:kern w:val="0"/>
          <w:sz w:val="18"/>
          <w:szCs w:val="18"/>
        </w:rPr>
        <w:t>建议使用IE5.5以上浏览器，分辨率1024*768</w:t>
      </w:r>
    </w:p>
    <w:p w:rsidR="00A55C11" w:rsidRPr="0097009F" w:rsidRDefault="00A55C11"/>
    <w:sectPr w:rsidR="00A55C11" w:rsidRPr="009700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9F"/>
    <w:rsid w:val="0097009F"/>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3AF3E-BF0B-410C-B243-DBBC7D85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00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009F"/>
    <w:rPr>
      <w:b/>
      <w:bCs/>
    </w:rPr>
  </w:style>
  <w:style w:type="paragraph" w:customStyle="1" w:styleId="p0">
    <w:name w:val="p0"/>
    <w:basedOn w:val="a"/>
    <w:rsid w:val="0097009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70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6543">
      <w:bodyDiv w:val="1"/>
      <w:marLeft w:val="0"/>
      <w:marRight w:val="0"/>
      <w:marTop w:val="0"/>
      <w:marBottom w:val="0"/>
      <w:divBdr>
        <w:top w:val="none" w:sz="0" w:space="0" w:color="auto"/>
        <w:left w:val="none" w:sz="0" w:space="0" w:color="auto"/>
        <w:bottom w:val="none" w:sz="0" w:space="0" w:color="auto"/>
        <w:right w:val="none" w:sz="0" w:space="0" w:color="auto"/>
      </w:divBdr>
      <w:divsChild>
        <w:div w:id="850486168">
          <w:marLeft w:val="0"/>
          <w:marRight w:val="0"/>
          <w:marTop w:val="150"/>
          <w:marBottom w:val="150"/>
          <w:divBdr>
            <w:top w:val="none" w:sz="0" w:space="0" w:color="auto"/>
            <w:left w:val="none" w:sz="0" w:space="0" w:color="auto"/>
            <w:bottom w:val="none" w:sz="0" w:space="0" w:color="auto"/>
            <w:right w:val="none" w:sz="0" w:space="0" w:color="auto"/>
          </w:divBdr>
        </w:div>
        <w:div w:id="1522234337">
          <w:marLeft w:val="0"/>
          <w:marRight w:val="0"/>
          <w:marTop w:val="0"/>
          <w:marBottom w:val="0"/>
          <w:divBdr>
            <w:top w:val="single" w:sz="6" w:space="8" w:color="B5B5B5"/>
            <w:left w:val="single" w:sz="6" w:space="0" w:color="B5B5B5"/>
            <w:bottom w:val="single" w:sz="6" w:space="8" w:color="B5B5B5"/>
            <w:right w:val="single" w:sz="6" w:space="0" w:color="B5B5B5"/>
          </w:divBdr>
          <w:divsChild>
            <w:div w:id="1574243835">
              <w:marLeft w:val="0"/>
              <w:marRight w:val="0"/>
              <w:marTop w:val="0"/>
              <w:marBottom w:val="0"/>
              <w:divBdr>
                <w:top w:val="none" w:sz="0" w:space="0" w:color="auto"/>
                <w:left w:val="none" w:sz="0" w:space="0" w:color="auto"/>
                <w:bottom w:val="none" w:sz="0" w:space="0" w:color="auto"/>
                <w:right w:val="none" w:sz="0" w:space="0" w:color="auto"/>
              </w:divBdr>
            </w:div>
            <w:div w:id="1392074787">
              <w:marLeft w:val="0"/>
              <w:marRight w:val="0"/>
              <w:marTop w:val="0"/>
              <w:marBottom w:val="0"/>
              <w:divBdr>
                <w:top w:val="none" w:sz="0" w:space="0" w:color="auto"/>
                <w:left w:val="none" w:sz="0" w:space="0" w:color="auto"/>
                <w:bottom w:val="none" w:sz="0" w:space="0" w:color="auto"/>
                <w:right w:val="none" w:sz="0" w:space="0" w:color="auto"/>
              </w:divBdr>
            </w:div>
            <w:div w:id="943807083">
              <w:marLeft w:val="0"/>
              <w:marRight w:val="0"/>
              <w:marTop w:val="120"/>
              <w:marBottom w:val="120"/>
              <w:divBdr>
                <w:top w:val="none" w:sz="0" w:space="0" w:color="auto"/>
                <w:left w:val="none" w:sz="0" w:space="0" w:color="auto"/>
                <w:bottom w:val="none" w:sz="0" w:space="0" w:color="auto"/>
                <w:right w:val="none" w:sz="0" w:space="0" w:color="auto"/>
              </w:divBdr>
            </w:div>
          </w:divsChild>
        </w:div>
        <w:div w:id="1592078540">
          <w:marLeft w:val="0"/>
          <w:marRight w:val="0"/>
          <w:marTop w:val="120"/>
          <w:marBottom w:val="0"/>
          <w:divBdr>
            <w:top w:val="none" w:sz="0" w:space="0" w:color="auto"/>
            <w:left w:val="none" w:sz="0" w:space="0" w:color="auto"/>
            <w:bottom w:val="none" w:sz="0" w:space="0" w:color="auto"/>
            <w:right w:val="none" w:sz="0" w:space="0" w:color="auto"/>
          </w:divBdr>
          <w:divsChild>
            <w:div w:id="550195121">
              <w:marLeft w:val="0"/>
              <w:marRight w:val="0"/>
              <w:marTop w:val="60"/>
              <w:marBottom w:val="0"/>
              <w:divBdr>
                <w:top w:val="none" w:sz="0" w:space="0" w:color="auto"/>
                <w:left w:val="none" w:sz="0" w:space="0" w:color="auto"/>
                <w:bottom w:val="none" w:sz="0" w:space="0" w:color="auto"/>
                <w:right w:val="none" w:sz="0" w:space="0" w:color="auto"/>
              </w:divBdr>
            </w:div>
            <w:div w:id="1777866751">
              <w:marLeft w:val="0"/>
              <w:marRight w:val="0"/>
              <w:marTop w:val="60"/>
              <w:marBottom w:val="0"/>
              <w:divBdr>
                <w:top w:val="none" w:sz="0" w:space="0" w:color="auto"/>
                <w:left w:val="none" w:sz="0" w:space="0" w:color="auto"/>
                <w:bottom w:val="none" w:sz="0" w:space="0" w:color="auto"/>
                <w:right w:val="none" w:sz="0" w:space="0" w:color="auto"/>
              </w:divBdr>
            </w:div>
            <w:div w:id="438836574">
              <w:marLeft w:val="0"/>
              <w:marRight w:val="0"/>
              <w:marTop w:val="60"/>
              <w:marBottom w:val="0"/>
              <w:divBdr>
                <w:top w:val="none" w:sz="0" w:space="0" w:color="auto"/>
                <w:left w:val="none" w:sz="0" w:space="0" w:color="auto"/>
                <w:bottom w:val="none" w:sz="0" w:space="0" w:color="auto"/>
                <w:right w:val="none" w:sz="0" w:space="0" w:color="auto"/>
              </w:divBdr>
            </w:div>
            <w:div w:id="5320388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4/t20180404_33625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2020-02-15T12:12:00Z</dcterms:created>
  <dcterms:modified xsi:type="dcterms:W3CDTF">2020-02-15T12:12:00Z</dcterms:modified>
</cp:coreProperties>
</file>