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931F18" w:rsidRPr="00931F18" w14:paraId="38E9BE4A" w14:textId="77777777" w:rsidTr="00931F18">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931F18" w:rsidRPr="00931F18" w14:paraId="06B97782" w14:textId="77777777">
              <w:trPr>
                <w:tblCellSpacing w:w="0" w:type="dxa"/>
              </w:trPr>
              <w:tc>
                <w:tcPr>
                  <w:tcW w:w="2500" w:type="pct"/>
                  <w:tcMar>
                    <w:top w:w="30" w:type="dxa"/>
                    <w:left w:w="30" w:type="dxa"/>
                    <w:bottom w:w="30" w:type="dxa"/>
                    <w:right w:w="30" w:type="dxa"/>
                  </w:tcMar>
                  <w:hideMark/>
                </w:tcPr>
                <w:p w14:paraId="50F5A26B" w14:textId="6A34D551" w:rsidR="00931F18" w:rsidRPr="00931F18" w:rsidRDefault="00931F18" w:rsidP="00931F18">
                  <w:pPr>
                    <w:widowControl/>
                    <w:jc w:val="left"/>
                    <w:rPr>
                      <w:rFonts w:ascii="宋体" w:eastAsia="宋体" w:hAnsi="宋体" w:cs="宋体" w:hint="eastAsia"/>
                      <w:color w:val="686868"/>
                      <w:kern w:val="0"/>
                      <w:sz w:val="18"/>
                      <w:szCs w:val="18"/>
                    </w:rPr>
                  </w:pPr>
                  <w:r w:rsidRPr="00931F18">
                    <w:rPr>
                      <w:rFonts w:ascii="宋体" w:eastAsia="宋体" w:hAnsi="宋体" w:cs="宋体"/>
                      <w:b/>
                      <w:bCs/>
                      <w:color w:val="686868"/>
                      <w:kern w:val="0"/>
                      <w:sz w:val="18"/>
                      <w:szCs w:val="18"/>
                    </w:rPr>
                    <w:t>索 引 号:</w:t>
                  </w:r>
                  <w:r w:rsidR="00607CAF" w:rsidRPr="00931F18">
                    <w:rPr>
                      <w:rFonts w:ascii="宋体" w:eastAsia="宋体" w:hAnsi="宋体" w:cs="宋体"/>
                      <w:color w:val="686868"/>
                      <w:kern w:val="0"/>
                      <w:sz w:val="18"/>
                      <w:szCs w:val="18"/>
                    </w:rPr>
                    <w:t xml:space="preserve"> </w:t>
                  </w:r>
                  <w:r w:rsidR="00607CAF" w:rsidRPr="00607CAF">
                    <w:rPr>
                      <w:rFonts w:ascii="宋体" w:eastAsia="宋体" w:hAnsi="宋体" w:cs="宋体" w:hint="eastAsia"/>
                      <w:color w:val="686868"/>
                      <w:kern w:val="0"/>
                      <w:sz w:val="18"/>
                      <w:szCs w:val="18"/>
                    </w:rPr>
                    <w:t>bm56000001/2021-00204418</w:t>
                  </w:r>
                </w:p>
              </w:tc>
              <w:tc>
                <w:tcPr>
                  <w:tcW w:w="0" w:type="auto"/>
                  <w:tcMar>
                    <w:top w:w="30" w:type="dxa"/>
                    <w:left w:w="30" w:type="dxa"/>
                    <w:bottom w:w="30" w:type="dxa"/>
                    <w:right w:w="30" w:type="dxa"/>
                  </w:tcMar>
                  <w:hideMark/>
                </w:tcPr>
                <w:p w14:paraId="7A64C3D3" w14:textId="77777777" w:rsidR="00931F18" w:rsidRPr="00931F18" w:rsidRDefault="00931F18" w:rsidP="00931F18">
                  <w:pPr>
                    <w:widowControl/>
                    <w:jc w:val="left"/>
                    <w:rPr>
                      <w:rFonts w:ascii="宋体" w:eastAsia="宋体" w:hAnsi="宋体" w:cs="宋体" w:hint="eastAsia"/>
                      <w:color w:val="686868"/>
                      <w:kern w:val="0"/>
                      <w:sz w:val="18"/>
                      <w:szCs w:val="18"/>
                    </w:rPr>
                  </w:pPr>
                  <w:r w:rsidRPr="00931F18">
                    <w:rPr>
                      <w:rFonts w:ascii="宋体" w:eastAsia="宋体" w:hAnsi="宋体" w:cs="宋体"/>
                      <w:b/>
                      <w:bCs/>
                      <w:color w:val="686868"/>
                      <w:kern w:val="0"/>
                      <w:sz w:val="18"/>
                      <w:szCs w:val="18"/>
                    </w:rPr>
                    <w:t>分类:</w:t>
                  </w:r>
                  <w:r w:rsidRPr="00931F18">
                    <w:rPr>
                      <w:rFonts w:ascii="宋体" w:eastAsia="宋体" w:hAnsi="宋体" w:cs="宋体"/>
                      <w:color w:val="686868"/>
                      <w:kern w:val="0"/>
                      <w:sz w:val="18"/>
                      <w:szCs w:val="18"/>
                    </w:rPr>
                    <w:t> 行政处罚 ; 行政处罚决定</w:t>
                  </w:r>
                </w:p>
              </w:tc>
            </w:tr>
          </w:tbl>
          <w:p w14:paraId="142A6177" w14:textId="77777777" w:rsidR="00931F18" w:rsidRPr="00931F18" w:rsidRDefault="00931F18" w:rsidP="00931F18">
            <w:pPr>
              <w:widowControl/>
              <w:jc w:val="left"/>
              <w:rPr>
                <w:rFonts w:ascii="宋体" w:eastAsia="宋体" w:hAnsi="宋体" w:cs="宋体" w:hint="eastAsia"/>
                <w:color w:val="686868"/>
                <w:kern w:val="0"/>
                <w:sz w:val="18"/>
                <w:szCs w:val="18"/>
              </w:rPr>
            </w:pPr>
          </w:p>
        </w:tc>
      </w:tr>
      <w:tr w:rsidR="00931F18" w:rsidRPr="00931F18" w14:paraId="6DFFF49E" w14:textId="77777777" w:rsidTr="00931F18">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931F18" w:rsidRPr="00931F18" w14:paraId="3EDF7C36" w14:textId="77777777">
              <w:trPr>
                <w:tblCellSpacing w:w="0" w:type="dxa"/>
              </w:trPr>
              <w:tc>
                <w:tcPr>
                  <w:tcW w:w="2500" w:type="pct"/>
                  <w:tcMar>
                    <w:top w:w="30" w:type="dxa"/>
                    <w:left w:w="30" w:type="dxa"/>
                    <w:bottom w:w="30" w:type="dxa"/>
                    <w:right w:w="30" w:type="dxa"/>
                  </w:tcMar>
                  <w:hideMark/>
                </w:tcPr>
                <w:p w14:paraId="7A35EF3A" w14:textId="77777777" w:rsidR="00931F18" w:rsidRPr="00931F18" w:rsidRDefault="00931F18" w:rsidP="00931F18">
                  <w:pPr>
                    <w:widowControl/>
                    <w:jc w:val="left"/>
                    <w:rPr>
                      <w:rFonts w:ascii="宋体" w:eastAsia="宋体" w:hAnsi="宋体" w:cs="宋体" w:hint="eastAsia"/>
                      <w:color w:val="686868"/>
                      <w:kern w:val="0"/>
                      <w:sz w:val="18"/>
                      <w:szCs w:val="18"/>
                    </w:rPr>
                  </w:pPr>
                  <w:r w:rsidRPr="00931F18">
                    <w:rPr>
                      <w:rFonts w:ascii="宋体" w:eastAsia="宋体" w:hAnsi="宋体" w:cs="宋体"/>
                      <w:b/>
                      <w:bCs/>
                      <w:color w:val="686868"/>
                      <w:kern w:val="0"/>
                      <w:sz w:val="18"/>
                      <w:szCs w:val="18"/>
                    </w:rPr>
                    <w:t>发布机构:</w:t>
                  </w:r>
                  <w:r w:rsidRPr="00931F18">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022775D1" w14:textId="77777777" w:rsidR="00931F18" w:rsidRPr="00931F18" w:rsidRDefault="00931F18" w:rsidP="00931F18">
                  <w:pPr>
                    <w:widowControl/>
                    <w:jc w:val="left"/>
                    <w:rPr>
                      <w:rFonts w:ascii="宋体" w:eastAsia="宋体" w:hAnsi="宋体" w:cs="宋体" w:hint="eastAsia"/>
                      <w:color w:val="686868"/>
                      <w:kern w:val="0"/>
                      <w:sz w:val="18"/>
                      <w:szCs w:val="18"/>
                    </w:rPr>
                  </w:pPr>
                  <w:r w:rsidRPr="00931F18">
                    <w:rPr>
                      <w:rFonts w:ascii="宋体" w:eastAsia="宋体" w:hAnsi="宋体" w:cs="宋体"/>
                      <w:b/>
                      <w:bCs/>
                      <w:color w:val="686868"/>
                      <w:kern w:val="0"/>
                      <w:sz w:val="18"/>
                      <w:szCs w:val="18"/>
                    </w:rPr>
                    <w:t>发文日期:</w:t>
                  </w:r>
                  <w:r w:rsidRPr="00931F18">
                    <w:rPr>
                      <w:rFonts w:ascii="宋体" w:eastAsia="宋体" w:hAnsi="宋体" w:cs="宋体"/>
                      <w:color w:val="686868"/>
                      <w:kern w:val="0"/>
                      <w:sz w:val="18"/>
                      <w:szCs w:val="18"/>
                    </w:rPr>
                    <w:t> 2020年10月20日</w:t>
                  </w:r>
                </w:p>
              </w:tc>
            </w:tr>
          </w:tbl>
          <w:p w14:paraId="1EAD00AF" w14:textId="77777777" w:rsidR="00931F18" w:rsidRPr="00931F18" w:rsidRDefault="00931F18" w:rsidP="00931F18">
            <w:pPr>
              <w:widowControl/>
              <w:jc w:val="left"/>
              <w:rPr>
                <w:rFonts w:ascii="宋体" w:eastAsia="宋体" w:hAnsi="宋体" w:cs="宋体" w:hint="eastAsia"/>
                <w:color w:val="686868"/>
                <w:kern w:val="0"/>
                <w:sz w:val="18"/>
                <w:szCs w:val="18"/>
              </w:rPr>
            </w:pPr>
          </w:p>
        </w:tc>
      </w:tr>
      <w:tr w:rsidR="00931F18" w:rsidRPr="00931F18" w14:paraId="45430C1D" w14:textId="77777777" w:rsidTr="00931F18">
        <w:trPr>
          <w:tblCellSpacing w:w="0" w:type="dxa"/>
          <w:jc w:val="center"/>
        </w:trPr>
        <w:tc>
          <w:tcPr>
            <w:tcW w:w="0" w:type="auto"/>
            <w:tcMar>
              <w:top w:w="30" w:type="dxa"/>
              <w:left w:w="30" w:type="dxa"/>
              <w:bottom w:w="30" w:type="dxa"/>
              <w:right w:w="30" w:type="dxa"/>
            </w:tcMar>
            <w:hideMark/>
          </w:tcPr>
          <w:p w14:paraId="0F583056" w14:textId="77777777" w:rsidR="00931F18" w:rsidRPr="00931F18" w:rsidRDefault="00931F18" w:rsidP="00931F18">
            <w:pPr>
              <w:widowControl/>
              <w:jc w:val="left"/>
              <w:rPr>
                <w:rFonts w:ascii="宋体" w:eastAsia="宋体" w:hAnsi="宋体" w:cs="宋体" w:hint="eastAsia"/>
                <w:color w:val="686868"/>
                <w:kern w:val="0"/>
                <w:sz w:val="18"/>
                <w:szCs w:val="18"/>
              </w:rPr>
            </w:pPr>
            <w:r w:rsidRPr="00931F18">
              <w:rPr>
                <w:rFonts w:ascii="宋体" w:eastAsia="宋体" w:hAnsi="宋体" w:cs="宋体"/>
                <w:b/>
                <w:bCs/>
                <w:color w:val="686868"/>
                <w:kern w:val="0"/>
                <w:sz w:val="18"/>
                <w:szCs w:val="18"/>
              </w:rPr>
              <w:t>名　　称:</w:t>
            </w:r>
            <w:r w:rsidRPr="00931F18">
              <w:rPr>
                <w:rFonts w:ascii="宋体" w:eastAsia="宋体" w:hAnsi="宋体" w:cs="宋体"/>
                <w:color w:val="686868"/>
                <w:kern w:val="0"/>
                <w:sz w:val="18"/>
                <w:szCs w:val="18"/>
              </w:rPr>
              <w:t> 中国证监会行政处罚决定书（</w:t>
            </w:r>
            <w:proofErr w:type="gramStart"/>
            <w:r w:rsidRPr="00931F18">
              <w:rPr>
                <w:rFonts w:ascii="宋体" w:eastAsia="宋体" w:hAnsi="宋体" w:cs="宋体"/>
                <w:color w:val="686868"/>
                <w:kern w:val="0"/>
                <w:sz w:val="18"/>
                <w:szCs w:val="18"/>
              </w:rPr>
              <w:t>耿协送</w:t>
            </w:r>
            <w:proofErr w:type="gramEnd"/>
            <w:r w:rsidRPr="00931F18">
              <w:rPr>
                <w:rFonts w:ascii="宋体" w:eastAsia="宋体" w:hAnsi="宋体" w:cs="宋体"/>
                <w:color w:val="686868"/>
                <w:kern w:val="0"/>
                <w:sz w:val="18"/>
                <w:szCs w:val="18"/>
              </w:rPr>
              <w:t>）</w:t>
            </w:r>
          </w:p>
        </w:tc>
      </w:tr>
      <w:tr w:rsidR="00931F18" w:rsidRPr="00931F18" w14:paraId="5B2B1E9C" w14:textId="77777777" w:rsidTr="00931F18">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931F18" w:rsidRPr="00931F18" w14:paraId="24DAABCC" w14:textId="77777777">
              <w:trPr>
                <w:tblCellSpacing w:w="0" w:type="dxa"/>
              </w:trPr>
              <w:tc>
                <w:tcPr>
                  <w:tcW w:w="2500" w:type="pct"/>
                  <w:tcMar>
                    <w:top w:w="30" w:type="dxa"/>
                    <w:left w:w="30" w:type="dxa"/>
                    <w:bottom w:w="30" w:type="dxa"/>
                    <w:right w:w="30" w:type="dxa"/>
                  </w:tcMar>
                  <w:hideMark/>
                </w:tcPr>
                <w:p w14:paraId="38348934" w14:textId="77777777" w:rsidR="00931F18" w:rsidRPr="00931F18" w:rsidRDefault="00931F18" w:rsidP="00931F18">
                  <w:pPr>
                    <w:widowControl/>
                    <w:jc w:val="left"/>
                    <w:rPr>
                      <w:rFonts w:ascii="宋体" w:eastAsia="宋体" w:hAnsi="宋体" w:cs="宋体" w:hint="eastAsia"/>
                      <w:color w:val="686868"/>
                      <w:kern w:val="0"/>
                      <w:sz w:val="18"/>
                      <w:szCs w:val="18"/>
                    </w:rPr>
                  </w:pPr>
                  <w:r w:rsidRPr="00931F18">
                    <w:rPr>
                      <w:rFonts w:ascii="宋体" w:eastAsia="宋体" w:hAnsi="宋体" w:cs="宋体"/>
                      <w:b/>
                      <w:bCs/>
                      <w:color w:val="686868"/>
                      <w:kern w:val="0"/>
                      <w:sz w:val="18"/>
                      <w:szCs w:val="18"/>
                    </w:rPr>
                    <w:t>文　　号:</w:t>
                  </w:r>
                  <w:r w:rsidRPr="00931F18">
                    <w:rPr>
                      <w:rFonts w:ascii="宋体" w:eastAsia="宋体" w:hAnsi="宋体" w:cs="宋体"/>
                      <w:color w:val="686868"/>
                      <w:kern w:val="0"/>
                      <w:sz w:val="18"/>
                      <w:szCs w:val="18"/>
                    </w:rPr>
                    <w:t> 〔2020〕84号</w:t>
                  </w:r>
                </w:p>
              </w:tc>
              <w:tc>
                <w:tcPr>
                  <w:tcW w:w="0" w:type="auto"/>
                  <w:tcMar>
                    <w:top w:w="30" w:type="dxa"/>
                    <w:left w:w="30" w:type="dxa"/>
                    <w:bottom w:w="30" w:type="dxa"/>
                    <w:right w:w="30" w:type="dxa"/>
                  </w:tcMar>
                  <w:hideMark/>
                </w:tcPr>
                <w:p w14:paraId="52807378" w14:textId="77777777" w:rsidR="00931F18" w:rsidRPr="00931F18" w:rsidRDefault="00931F18" w:rsidP="00931F18">
                  <w:pPr>
                    <w:widowControl/>
                    <w:jc w:val="left"/>
                    <w:rPr>
                      <w:rFonts w:ascii="宋体" w:eastAsia="宋体" w:hAnsi="宋体" w:cs="宋体" w:hint="eastAsia"/>
                      <w:color w:val="686868"/>
                      <w:kern w:val="0"/>
                      <w:sz w:val="18"/>
                      <w:szCs w:val="18"/>
                    </w:rPr>
                  </w:pPr>
                  <w:r w:rsidRPr="00931F18">
                    <w:rPr>
                      <w:rFonts w:ascii="宋体" w:eastAsia="宋体" w:hAnsi="宋体" w:cs="宋体"/>
                      <w:b/>
                      <w:bCs/>
                      <w:color w:val="686868"/>
                      <w:kern w:val="0"/>
                      <w:sz w:val="18"/>
                      <w:szCs w:val="18"/>
                    </w:rPr>
                    <w:t>主 题 词:</w:t>
                  </w:r>
                </w:p>
              </w:tc>
            </w:tr>
          </w:tbl>
          <w:p w14:paraId="73FD657B" w14:textId="77777777" w:rsidR="00931F18" w:rsidRPr="00931F18" w:rsidRDefault="00931F18" w:rsidP="00931F18">
            <w:pPr>
              <w:widowControl/>
              <w:jc w:val="left"/>
              <w:rPr>
                <w:rFonts w:ascii="宋体" w:eastAsia="宋体" w:hAnsi="宋体" w:cs="宋体" w:hint="eastAsia"/>
                <w:color w:val="686868"/>
                <w:kern w:val="0"/>
                <w:sz w:val="18"/>
                <w:szCs w:val="18"/>
              </w:rPr>
            </w:pPr>
          </w:p>
        </w:tc>
      </w:tr>
    </w:tbl>
    <w:p w14:paraId="20423B7D" w14:textId="77777777" w:rsidR="00931F18" w:rsidRPr="00931F18" w:rsidRDefault="00000000" w:rsidP="00931F18">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66976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27F0E4B5" w14:textId="77777777" w:rsidR="00931F18" w:rsidRPr="00931F18" w:rsidRDefault="00931F18" w:rsidP="00931F18">
      <w:pPr>
        <w:widowControl/>
        <w:shd w:val="clear" w:color="auto" w:fill="FFFFFF"/>
        <w:spacing w:after="240"/>
        <w:jc w:val="center"/>
        <w:rPr>
          <w:rFonts w:ascii="微软雅黑" w:eastAsia="微软雅黑" w:hAnsi="微软雅黑" w:cs="宋体" w:hint="eastAsia"/>
          <w:color w:val="000000"/>
          <w:kern w:val="0"/>
          <w:sz w:val="18"/>
          <w:szCs w:val="18"/>
        </w:rPr>
      </w:pPr>
      <w:r w:rsidRPr="00931F18">
        <w:rPr>
          <w:rFonts w:ascii="微软雅黑" w:eastAsia="微软雅黑" w:hAnsi="微软雅黑" w:cs="宋体" w:hint="eastAsia"/>
          <w:color w:val="000000"/>
          <w:kern w:val="0"/>
          <w:sz w:val="18"/>
          <w:szCs w:val="18"/>
        </w:rPr>
        <w:br/>
      </w:r>
      <w:r w:rsidRPr="00931F18">
        <w:rPr>
          <w:rFonts w:ascii="黑体" w:eastAsia="黑体" w:hAnsi="黑体" w:cs="宋体" w:hint="eastAsia"/>
          <w:b/>
          <w:bCs/>
          <w:color w:val="FF0000"/>
          <w:kern w:val="0"/>
          <w:sz w:val="36"/>
          <w:szCs w:val="36"/>
        </w:rPr>
        <w:t>中国证监会行政处罚决定书（</w:t>
      </w:r>
      <w:proofErr w:type="gramStart"/>
      <w:r w:rsidRPr="00931F18">
        <w:rPr>
          <w:rFonts w:ascii="黑体" w:eastAsia="黑体" w:hAnsi="黑体" w:cs="宋体" w:hint="eastAsia"/>
          <w:b/>
          <w:bCs/>
          <w:color w:val="FF0000"/>
          <w:kern w:val="0"/>
          <w:sz w:val="36"/>
          <w:szCs w:val="36"/>
        </w:rPr>
        <w:t>耿协送</w:t>
      </w:r>
      <w:proofErr w:type="gramEnd"/>
      <w:r w:rsidRPr="00931F18">
        <w:rPr>
          <w:rFonts w:ascii="黑体" w:eastAsia="黑体" w:hAnsi="黑体" w:cs="宋体" w:hint="eastAsia"/>
          <w:b/>
          <w:bCs/>
          <w:color w:val="FF0000"/>
          <w:kern w:val="0"/>
          <w:sz w:val="36"/>
          <w:szCs w:val="36"/>
        </w:rPr>
        <w:t>）</w:t>
      </w:r>
    </w:p>
    <w:p w14:paraId="5F82B35E" w14:textId="77777777" w:rsidR="00931F18" w:rsidRPr="00931F18" w:rsidRDefault="00931F18" w:rsidP="00931F18">
      <w:pPr>
        <w:widowControl/>
        <w:shd w:val="clear" w:color="auto" w:fill="FFFFFF"/>
        <w:spacing w:line="408" w:lineRule="atLeast"/>
        <w:jc w:val="left"/>
        <w:rPr>
          <w:rFonts w:ascii="微软雅黑" w:eastAsia="微软雅黑" w:hAnsi="微软雅黑" w:cs="宋体" w:hint="eastAsia"/>
          <w:color w:val="000000"/>
          <w:kern w:val="0"/>
          <w:sz w:val="24"/>
          <w:szCs w:val="24"/>
        </w:rPr>
      </w:pPr>
      <w:r w:rsidRPr="00931F18">
        <w:rPr>
          <w:rFonts w:ascii="宋体" w:eastAsia="宋体" w:hAnsi="宋体" w:cs="宋体" w:hint="eastAsia"/>
          <w:color w:val="000000"/>
          <w:kern w:val="0"/>
          <w:szCs w:val="21"/>
        </w:rPr>
        <w:t> </w:t>
      </w:r>
    </w:p>
    <w:p w14:paraId="3427FF28" w14:textId="77777777" w:rsidR="00931F18" w:rsidRPr="00931F18" w:rsidRDefault="00931F18" w:rsidP="00931F18">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931F18">
        <w:rPr>
          <w:rFonts w:ascii="楷体" w:eastAsia="楷体" w:hAnsi="楷体" w:cs="宋体" w:hint="eastAsia"/>
          <w:color w:val="000000"/>
          <w:kern w:val="0"/>
          <w:szCs w:val="21"/>
        </w:rPr>
        <w:t>〔2020〕84号</w:t>
      </w:r>
    </w:p>
    <w:p w14:paraId="7D746B7B" w14:textId="77777777" w:rsidR="00931F18" w:rsidRPr="00931F18" w:rsidRDefault="00931F18" w:rsidP="00931F18">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931F18">
        <w:rPr>
          <w:rFonts w:ascii="宋体" w:eastAsia="宋体" w:hAnsi="宋体" w:cs="宋体" w:hint="eastAsia"/>
          <w:b/>
          <w:bCs/>
          <w:color w:val="000000"/>
          <w:kern w:val="0"/>
          <w:szCs w:val="21"/>
        </w:rPr>
        <w:t> </w:t>
      </w:r>
    </w:p>
    <w:p w14:paraId="764C5899"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楷体" w:eastAsia="楷体" w:hAnsi="楷体" w:cs="宋体" w:hint="eastAsia"/>
          <w:color w:val="000000"/>
          <w:kern w:val="0"/>
          <w:szCs w:val="21"/>
        </w:rPr>
        <w:t>当事人：</w:t>
      </w:r>
      <w:proofErr w:type="gramStart"/>
      <w:r w:rsidRPr="00931F18">
        <w:rPr>
          <w:rFonts w:ascii="楷体" w:eastAsia="楷体" w:hAnsi="楷体" w:cs="宋体" w:hint="eastAsia"/>
          <w:color w:val="000000"/>
          <w:kern w:val="0"/>
          <w:szCs w:val="21"/>
        </w:rPr>
        <w:t>耿协送</w:t>
      </w:r>
      <w:proofErr w:type="gramEnd"/>
      <w:r w:rsidRPr="00931F18">
        <w:rPr>
          <w:rFonts w:ascii="楷体" w:eastAsia="楷体" w:hAnsi="楷体" w:cs="宋体" w:hint="eastAsia"/>
          <w:color w:val="000000"/>
          <w:kern w:val="0"/>
          <w:szCs w:val="21"/>
        </w:rPr>
        <w:t>，男，1971年6月出生，住址：北京市丰台区。</w:t>
      </w:r>
    </w:p>
    <w:p w14:paraId="69EFDCCA"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楷体" w:eastAsia="楷体" w:hAnsi="楷体" w:cs="宋体" w:hint="eastAsia"/>
          <w:color w:val="000000"/>
          <w:kern w:val="0"/>
          <w:szCs w:val="21"/>
        </w:rPr>
        <w:t>依据2005年修订的《中华人民共和国证券法》（以下简称2005年《证券法》）有关规定，我会依法对</w:t>
      </w:r>
      <w:proofErr w:type="gramStart"/>
      <w:r w:rsidRPr="00931F18">
        <w:rPr>
          <w:rFonts w:ascii="楷体" w:eastAsia="楷体" w:hAnsi="楷体" w:cs="宋体" w:hint="eastAsia"/>
          <w:color w:val="000000"/>
          <w:kern w:val="0"/>
          <w:szCs w:val="21"/>
        </w:rPr>
        <w:t>耿协送</w:t>
      </w:r>
      <w:proofErr w:type="gramEnd"/>
      <w:r w:rsidRPr="00931F18">
        <w:rPr>
          <w:rFonts w:ascii="楷体" w:eastAsia="楷体" w:hAnsi="楷体" w:cs="宋体" w:hint="eastAsia"/>
          <w:color w:val="000000"/>
          <w:kern w:val="0"/>
          <w:szCs w:val="21"/>
        </w:rPr>
        <w:t>内幕交易“神州高铁”的行为进行了立案调查、审理，并依法向当事人告知了</w:t>
      </w:r>
      <w:proofErr w:type="gramStart"/>
      <w:r w:rsidRPr="00931F18">
        <w:rPr>
          <w:rFonts w:ascii="楷体" w:eastAsia="楷体" w:hAnsi="楷体" w:cs="宋体" w:hint="eastAsia"/>
          <w:color w:val="000000"/>
          <w:kern w:val="0"/>
          <w:szCs w:val="21"/>
        </w:rPr>
        <w:t>作出</w:t>
      </w:r>
      <w:proofErr w:type="gramEnd"/>
      <w:r w:rsidRPr="00931F18">
        <w:rPr>
          <w:rFonts w:ascii="楷体" w:eastAsia="楷体" w:hAnsi="楷体" w:cs="宋体" w:hint="eastAsia"/>
          <w:color w:val="000000"/>
          <w:kern w:val="0"/>
          <w:szCs w:val="21"/>
        </w:rPr>
        <w:t>行政处罚的事实、理由、依据以及当事人依法享有的权利。应当事人的申请，我会举行了听证，听取了当事人的陈述和申辩。本案现已调查、审理终结。</w:t>
      </w:r>
    </w:p>
    <w:p w14:paraId="31F63149"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宋体" w:eastAsia="宋体" w:hAnsi="宋体" w:cs="宋体" w:hint="eastAsia"/>
          <w:color w:val="000000"/>
          <w:kern w:val="0"/>
          <w:szCs w:val="21"/>
        </w:rPr>
        <w:t>经查明，</w:t>
      </w:r>
      <w:proofErr w:type="gramStart"/>
      <w:r w:rsidRPr="00931F18">
        <w:rPr>
          <w:rFonts w:ascii="宋体" w:eastAsia="宋体" w:hAnsi="宋体" w:cs="宋体" w:hint="eastAsia"/>
          <w:color w:val="000000"/>
          <w:kern w:val="0"/>
          <w:szCs w:val="21"/>
        </w:rPr>
        <w:t>耿协送违法</w:t>
      </w:r>
      <w:proofErr w:type="gramEnd"/>
      <w:r w:rsidRPr="00931F18">
        <w:rPr>
          <w:rFonts w:ascii="宋体" w:eastAsia="宋体" w:hAnsi="宋体" w:cs="宋体" w:hint="eastAsia"/>
          <w:color w:val="000000"/>
          <w:kern w:val="0"/>
          <w:szCs w:val="21"/>
        </w:rPr>
        <w:t>的事实如下：</w:t>
      </w:r>
    </w:p>
    <w:p w14:paraId="4CCD99AE"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楷体" w:eastAsia="楷体" w:hAnsi="楷体" w:cs="宋体" w:hint="eastAsia"/>
          <w:color w:val="000000"/>
          <w:kern w:val="0"/>
          <w:szCs w:val="21"/>
        </w:rPr>
        <w:t>一、内幕信息的形成和公开过程</w:t>
      </w:r>
    </w:p>
    <w:p w14:paraId="068D9217"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宋体" w:eastAsia="宋体" w:hAnsi="宋体" w:cs="宋体" w:hint="eastAsia"/>
          <w:color w:val="000000"/>
          <w:kern w:val="0"/>
          <w:szCs w:val="21"/>
        </w:rPr>
        <w:t>2015年，神州高</w:t>
      </w:r>
      <w:proofErr w:type="gramStart"/>
      <w:r w:rsidRPr="00931F18">
        <w:rPr>
          <w:rFonts w:ascii="宋体" w:eastAsia="宋体" w:hAnsi="宋体" w:cs="宋体" w:hint="eastAsia"/>
          <w:color w:val="000000"/>
          <w:kern w:val="0"/>
          <w:szCs w:val="21"/>
        </w:rPr>
        <w:t>铁技术</w:t>
      </w:r>
      <w:proofErr w:type="gramEnd"/>
      <w:r w:rsidRPr="00931F18">
        <w:rPr>
          <w:rFonts w:ascii="宋体" w:eastAsia="宋体" w:hAnsi="宋体" w:cs="宋体" w:hint="eastAsia"/>
          <w:color w:val="000000"/>
          <w:kern w:val="0"/>
          <w:szCs w:val="21"/>
        </w:rPr>
        <w:t>股份有限公司（以下简称神州高铁）完成上市后一直有对外合作和投资的需求，且神州高铁也想进入城市轨道交通市场。</w:t>
      </w:r>
    </w:p>
    <w:p w14:paraId="002A22B9"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楷体" w:eastAsia="楷体" w:hAnsi="楷体" w:cs="宋体" w:hint="eastAsia"/>
          <w:color w:val="000000"/>
          <w:kern w:val="0"/>
          <w:szCs w:val="21"/>
        </w:rPr>
        <w:t>2018年2月1日中午，神州高铁董事长王某全与深圳市优</w:t>
      </w:r>
      <w:proofErr w:type="gramStart"/>
      <w:r w:rsidRPr="00931F18">
        <w:rPr>
          <w:rFonts w:ascii="楷体" w:eastAsia="楷体" w:hAnsi="楷体" w:cs="宋体" w:hint="eastAsia"/>
          <w:color w:val="000000"/>
          <w:kern w:val="0"/>
          <w:szCs w:val="21"/>
        </w:rPr>
        <w:t>络科技</w:t>
      </w:r>
      <w:proofErr w:type="gramEnd"/>
      <w:r w:rsidRPr="00931F18">
        <w:rPr>
          <w:rFonts w:ascii="楷体" w:eastAsia="楷体" w:hAnsi="楷体" w:cs="宋体" w:hint="eastAsia"/>
          <w:color w:val="000000"/>
          <w:kern w:val="0"/>
          <w:szCs w:val="21"/>
        </w:rPr>
        <w:t>有限公司（以下简称优络科技）主要管理人</w:t>
      </w:r>
      <w:proofErr w:type="gramStart"/>
      <w:r w:rsidRPr="00931F18">
        <w:rPr>
          <w:rFonts w:ascii="楷体" w:eastAsia="楷体" w:hAnsi="楷体" w:cs="宋体" w:hint="eastAsia"/>
          <w:color w:val="000000"/>
          <w:kern w:val="0"/>
          <w:szCs w:val="21"/>
        </w:rPr>
        <w:t>刘某阳会面</w:t>
      </w:r>
      <w:proofErr w:type="gramEnd"/>
      <w:r w:rsidRPr="00931F18">
        <w:rPr>
          <w:rFonts w:ascii="楷体" w:eastAsia="楷体" w:hAnsi="楷体" w:cs="宋体" w:hint="eastAsia"/>
          <w:color w:val="000000"/>
          <w:kern w:val="0"/>
          <w:szCs w:val="21"/>
        </w:rPr>
        <w:t>，双方共同探讨了神州高铁与优</w:t>
      </w:r>
      <w:proofErr w:type="gramStart"/>
      <w:r w:rsidRPr="00931F18">
        <w:rPr>
          <w:rFonts w:ascii="楷体" w:eastAsia="楷体" w:hAnsi="楷体" w:cs="宋体" w:hint="eastAsia"/>
          <w:color w:val="000000"/>
          <w:kern w:val="0"/>
          <w:szCs w:val="21"/>
        </w:rPr>
        <w:t>络科技</w:t>
      </w:r>
      <w:proofErr w:type="gramEnd"/>
      <w:r w:rsidRPr="00931F18">
        <w:rPr>
          <w:rFonts w:ascii="楷体" w:eastAsia="楷体" w:hAnsi="楷体" w:cs="宋体" w:hint="eastAsia"/>
          <w:color w:val="000000"/>
          <w:kern w:val="0"/>
          <w:szCs w:val="21"/>
        </w:rPr>
        <w:t>子公司深圳市</w:t>
      </w:r>
      <w:proofErr w:type="gramStart"/>
      <w:r w:rsidRPr="00931F18">
        <w:rPr>
          <w:rFonts w:ascii="楷体" w:eastAsia="楷体" w:hAnsi="楷体" w:cs="宋体" w:hint="eastAsia"/>
          <w:color w:val="000000"/>
          <w:kern w:val="0"/>
          <w:szCs w:val="21"/>
        </w:rPr>
        <w:t>优讯智行科技</w:t>
      </w:r>
      <w:proofErr w:type="gramEnd"/>
      <w:r w:rsidRPr="00931F18">
        <w:rPr>
          <w:rFonts w:ascii="楷体" w:eastAsia="楷体" w:hAnsi="楷体" w:cs="宋体" w:hint="eastAsia"/>
          <w:color w:val="000000"/>
          <w:kern w:val="0"/>
          <w:szCs w:val="21"/>
        </w:rPr>
        <w:t>有限公司（以下简称</w:t>
      </w:r>
      <w:proofErr w:type="gramStart"/>
      <w:r w:rsidRPr="00931F18">
        <w:rPr>
          <w:rFonts w:ascii="楷体" w:eastAsia="楷体" w:hAnsi="楷体" w:cs="宋体" w:hint="eastAsia"/>
          <w:color w:val="000000"/>
          <w:kern w:val="0"/>
          <w:szCs w:val="21"/>
        </w:rPr>
        <w:t>优讯智行）就腾讯乘车码业务</w:t>
      </w:r>
      <w:proofErr w:type="gramEnd"/>
      <w:r w:rsidRPr="00931F18">
        <w:rPr>
          <w:rFonts w:ascii="楷体" w:eastAsia="楷体" w:hAnsi="楷体" w:cs="宋体" w:hint="eastAsia"/>
          <w:color w:val="000000"/>
          <w:kern w:val="0"/>
          <w:szCs w:val="21"/>
        </w:rPr>
        <w:t>合作事宜，当场确定了合作意向。王某全表示回公司之后就派人开展尽调。</w:t>
      </w:r>
    </w:p>
    <w:p w14:paraId="6B82C6AE"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宋体" w:eastAsia="宋体" w:hAnsi="宋体" w:cs="宋体" w:hint="eastAsia"/>
          <w:color w:val="000000"/>
          <w:kern w:val="0"/>
          <w:szCs w:val="21"/>
        </w:rPr>
        <w:t>2月5日，神州高</w:t>
      </w:r>
      <w:proofErr w:type="gramStart"/>
      <w:r w:rsidRPr="00931F18">
        <w:rPr>
          <w:rFonts w:ascii="宋体" w:eastAsia="宋体" w:hAnsi="宋体" w:cs="宋体" w:hint="eastAsia"/>
          <w:color w:val="000000"/>
          <w:kern w:val="0"/>
          <w:szCs w:val="21"/>
        </w:rPr>
        <w:t>铁投资</w:t>
      </w:r>
      <w:proofErr w:type="gramEnd"/>
      <w:r w:rsidRPr="00931F18">
        <w:rPr>
          <w:rFonts w:ascii="宋体" w:eastAsia="宋体" w:hAnsi="宋体" w:cs="宋体" w:hint="eastAsia"/>
          <w:color w:val="000000"/>
          <w:kern w:val="0"/>
          <w:szCs w:val="21"/>
        </w:rPr>
        <w:t>部部长乌某根据王某全和</w:t>
      </w:r>
      <w:proofErr w:type="gramStart"/>
      <w:r w:rsidRPr="00931F18">
        <w:rPr>
          <w:rFonts w:ascii="宋体" w:eastAsia="宋体" w:hAnsi="宋体" w:cs="宋体" w:hint="eastAsia"/>
          <w:color w:val="000000"/>
          <w:kern w:val="0"/>
          <w:szCs w:val="21"/>
        </w:rPr>
        <w:t>董秘</w:t>
      </w:r>
      <w:proofErr w:type="gramEnd"/>
      <w:r w:rsidRPr="00931F18">
        <w:rPr>
          <w:rFonts w:ascii="宋体" w:eastAsia="宋体" w:hAnsi="宋体" w:cs="宋体" w:hint="eastAsia"/>
          <w:color w:val="000000"/>
          <w:kern w:val="0"/>
          <w:szCs w:val="21"/>
        </w:rPr>
        <w:t>王某刚的安排，赴深圳市与优</w:t>
      </w:r>
      <w:proofErr w:type="gramStart"/>
      <w:r w:rsidRPr="00931F18">
        <w:rPr>
          <w:rFonts w:ascii="宋体" w:eastAsia="宋体" w:hAnsi="宋体" w:cs="宋体" w:hint="eastAsia"/>
          <w:color w:val="000000"/>
          <w:kern w:val="0"/>
          <w:szCs w:val="21"/>
        </w:rPr>
        <w:t>络科技</w:t>
      </w:r>
      <w:proofErr w:type="gramEnd"/>
      <w:r w:rsidRPr="00931F18">
        <w:rPr>
          <w:rFonts w:ascii="宋体" w:eastAsia="宋体" w:hAnsi="宋体" w:cs="宋体" w:hint="eastAsia"/>
          <w:color w:val="000000"/>
          <w:kern w:val="0"/>
          <w:szCs w:val="21"/>
        </w:rPr>
        <w:t>方面了解情况并进行会谈。</w:t>
      </w:r>
    </w:p>
    <w:p w14:paraId="130CF940"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楷体" w:eastAsia="楷体" w:hAnsi="楷体" w:cs="宋体" w:hint="eastAsia"/>
          <w:color w:val="000000"/>
          <w:kern w:val="0"/>
          <w:szCs w:val="21"/>
        </w:rPr>
        <w:t>3月18日，王某全前往深圳与刘某阳等商谈乘车</w:t>
      </w:r>
      <w:proofErr w:type="gramStart"/>
      <w:r w:rsidRPr="00931F18">
        <w:rPr>
          <w:rFonts w:ascii="楷体" w:eastAsia="楷体" w:hAnsi="楷体" w:cs="宋体" w:hint="eastAsia"/>
          <w:color w:val="000000"/>
          <w:kern w:val="0"/>
          <w:szCs w:val="21"/>
        </w:rPr>
        <w:t>码合作</w:t>
      </w:r>
      <w:proofErr w:type="gramEnd"/>
      <w:r w:rsidRPr="00931F18">
        <w:rPr>
          <w:rFonts w:ascii="楷体" w:eastAsia="楷体" w:hAnsi="楷体" w:cs="宋体" w:hint="eastAsia"/>
          <w:color w:val="000000"/>
          <w:kern w:val="0"/>
          <w:szCs w:val="21"/>
        </w:rPr>
        <w:t>事宜。按照神州高</w:t>
      </w:r>
      <w:proofErr w:type="gramStart"/>
      <w:r w:rsidRPr="00931F18">
        <w:rPr>
          <w:rFonts w:ascii="楷体" w:eastAsia="楷体" w:hAnsi="楷体" w:cs="宋体" w:hint="eastAsia"/>
          <w:color w:val="000000"/>
          <w:kern w:val="0"/>
          <w:szCs w:val="21"/>
        </w:rPr>
        <w:t>铁内部</w:t>
      </w:r>
      <w:proofErr w:type="gramEnd"/>
      <w:r w:rsidRPr="00931F18">
        <w:rPr>
          <w:rFonts w:ascii="楷体" w:eastAsia="楷体" w:hAnsi="楷体" w:cs="宋体" w:hint="eastAsia"/>
          <w:color w:val="000000"/>
          <w:kern w:val="0"/>
          <w:szCs w:val="21"/>
        </w:rPr>
        <w:t>的投资审查程序，对外投资合作项目需要公司法务部参与并出具法律意见。不晚于3月19日，神州高铁法</w:t>
      </w:r>
      <w:proofErr w:type="gramStart"/>
      <w:r w:rsidRPr="00931F18">
        <w:rPr>
          <w:rFonts w:ascii="楷体" w:eastAsia="楷体" w:hAnsi="楷体" w:cs="宋体" w:hint="eastAsia"/>
          <w:color w:val="000000"/>
          <w:kern w:val="0"/>
          <w:szCs w:val="21"/>
        </w:rPr>
        <w:t>务</w:t>
      </w:r>
      <w:proofErr w:type="gramEnd"/>
      <w:r w:rsidRPr="00931F18">
        <w:rPr>
          <w:rFonts w:ascii="楷体" w:eastAsia="楷体" w:hAnsi="楷体" w:cs="宋体" w:hint="eastAsia"/>
          <w:color w:val="000000"/>
          <w:kern w:val="0"/>
          <w:szCs w:val="21"/>
        </w:rPr>
        <w:t>部章</w:t>
      </w:r>
      <w:proofErr w:type="gramStart"/>
      <w:r w:rsidRPr="00931F18">
        <w:rPr>
          <w:rFonts w:ascii="楷体" w:eastAsia="楷体" w:hAnsi="楷体" w:cs="宋体" w:hint="eastAsia"/>
          <w:color w:val="000000"/>
          <w:kern w:val="0"/>
          <w:szCs w:val="21"/>
        </w:rPr>
        <w:t>某蕾根据法务</w:t>
      </w:r>
      <w:proofErr w:type="gramEnd"/>
      <w:r w:rsidRPr="00931F18">
        <w:rPr>
          <w:rFonts w:ascii="楷体" w:eastAsia="楷体" w:hAnsi="楷体" w:cs="宋体" w:hint="eastAsia"/>
          <w:color w:val="000000"/>
          <w:kern w:val="0"/>
          <w:szCs w:val="21"/>
        </w:rPr>
        <w:t>部总监耿协送的安排，对投资部起草的增资扩股协议进行审核，该协议内容为神州高铁以增资入股的方式投资优</w:t>
      </w:r>
      <w:proofErr w:type="gramStart"/>
      <w:r w:rsidRPr="00931F18">
        <w:rPr>
          <w:rFonts w:ascii="楷体" w:eastAsia="楷体" w:hAnsi="楷体" w:cs="宋体" w:hint="eastAsia"/>
          <w:color w:val="000000"/>
          <w:kern w:val="0"/>
          <w:szCs w:val="21"/>
        </w:rPr>
        <w:t>络科技</w:t>
      </w:r>
      <w:proofErr w:type="gramEnd"/>
      <w:r w:rsidRPr="00931F18">
        <w:rPr>
          <w:rFonts w:ascii="楷体" w:eastAsia="楷体" w:hAnsi="楷体" w:cs="宋体" w:hint="eastAsia"/>
          <w:color w:val="000000"/>
          <w:kern w:val="0"/>
          <w:szCs w:val="21"/>
        </w:rPr>
        <w:t>主要负责乘车</w:t>
      </w:r>
      <w:proofErr w:type="gramStart"/>
      <w:r w:rsidRPr="00931F18">
        <w:rPr>
          <w:rFonts w:ascii="楷体" w:eastAsia="楷体" w:hAnsi="楷体" w:cs="宋体" w:hint="eastAsia"/>
          <w:color w:val="000000"/>
          <w:kern w:val="0"/>
          <w:szCs w:val="21"/>
        </w:rPr>
        <w:t>码业务</w:t>
      </w:r>
      <w:proofErr w:type="gramEnd"/>
      <w:r w:rsidRPr="00931F18">
        <w:rPr>
          <w:rFonts w:ascii="楷体" w:eastAsia="楷体" w:hAnsi="楷体" w:cs="宋体" w:hint="eastAsia"/>
          <w:color w:val="000000"/>
          <w:kern w:val="0"/>
          <w:szCs w:val="21"/>
        </w:rPr>
        <w:t>的子公司</w:t>
      </w:r>
      <w:proofErr w:type="gramStart"/>
      <w:r w:rsidRPr="00931F18">
        <w:rPr>
          <w:rFonts w:ascii="楷体" w:eastAsia="楷体" w:hAnsi="楷体" w:cs="宋体" w:hint="eastAsia"/>
          <w:color w:val="000000"/>
          <w:kern w:val="0"/>
          <w:szCs w:val="21"/>
        </w:rPr>
        <w:t>优讯智行</w:t>
      </w:r>
      <w:proofErr w:type="gramEnd"/>
      <w:r w:rsidRPr="00931F18">
        <w:rPr>
          <w:rFonts w:ascii="楷体" w:eastAsia="楷体" w:hAnsi="楷体" w:cs="宋体" w:hint="eastAsia"/>
          <w:color w:val="000000"/>
          <w:kern w:val="0"/>
          <w:szCs w:val="21"/>
        </w:rPr>
        <w:t>。</w:t>
      </w:r>
    </w:p>
    <w:p w14:paraId="73C2CDA9"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宋体" w:eastAsia="宋体" w:hAnsi="宋体" w:cs="宋体" w:hint="eastAsia"/>
          <w:color w:val="000000"/>
          <w:kern w:val="0"/>
          <w:szCs w:val="21"/>
        </w:rPr>
        <w:lastRenderedPageBreak/>
        <w:t>其后，神州高铁与优</w:t>
      </w:r>
      <w:proofErr w:type="gramStart"/>
      <w:r w:rsidRPr="00931F18">
        <w:rPr>
          <w:rFonts w:ascii="宋体" w:eastAsia="宋体" w:hAnsi="宋体" w:cs="宋体" w:hint="eastAsia"/>
          <w:color w:val="000000"/>
          <w:kern w:val="0"/>
          <w:szCs w:val="21"/>
        </w:rPr>
        <w:t>络科技方</w:t>
      </w:r>
      <w:proofErr w:type="gramEnd"/>
      <w:r w:rsidRPr="00931F18">
        <w:rPr>
          <w:rFonts w:ascii="宋体" w:eastAsia="宋体" w:hAnsi="宋体" w:cs="宋体" w:hint="eastAsia"/>
          <w:color w:val="000000"/>
          <w:kern w:val="0"/>
          <w:szCs w:val="21"/>
        </w:rPr>
        <w:t>数次会谈。5月18日，鉴于</w:t>
      </w:r>
      <w:proofErr w:type="gramStart"/>
      <w:r w:rsidRPr="00931F18">
        <w:rPr>
          <w:rFonts w:ascii="宋体" w:eastAsia="宋体" w:hAnsi="宋体" w:cs="宋体" w:hint="eastAsia"/>
          <w:color w:val="000000"/>
          <w:kern w:val="0"/>
          <w:szCs w:val="21"/>
        </w:rPr>
        <w:t>优讯智行</w:t>
      </w:r>
      <w:proofErr w:type="gramEnd"/>
      <w:r w:rsidRPr="00931F18">
        <w:rPr>
          <w:rFonts w:ascii="宋体" w:eastAsia="宋体" w:hAnsi="宋体" w:cs="宋体" w:hint="eastAsia"/>
          <w:color w:val="000000"/>
          <w:kern w:val="0"/>
          <w:szCs w:val="21"/>
        </w:rPr>
        <w:t>业务的不确定性及对其母公司的依赖性较大，王某全在王某刚的建议下，与神州高铁总裁钟某、董事许某明商议后决定整体收购优络科技。</w:t>
      </w:r>
    </w:p>
    <w:p w14:paraId="1358BC31"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宋体" w:eastAsia="宋体" w:hAnsi="宋体" w:cs="宋体" w:hint="eastAsia"/>
          <w:color w:val="000000"/>
          <w:kern w:val="0"/>
          <w:szCs w:val="21"/>
        </w:rPr>
        <w:t>6月4日，神州高铁与优</w:t>
      </w:r>
      <w:proofErr w:type="gramStart"/>
      <w:r w:rsidRPr="00931F18">
        <w:rPr>
          <w:rFonts w:ascii="宋体" w:eastAsia="宋体" w:hAnsi="宋体" w:cs="宋体" w:hint="eastAsia"/>
          <w:color w:val="000000"/>
          <w:kern w:val="0"/>
          <w:szCs w:val="21"/>
        </w:rPr>
        <w:t>络科技</w:t>
      </w:r>
      <w:proofErr w:type="gramEnd"/>
      <w:r w:rsidRPr="00931F18">
        <w:rPr>
          <w:rFonts w:ascii="宋体" w:eastAsia="宋体" w:hAnsi="宋体" w:cs="宋体" w:hint="eastAsia"/>
          <w:color w:val="000000"/>
          <w:kern w:val="0"/>
          <w:szCs w:val="21"/>
        </w:rPr>
        <w:t>股东达成一致，签署《合作框架协议》。</w:t>
      </w:r>
    </w:p>
    <w:p w14:paraId="4E385793"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宋体" w:eastAsia="宋体" w:hAnsi="宋体" w:cs="宋体" w:hint="eastAsia"/>
          <w:color w:val="000000"/>
          <w:kern w:val="0"/>
          <w:szCs w:val="21"/>
        </w:rPr>
        <w:t>6月6日，神州高</w:t>
      </w:r>
      <w:proofErr w:type="gramStart"/>
      <w:r w:rsidRPr="00931F18">
        <w:rPr>
          <w:rFonts w:ascii="宋体" w:eastAsia="宋体" w:hAnsi="宋体" w:cs="宋体" w:hint="eastAsia"/>
          <w:color w:val="000000"/>
          <w:kern w:val="0"/>
          <w:szCs w:val="21"/>
        </w:rPr>
        <w:t>铁发布</w:t>
      </w:r>
      <w:proofErr w:type="gramEnd"/>
      <w:r w:rsidRPr="00931F18">
        <w:rPr>
          <w:rFonts w:ascii="宋体" w:eastAsia="宋体" w:hAnsi="宋体" w:cs="宋体" w:hint="eastAsia"/>
          <w:color w:val="000000"/>
          <w:kern w:val="0"/>
          <w:szCs w:val="21"/>
        </w:rPr>
        <w:t>《关于筹划发行股份购买资产停牌的公告》，称神州高铁筹划通过发行股份购买资产的方式，收购深圳市优</w:t>
      </w:r>
      <w:proofErr w:type="gramStart"/>
      <w:r w:rsidRPr="00931F18">
        <w:rPr>
          <w:rFonts w:ascii="宋体" w:eastAsia="宋体" w:hAnsi="宋体" w:cs="宋体" w:hint="eastAsia"/>
          <w:color w:val="000000"/>
          <w:kern w:val="0"/>
          <w:szCs w:val="21"/>
        </w:rPr>
        <w:t>络科技</w:t>
      </w:r>
      <w:proofErr w:type="gramEnd"/>
      <w:r w:rsidRPr="00931F18">
        <w:rPr>
          <w:rFonts w:ascii="宋体" w:eastAsia="宋体" w:hAnsi="宋体" w:cs="宋体" w:hint="eastAsia"/>
          <w:color w:val="000000"/>
          <w:kern w:val="0"/>
          <w:szCs w:val="21"/>
        </w:rPr>
        <w:t>有限公司100%股权。公司股票自当日起停牌。</w:t>
      </w:r>
    </w:p>
    <w:p w14:paraId="62848FF2"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楷体" w:eastAsia="楷体" w:hAnsi="楷体" w:cs="宋体" w:hint="eastAsia"/>
          <w:color w:val="000000"/>
          <w:kern w:val="0"/>
          <w:szCs w:val="21"/>
        </w:rPr>
        <w:t>7月12日，神州高</w:t>
      </w:r>
      <w:proofErr w:type="gramStart"/>
      <w:r w:rsidRPr="00931F18">
        <w:rPr>
          <w:rFonts w:ascii="楷体" w:eastAsia="楷体" w:hAnsi="楷体" w:cs="宋体" w:hint="eastAsia"/>
          <w:color w:val="000000"/>
          <w:kern w:val="0"/>
          <w:szCs w:val="21"/>
        </w:rPr>
        <w:t>铁发布</w:t>
      </w:r>
      <w:proofErr w:type="gramEnd"/>
      <w:r w:rsidRPr="00931F18">
        <w:rPr>
          <w:rFonts w:ascii="楷体" w:eastAsia="楷体" w:hAnsi="楷体" w:cs="宋体" w:hint="eastAsia"/>
          <w:color w:val="000000"/>
          <w:kern w:val="0"/>
          <w:szCs w:val="21"/>
        </w:rPr>
        <w:t>《发行股份及支付现金购买资产预案》称，公司与优</w:t>
      </w:r>
      <w:proofErr w:type="gramStart"/>
      <w:r w:rsidRPr="00931F18">
        <w:rPr>
          <w:rFonts w:ascii="楷体" w:eastAsia="楷体" w:hAnsi="楷体" w:cs="宋体" w:hint="eastAsia"/>
          <w:color w:val="000000"/>
          <w:kern w:val="0"/>
          <w:szCs w:val="21"/>
        </w:rPr>
        <w:t>络科技</w:t>
      </w:r>
      <w:proofErr w:type="gramEnd"/>
      <w:r w:rsidRPr="00931F18">
        <w:rPr>
          <w:rFonts w:ascii="楷体" w:eastAsia="楷体" w:hAnsi="楷体" w:cs="宋体" w:hint="eastAsia"/>
          <w:color w:val="000000"/>
          <w:kern w:val="0"/>
          <w:szCs w:val="21"/>
        </w:rPr>
        <w:t>股东协商暂定优</w:t>
      </w:r>
      <w:proofErr w:type="gramStart"/>
      <w:r w:rsidRPr="00931F18">
        <w:rPr>
          <w:rFonts w:ascii="楷体" w:eastAsia="楷体" w:hAnsi="楷体" w:cs="宋体" w:hint="eastAsia"/>
          <w:color w:val="000000"/>
          <w:kern w:val="0"/>
          <w:szCs w:val="21"/>
        </w:rPr>
        <w:t>络科技</w:t>
      </w:r>
      <w:proofErr w:type="gramEnd"/>
      <w:r w:rsidRPr="00931F18">
        <w:rPr>
          <w:rFonts w:ascii="楷体" w:eastAsia="楷体" w:hAnsi="楷体" w:cs="宋体" w:hint="eastAsia"/>
          <w:color w:val="000000"/>
          <w:kern w:val="0"/>
          <w:szCs w:val="21"/>
        </w:rPr>
        <w:t>100%股权交易价格为18亿元，其中20%以现金支付，80%发行股份支付，预计发行约2.8亿股。优</w:t>
      </w:r>
      <w:proofErr w:type="gramStart"/>
      <w:r w:rsidRPr="00931F18">
        <w:rPr>
          <w:rFonts w:ascii="楷体" w:eastAsia="楷体" w:hAnsi="楷体" w:cs="宋体" w:hint="eastAsia"/>
          <w:color w:val="000000"/>
          <w:kern w:val="0"/>
          <w:szCs w:val="21"/>
        </w:rPr>
        <w:t>络科技</w:t>
      </w:r>
      <w:proofErr w:type="gramEnd"/>
      <w:r w:rsidRPr="00931F18">
        <w:rPr>
          <w:rFonts w:ascii="楷体" w:eastAsia="楷体" w:hAnsi="楷体" w:cs="宋体" w:hint="eastAsia"/>
          <w:color w:val="000000"/>
          <w:kern w:val="0"/>
          <w:szCs w:val="21"/>
        </w:rPr>
        <w:t>全体股东承诺优</w:t>
      </w:r>
      <w:proofErr w:type="gramStart"/>
      <w:r w:rsidRPr="00931F18">
        <w:rPr>
          <w:rFonts w:ascii="楷体" w:eastAsia="楷体" w:hAnsi="楷体" w:cs="宋体" w:hint="eastAsia"/>
          <w:color w:val="000000"/>
          <w:kern w:val="0"/>
          <w:szCs w:val="21"/>
        </w:rPr>
        <w:t>络科技</w:t>
      </w:r>
      <w:proofErr w:type="gramEnd"/>
      <w:r w:rsidRPr="00931F18">
        <w:rPr>
          <w:rFonts w:ascii="楷体" w:eastAsia="楷体" w:hAnsi="楷体" w:cs="宋体" w:hint="eastAsia"/>
          <w:color w:val="000000"/>
          <w:kern w:val="0"/>
          <w:szCs w:val="21"/>
        </w:rPr>
        <w:t>2018-2020年实现的经审计的税后净利润分别不低于10,000万元、15,000万元、22,500万元，如优</w:t>
      </w:r>
      <w:proofErr w:type="gramStart"/>
      <w:r w:rsidRPr="00931F18">
        <w:rPr>
          <w:rFonts w:ascii="楷体" w:eastAsia="楷体" w:hAnsi="楷体" w:cs="宋体" w:hint="eastAsia"/>
          <w:color w:val="000000"/>
          <w:kern w:val="0"/>
          <w:szCs w:val="21"/>
        </w:rPr>
        <w:t>络科技</w:t>
      </w:r>
      <w:proofErr w:type="gramEnd"/>
      <w:r w:rsidRPr="00931F18">
        <w:rPr>
          <w:rFonts w:ascii="楷体" w:eastAsia="楷体" w:hAnsi="楷体" w:cs="宋体" w:hint="eastAsia"/>
          <w:color w:val="000000"/>
          <w:kern w:val="0"/>
          <w:szCs w:val="21"/>
        </w:rPr>
        <w:t>完成上述业绩承诺将大幅提高神州高铁的净利润。</w:t>
      </w:r>
    </w:p>
    <w:p w14:paraId="12932630"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楷体" w:eastAsia="楷体" w:hAnsi="楷体" w:cs="宋体" w:hint="eastAsia"/>
          <w:color w:val="000000"/>
          <w:kern w:val="0"/>
          <w:szCs w:val="21"/>
        </w:rPr>
        <w:t>2018年8月7日神州高</w:t>
      </w:r>
      <w:proofErr w:type="gramStart"/>
      <w:r w:rsidRPr="00931F18">
        <w:rPr>
          <w:rFonts w:ascii="楷体" w:eastAsia="楷体" w:hAnsi="楷体" w:cs="宋体" w:hint="eastAsia"/>
          <w:color w:val="000000"/>
          <w:kern w:val="0"/>
          <w:szCs w:val="21"/>
        </w:rPr>
        <w:t>铁发布</w:t>
      </w:r>
      <w:proofErr w:type="gramEnd"/>
      <w:r w:rsidRPr="00931F18">
        <w:rPr>
          <w:rFonts w:ascii="楷体" w:eastAsia="楷体" w:hAnsi="楷体" w:cs="宋体" w:hint="eastAsia"/>
          <w:color w:val="000000"/>
          <w:kern w:val="0"/>
          <w:szCs w:val="21"/>
        </w:rPr>
        <w:t>《关于终止发行股份及支付现金购买资产事项暨股票复牌公告》，公司股价连续2天跌停。</w:t>
      </w:r>
    </w:p>
    <w:p w14:paraId="322CA8CD"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楷体" w:eastAsia="楷体" w:hAnsi="楷体" w:cs="宋体" w:hint="eastAsia"/>
          <w:color w:val="000000"/>
          <w:kern w:val="0"/>
          <w:szCs w:val="21"/>
        </w:rPr>
        <w:t>综上，神州高铁2018年6月6日公告涉及的发行股份及支付现金收购优</w:t>
      </w:r>
      <w:proofErr w:type="gramStart"/>
      <w:r w:rsidRPr="00931F18">
        <w:rPr>
          <w:rFonts w:ascii="楷体" w:eastAsia="楷体" w:hAnsi="楷体" w:cs="宋体" w:hint="eastAsia"/>
          <w:color w:val="000000"/>
          <w:kern w:val="0"/>
          <w:szCs w:val="21"/>
        </w:rPr>
        <w:t>络科技</w:t>
      </w:r>
      <w:proofErr w:type="gramEnd"/>
      <w:r w:rsidRPr="00931F18">
        <w:rPr>
          <w:rFonts w:ascii="楷体" w:eastAsia="楷体" w:hAnsi="楷体" w:cs="宋体" w:hint="eastAsia"/>
          <w:color w:val="000000"/>
          <w:kern w:val="0"/>
          <w:szCs w:val="21"/>
        </w:rPr>
        <w:t>100%股权事项，属于2005年《证券法》第六十七条第二款第二项规定的“公司的重大投资行为和重大的购置财产的决定”及第七十五条第二款第二项规定的“公司分配股利或者增资的计划”事项，依据2005年《证券法》第七十五条第二款第一项、第二项，在公开前为内幕信息。内幕信息形成于2018年2月1日，公开于2018年6月6日，内幕信息知情人员包括王某全、耿协送等。</w:t>
      </w:r>
    </w:p>
    <w:p w14:paraId="76547E23"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楷体" w:eastAsia="楷体" w:hAnsi="楷体" w:cs="宋体" w:hint="eastAsia"/>
          <w:color w:val="000000"/>
          <w:kern w:val="0"/>
          <w:szCs w:val="21"/>
        </w:rPr>
        <w:t>二、耿协送内幕交易“神州高铁”</w:t>
      </w:r>
    </w:p>
    <w:p w14:paraId="2277F15D"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楷体" w:eastAsia="楷体" w:hAnsi="楷体" w:cs="宋体" w:hint="eastAsia"/>
          <w:color w:val="000000"/>
          <w:kern w:val="0"/>
          <w:szCs w:val="21"/>
        </w:rPr>
        <w:t>耿协送为神州高铁法</w:t>
      </w:r>
      <w:proofErr w:type="gramStart"/>
      <w:r w:rsidRPr="00931F18">
        <w:rPr>
          <w:rFonts w:ascii="楷体" w:eastAsia="楷体" w:hAnsi="楷体" w:cs="宋体" w:hint="eastAsia"/>
          <w:color w:val="000000"/>
          <w:kern w:val="0"/>
          <w:szCs w:val="21"/>
        </w:rPr>
        <w:t>务</w:t>
      </w:r>
      <w:proofErr w:type="gramEnd"/>
      <w:r w:rsidRPr="00931F18">
        <w:rPr>
          <w:rFonts w:ascii="楷体" w:eastAsia="楷体" w:hAnsi="楷体" w:cs="宋体" w:hint="eastAsia"/>
          <w:color w:val="000000"/>
          <w:kern w:val="0"/>
          <w:szCs w:val="21"/>
        </w:rPr>
        <w:t>总监。不晚于2018年3月19日，乌某告诉耿协</w:t>
      </w:r>
      <w:proofErr w:type="gramStart"/>
      <w:r w:rsidRPr="00931F18">
        <w:rPr>
          <w:rFonts w:ascii="楷体" w:eastAsia="楷体" w:hAnsi="楷体" w:cs="宋体" w:hint="eastAsia"/>
          <w:color w:val="000000"/>
          <w:kern w:val="0"/>
          <w:szCs w:val="21"/>
        </w:rPr>
        <w:t>送投资</w:t>
      </w:r>
      <w:proofErr w:type="gramEnd"/>
      <w:r w:rsidRPr="00931F18">
        <w:rPr>
          <w:rFonts w:ascii="楷体" w:eastAsia="楷体" w:hAnsi="楷体" w:cs="宋体" w:hint="eastAsia"/>
          <w:color w:val="000000"/>
          <w:kern w:val="0"/>
          <w:szCs w:val="21"/>
        </w:rPr>
        <w:t>部有一份合同需法务部审核，在沟通时曾提及协议内容大概是对</w:t>
      </w:r>
      <w:proofErr w:type="gramStart"/>
      <w:r w:rsidRPr="00931F18">
        <w:rPr>
          <w:rFonts w:ascii="楷体" w:eastAsia="楷体" w:hAnsi="楷体" w:cs="宋体" w:hint="eastAsia"/>
          <w:color w:val="000000"/>
          <w:kern w:val="0"/>
          <w:szCs w:val="21"/>
        </w:rPr>
        <w:t>优讯智行</w:t>
      </w:r>
      <w:proofErr w:type="gramEnd"/>
      <w:r w:rsidRPr="00931F18">
        <w:rPr>
          <w:rFonts w:ascii="楷体" w:eastAsia="楷体" w:hAnsi="楷体" w:cs="宋体" w:hint="eastAsia"/>
          <w:color w:val="000000"/>
          <w:kern w:val="0"/>
          <w:szCs w:val="21"/>
        </w:rPr>
        <w:t>的增资。耿协送安排章某蕾与投资部对接审核上述协议。章某蕾于审核完成之后按照公司要求将修改后版本抄送耿协送邮箱。耿协</w:t>
      </w:r>
      <w:proofErr w:type="gramStart"/>
      <w:r w:rsidRPr="00931F18">
        <w:rPr>
          <w:rFonts w:ascii="楷体" w:eastAsia="楷体" w:hAnsi="楷体" w:cs="宋体" w:hint="eastAsia"/>
          <w:color w:val="000000"/>
          <w:kern w:val="0"/>
          <w:szCs w:val="21"/>
        </w:rPr>
        <w:t>送还曾</w:t>
      </w:r>
      <w:proofErr w:type="gramEnd"/>
      <w:r w:rsidRPr="00931F18">
        <w:rPr>
          <w:rFonts w:ascii="楷体" w:eastAsia="楷体" w:hAnsi="楷体" w:cs="宋体" w:hint="eastAsia"/>
          <w:color w:val="000000"/>
          <w:kern w:val="0"/>
          <w:szCs w:val="21"/>
        </w:rPr>
        <w:t>于4月份</w:t>
      </w:r>
      <w:proofErr w:type="gramStart"/>
      <w:r w:rsidRPr="00931F18">
        <w:rPr>
          <w:rFonts w:ascii="楷体" w:eastAsia="楷体" w:hAnsi="楷体" w:cs="宋体" w:hint="eastAsia"/>
          <w:color w:val="000000"/>
          <w:kern w:val="0"/>
          <w:szCs w:val="21"/>
        </w:rPr>
        <w:t>向章某蕾</w:t>
      </w:r>
      <w:proofErr w:type="gramEnd"/>
      <w:r w:rsidRPr="00931F18">
        <w:rPr>
          <w:rFonts w:ascii="楷体" w:eastAsia="楷体" w:hAnsi="楷体" w:cs="宋体" w:hint="eastAsia"/>
          <w:color w:val="000000"/>
          <w:kern w:val="0"/>
          <w:szCs w:val="21"/>
        </w:rPr>
        <w:t>询问过优</w:t>
      </w:r>
      <w:proofErr w:type="gramStart"/>
      <w:r w:rsidRPr="00931F18">
        <w:rPr>
          <w:rFonts w:ascii="楷体" w:eastAsia="楷体" w:hAnsi="楷体" w:cs="宋体" w:hint="eastAsia"/>
          <w:color w:val="000000"/>
          <w:kern w:val="0"/>
          <w:szCs w:val="21"/>
        </w:rPr>
        <w:t>络科技</w:t>
      </w:r>
      <w:proofErr w:type="gramEnd"/>
      <w:r w:rsidRPr="00931F18">
        <w:rPr>
          <w:rFonts w:ascii="楷体" w:eastAsia="楷体" w:hAnsi="楷体" w:cs="宋体" w:hint="eastAsia"/>
          <w:color w:val="000000"/>
          <w:kern w:val="0"/>
          <w:szCs w:val="21"/>
        </w:rPr>
        <w:t>的项目进展情况。</w:t>
      </w:r>
    </w:p>
    <w:p w14:paraId="6E733EF2" w14:textId="77777777" w:rsidR="00931F18" w:rsidRPr="00931F18" w:rsidRDefault="00931F18" w:rsidP="00931F18">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31F18">
        <w:rPr>
          <w:rFonts w:ascii="楷体" w:eastAsia="楷体" w:hAnsi="楷体" w:cs="宋体" w:hint="eastAsia"/>
          <w:color w:val="000000"/>
          <w:kern w:val="0"/>
          <w:szCs w:val="21"/>
        </w:rPr>
        <w:t>内幕信息敏感期内，耿协</w:t>
      </w:r>
      <w:proofErr w:type="gramStart"/>
      <w:r w:rsidRPr="00931F18">
        <w:rPr>
          <w:rFonts w:ascii="楷体" w:eastAsia="楷体" w:hAnsi="楷体" w:cs="宋体" w:hint="eastAsia"/>
          <w:color w:val="000000"/>
          <w:kern w:val="0"/>
          <w:szCs w:val="21"/>
        </w:rPr>
        <w:t>送使用</w:t>
      </w:r>
      <w:proofErr w:type="gramEnd"/>
      <w:r w:rsidRPr="00931F18">
        <w:rPr>
          <w:rFonts w:ascii="楷体" w:eastAsia="楷体" w:hAnsi="楷体" w:cs="宋体" w:hint="eastAsia"/>
          <w:color w:val="000000"/>
          <w:kern w:val="0"/>
          <w:szCs w:val="21"/>
        </w:rPr>
        <w:t>其本人开立于广发证券北京广安门内大街证券营业部的账户，于2018年4月12日、13日、16日、5月23日共计转入50万元，并于转</w:t>
      </w:r>
      <w:r w:rsidRPr="00931F18">
        <w:rPr>
          <w:rFonts w:ascii="楷体" w:eastAsia="楷体" w:hAnsi="楷体" w:cs="宋体" w:hint="eastAsia"/>
          <w:color w:val="000000"/>
          <w:spacing w:val="6"/>
          <w:kern w:val="0"/>
          <w:szCs w:val="21"/>
        </w:rPr>
        <w:t>账</w:t>
      </w:r>
      <w:r w:rsidRPr="00931F18">
        <w:rPr>
          <w:rFonts w:ascii="楷体" w:eastAsia="楷体" w:hAnsi="楷体" w:cs="宋体" w:hint="eastAsia"/>
          <w:color w:val="000000"/>
          <w:kern w:val="0"/>
          <w:szCs w:val="21"/>
        </w:rPr>
        <w:t>当日全仓买入“神州高铁”，共计买入79,900股，成交金额499,449元。前述股票于2018年10月29日全部卖出，盈利情况为亏损。内幕信息敏感期内，“耿协送”账户仅买入“神州高铁”一只股票。</w:t>
      </w:r>
    </w:p>
    <w:p w14:paraId="5642B2AA"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楷体" w:eastAsia="楷体" w:hAnsi="楷体" w:cs="宋体" w:hint="eastAsia"/>
          <w:color w:val="000000"/>
          <w:kern w:val="0"/>
          <w:szCs w:val="21"/>
        </w:rPr>
        <w:t>以上事实，有神州高</w:t>
      </w:r>
      <w:proofErr w:type="gramStart"/>
      <w:r w:rsidRPr="00931F18">
        <w:rPr>
          <w:rFonts w:ascii="楷体" w:eastAsia="楷体" w:hAnsi="楷体" w:cs="宋体" w:hint="eastAsia"/>
          <w:color w:val="000000"/>
          <w:kern w:val="0"/>
          <w:szCs w:val="21"/>
        </w:rPr>
        <w:t>铁相关</w:t>
      </w:r>
      <w:proofErr w:type="gramEnd"/>
      <w:r w:rsidRPr="00931F18">
        <w:rPr>
          <w:rFonts w:ascii="楷体" w:eastAsia="楷体" w:hAnsi="楷体" w:cs="宋体" w:hint="eastAsia"/>
          <w:color w:val="000000"/>
          <w:kern w:val="0"/>
          <w:szCs w:val="21"/>
        </w:rPr>
        <w:t>公告和情况说明、相关证券账户资料、银行账户资料、相关人员询问笔录及情况说明、电子设备取证信息等证据证明，足以认定。</w:t>
      </w:r>
    </w:p>
    <w:p w14:paraId="57CCFB33"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楷体" w:eastAsia="楷体" w:hAnsi="楷体" w:cs="宋体" w:hint="eastAsia"/>
          <w:color w:val="000000"/>
          <w:kern w:val="0"/>
          <w:szCs w:val="21"/>
        </w:rPr>
        <w:t>我会认为，耿协送的上述行为，违反了2005年《证券法》第七十三条、第七十六条第一款的规定，构成2005年《证券法》第二百零二条所述的内幕交易行为。</w:t>
      </w:r>
    </w:p>
    <w:p w14:paraId="6DCDAC64"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宋体" w:eastAsia="宋体" w:hAnsi="宋体" w:cs="宋体" w:hint="eastAsia"/>
          <w:color w:val="000000"/>
          <w:kern w:val="0"/>
          <w:szCs w:val="21"/>
        </w:rPr>
        <w:lastRenderedPageBreak/>
        <w:t>听证过程中，当事人提出了以下申辩意见：</w:t>
      </w:r>
    </w:p>
    <w:p w14:paraId="065B6281"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宋体" w:eastAsia="宋体" w:hAnsi="宋体" w:cs="宋体" w:hint="eastAsia"/>
          <w:color w:val="000000"/>
          <w:kern w:val="0"/>
          <w:szCs w:val="21"/>
        </w:rPr>
        <w:t>第一，本案内幕信息为神州高</w:t>
      </w:r>
      <w:proofErr w:type="gramStart"/>
      <w:r w:rsidRPr="00931F18">
        <w:rPr>
          <w:rFonts w:ascii="宋体" w:eastAsia="宋体" w:hAnsi="宋体" w:cs="宋体" w:hint="eastAsia"/>
          <w:color w:val="000000"/>
          <w:kern w:val="0"/>
          <w:szCs w:val="21"/>
        </w:rPr>
        <w:t>铁收购优络科技</w:t>
      </w:r>
      <w:proofErr w:type="gramEnd"/>
      <w:r w:rsidRPr="00931F18">
        <w:rPr>
          <w:rFonts w:ascii="宋体" w:eastAsia="宋体" w:hAnsi="宋体" w:cs="宋体" w:hint="eastAsia"/>
          <w:color w:val="000000"/>
          <w:kern w:val="0"/>
          <w:szCs w:val="21"/>
        </w:rPr>
        <w:t>100%股权事项，该信息至2018年5月18日才形成，在此之前神州高铁的意向是参股优</w:t>
      </w:r>
      <w:proofErr w:type="gramStart"/>
      <w:r w:rsidRPr="00931F18">
        <w:rPr>
          <w:rFonts w:ascii="宋体" w:eastAsia="宋体" w:hAnsi="宋体" w:cs="宋体" w:hint="eastAsia"/>
          <w:color w:val="000000"/>
          <w:kern w:val="0"/>
          <w:szCs w:val="21"/>
        </w:rPr>
        <w:t>络科技子公司优讯智行</w:t>
      </w:r>
      <w:proofErr w:type="gramEnd"/>
      <w:r w:rsidRPr="00931F18">
        <w:rPr>
          <w:rFonts w:ascii="宋体" w:eastAsia="宋体" w:hAnsi="宋体" w:cs="宋体" w:hint="eastAsia"/>
          <w:color w:val="000000"/>
          <w:kern w:val="0"/>
          <w:szCs w:val="21"/>
        </w:rPr>
        <w:t>。而神州高铁参股优</w:t>
      </w:r>
      <w:proofErr w:type="gramStart"/>
      <w:r w:rsidRPr="00931F18">
        <w:rPr>
          <w:rFonts w:ascii="宋体" w:eastAsia="宋体" w:hAnsi="宋体" w:cs="宋体" w:hint="eastAsia"/>
          <w:color w:val="000000"/>
          <w:kern w:val="0"/>
          <w:szCs w:val="21"/>
        </w:rPr>
        <w:t>络科技子公司优讯智行</w:t>
      </w:r>
      <w:proofErr w:type="gramEnd"/>
      <w:r w:rsidRPr="00931F18">
        <w:rPr>
          <w:rFonts w:ascii="宋体" w:eastAsia="宋体" w:hAnsi="宋体" w:cs="宋体" w:hint="eastAsia"/>
          <w:color w:val="000000"/>
          <w:kern w:val="0"/>
          <w:szCs w:val="21"/>
        </w:rPr>
        <w:t>预计现金投资1.8亿，不属于重大投资，不构成内幕信息。</w:t>
      </w:r>
    </w:p>
    <w:p w14:paraId="7ADEB12C"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宋体" w:eastAsia="宋体" w:hAnsi="宋体" w:cs="宋体" w:hint="eastAsia"/>
          <w:color w:val="000000"/>
          <w:kern w:val="0"/>
          <w:szCs w:val="21"/>
        </w:rPr>
        <w:t>第二，耿协送及下属章某蕾均未在5月18日至停牌前参与和知悉整体收购优</w:t>
      </w:r>
      <w:proofErr w:type="gramStart"/>
      <w:r w:rsidRPr="00931F18">
        <w:rPr>
          <w:rFonts w:ascii="宋体" w:eastAsia="宋体" w:hAnsi="宋体" w:cs="宋体" w:hint="eastAsia"/>
          <w:color w:val="000000"/>
          <w:kern w:val="0"/>
          <w:szCs w:val="21"/>
        </w:rPr>
        <w:t>络科技</w:t>
      </w:r>
      <w:proofErr w:type="gramEnd"/>
      <w:r w:rsidRPr="00931F18">
        <w:rPr>
          <w:rFonts w:ascii="宋体" w:eastAsia="宋体" w:hAnsi="宋体" w:cs="宋体" w:hint="eastAsia"/>
          <w:color w:val="000000"/>
          <w:kern w:val="0"/>
          <w:szCs w:val="21"/>
        </w:rPr>
        <w:t>事宜，非内幕信息知情人。法</w:t>
      </w:r>
      <w:proofErr w:type="gramStart"/>
      <w:r w:rsidRPr="00931F18">
        <w:rPr>
          <w:rFonts w:ascii="宋体" w:eastAsia="宋体" w:hAnsi="宋体" w:cs="宋体" w:hint="eastAsia"/>
          <w:color w:val="000000"/>
          <w:kern w:val="0"/>
          <w:szCs w:val="21"/>
        </w:rPr>
        <w:t>务</w:t>
      </w:r>
      <w:proofErr w:type="gramEnd"/>
      <w:r w:rsidRPr="00931F18">
        <w:rPr>
          <w:rFonts w:ascii="宋体" w:eastAsia="宋体" w:hAnsi="宋体" w:cs="宋体" w:hint="eastAsia"/>
          <w:color w:val="000000"/>
          <w:kern w:val="0"/>
          <w:szCs w:val="21"/>
        </w:rPr>
        <w:t>部章某蕾于2018年3月审核的《增资扩股协议》中的交易金额等重要参数为空白，了解的信息量有限。法</w:t>
      </w:r>
      <w:proofErr w:type="gramStart"/>
      <w:r w:rsidRPr="00931F18">
        <w:rPr>
          <w:rFonts w:ascii="宋体" w:eastAsia="宋体" w:hAnsi="宋体" w:cs="宋体" w:hint="eastAsia"/>
          <w:color w:val="000000"/>
          <w:kern w:val="0"/>
          <w:szCs w:val="21"/>
        </w:rPr>
        <w:t>务</w:t>
      </w:r>
      <w:proofErr w:type="gramEnd"/>
      <w:r w:rsidRPr="00931F18">
        <w:rPr>
          <w:rFonts w:ascii="宋体" w:eastAsia="宋体" w:hAnsi="宋体" w:cs="宋体" w:hint="eastAsia"/>
          <w:color w:val="000000"/>
          <w:kern w:val="0"/>
          <w:szCs w:val="21"/>
        </w:rPr>
        <w:t>总监耿协</w:t>
      </w:r>
      <w:proofErr w:type="gramStart"/>
      <w:r w:rsidRPr="00931F18">
        <w:rPr>
          <w:rFonts w:ascii="宋体" w:eastAsia="宋体" w:hAnsi="宋体" w:cs="宋体" w:hint="eastAsia"/>
          <w:color w:val="000000"/>
          <w:kern w:val="0"/>
          <w:szCs w:val="21"/>
        </w:rPr>
        <w:t>送收到</w:t>
      </w:r>
      <w:proofErr w:type="gramEnd"/>
      <w:r w:rsidRPr="00931F18">
        <w:rPr>
          <w:rFonts w:ascii="宋体" w:eastAsia="宋体" w:hAnsi="宋体" w:cs="宋体" w:hint="eastAsia"/>
          <w:color w:val="000000"/>
          <w:kern w:val="0"/>
          <w:szCs w:val="21"/>
        </w:rPr>
        <w:t>章某蕾抄送的相关邮件后</w:t>
      </w:r>
      <w:proofErr w:type="gramStart"/>
      <w:r w:rsidRPr="00931F18">
        <w:rPr>
          <w:rFonts w:ascii="宋体" w:eastAsia="宋体" w:hAnsi="宋体" w:cs="宋体" w:hint="eastAsia"/>
          <w:color w:val="000000"/>
          <w:kern w:val="0"/>
          <w:szCs w:val="21"/>
        </w:rPr>
        <w:t>未关注</w:t>
      </w:r>
      <w:proofErr w:type="gramEnd"/>
      <w:r w:rsidRPr="00931F18">
        <w:rPr>
          <w:rFonts w:ascii="宋体" w:eastAsia="宋体" w:hAnsi="宋体" w:cs="宋体" w:hint="eastAsia"/>
          <w:color w:val="000000"/>
          <w:kern w:val="0"/>
          <w:szCs w:val="21"/>
        </w:rPr>
        <w:t>协议的具体内容。</w:t>
      </w:r>
    </w:p>
    <w:p w14:paraId="4C3FDBAC"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楷体" w:eastAsia="楷体" w:hAnsi="楷体" w:cs="宋体" w:hint="eastAsia"/>
          <w:color w:val="000000"/>
          <w:kern w:val="0"/>
          <w:szCs w:val="21"/>
        </w:rPr>
        <w:t>第三，涉案交易“神州高铁”的50万元来源是随机的，并非有意筹措，4次购买行为符合当事人惯常交易风格；当事人担任</w:t>
      </w:r>
      <w:proofErr w:type="gramStart"/>
      <w:r w:rsidRPr="00931F18">
        <w:rPr>
          <w:rFonts w:ascii="楷体" w:eastAsia="楷体" w:hAnsi="楷体" w:cs="宋体" w:hint="eastAsia"/>
          <w:color w:val="000000"/>
          <w:kern w:val="0"/>
          <w:szCs w:val="21"/>
        </w:rPr>
        <w:t>过上市</w:t>
      </w:r>
      <w:proofErr w:type="gramEnd"/>
      <w:r w:rsidRPr="00931F18">
        <w:rPr>
          <w:rFonts w:ascii="楷体" w:eastAsia="楷体" w:hAnsi="楷体" w:cs="宋体" w:hint="eastAsia"/>
          <w:color w:val="000000"/>
          <w:kern w:val="0"/>
          <w:szCs w:val="21"/>
        </w:rPr>
        <w:t>公司董秘，知悉相关法规且经济状况良好，利用本人账户交易不符合内幕交易逻辑。</w:t>
      </w:r>
    </w:p>
    <w:p w14:paraId="48DB2489"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宋体" w:eastAsia="宋体" w:hAnsi="宋体" w:cs="宋体" w:hint="eastAsia"/>
          <w:color w:val="000000"/>
          <w:kern w:val="0"/>
          <w:szCs w:val="21"/>
        </w:rPr>
        <w:t>经复核，我会认为：</w:t>
      </w:r>
    </w:p>
    <w:p w14:paraId="1A156773"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楷体" w:eastAsia="楷体" w:hAnsi="楷体" w:cs="宋体" w:hint="eastAsia"/>
          <w:color w:val="000000"/>
          <w:kern w:val="0"/>
          <w:szCs w:val="21"/>
        </w:rPr>
        <w:t>第一，关于内幕信息的形成时点。2018年2月1日，神州高铁基于进入城市轨道交通市场以及通过优</w:t>
      </w:r>
      <w:proofErr w:type="gramStart"/>
      <w:r w:rsidRPr="00931F18">
        <w:rPr>
          <w:rFonts w:ascii="楷体" w:eastAsia="楷体" w:hAnsi="楷体" w:cs="宋体" w:hint="eastAsia"/>
          <w:color w:val="000000"/>
          <w:kern w:val="0"/>
          <w:szCs w:val="21"/>
        </w:rPr>
        <w:t>络科技与腾讯</w:t>
      </w:r>
      <w:proofErr w:type="gramEnd"/>
      <w:r w:rsidRPr="00931F18">
        <w:rPr>
          <w:rFonts w:ascii="楷体" w:eastAsia="楷体" w:hAnsi="楷体" w:cs="宋体" w:hint="eastAsia"/>
          <w:color w:val="000000"/>
          <w:kern w:val="0"/>
          <w:szCs w:val="21"/>
        </w:rPr>
        <w:t>公司建立长期稳定的合作关系等考虑，与优</w:t>
      </w:r>
      <w:proofErr w:type="gramStart"/>
      <w:r w:rsidRPr="00931F18">
        <w:rPr>
          <w:rFonts w:ascii="楷体" w:eastAsia="楷体" w:hAnsi="楷体" w:cs="宋体" w:hint="eastAsia"/>
          <w:color w:val="000000"/>
          <w:kern w:val="0"/>
          <w:szCs w:val="21"/>
        </w:rPr>
        <w:t>络科技方面就腾讯乘车码业务</w:t>
      </w:r>
      <w:proofErr w:type="gramEnd"/>
      <w:r w:rsidRPr="00931F18">
        <w:rPr>
          <w:rFonts w:ascii="楷体" w:eastAsia="楷体" w:hAnsi="楷体" w:cs="宋体" w:hint="eastAsia"/>
          <w:color w:val="000000"/>
          <w:kern w:val="0"/>
          <w:szCs w:val="21"/>
        </w:rPr>
        <w:t>合作达成合作意向。此后双方就具体的投资方式进行了沟通洽谈，相关方案经历了由增资对方子公司到整体收购母公司优</w:t>
      </w:r>
      <w:proofErr w:type="gramStart"/>
      <w:r w:rsidRPr="00931F18">
        <w:rPr>
          <w:rFonts w:ascii="楷体" w:eastAsia="楷体" w:hAnsi="楷体" w:cs="宋体" w:hint="eastAsia"/>
          <w:color w:val="000000"/>
          <w:kern w:val="0"/>
          <w:szCs w:val="21"/>
        </w:rPr>
        <w:t>络科技</w:t>
      </w:r>
      <w:proofErr w:type="gramEnd"/>
      <w:r w:rsidRPr="00931F18">
        <w:rPr>
          <w:rFonts w:ascii="楷体" w:eastAsia="楷体" w:hAnsi="楷体" w:cs="宋体" w:hint="eastAsia"/>
          <w:color w:val="000000"/>
          <w:kern w:val="0"/>
          <w:szCs w:val="21"/>
        </w:rPr>
        <w:t>的发展、变化，但其投资方案均以神州高</w:t>
      </w:r>
      <w:proofErr w:type="gramStart"/>
      <w:r w:rsidRPr="00931F18">
        <w:rPr>
          <w:rFonts w:ascii="楷体" w:eastAsia="楷体" w:hAnsi="楷体" w:cs="宋体" w:hint="eastAsia"/>
          <w:color w:val="000000"/>
          <w:kern w:val="0"/>
          <w:szCs w:val="21"/>
        </w:rPr>
        <w:t>铁进入腾讯乘车码业务</w:t>
      </w:r>
      <w:proofErr w:type="gramEnd"/>
      <w:r w:rsidRPr="00931F18">
        <w:rPr>
          <w:rFonts w:ascii="楷体" w:eastAsia="楷体" w:hAnsi="楷体" w:cs="宋体" w:hint="eastAsia"/>
          <w:color w:val="000000"/>
          <w:kern w:val="0"/>
          <w:szCs w:val="21"/>
        </w:rPr>
        <w:t>为核心。2018年2月1日系神州高</w:t>
      </w:r>
      <w:proofErr w:type="gramStart"/>
      <w:r w:rsidRPr="00931F18">
        <w:rPr>
          <w:rFonts w:ascii="楷体" w:eastAsia="楷体" w:hAnsi="楷体" w:cs="宋体" w:hint="eastAsia"/>
          <w:color w:val="000000"/>
          <w:kern w:val="0"/>
          <w:szCs w:val="21"/>
        </w:rPr>
        <w:t>铁投资优络科技</w:t>
      </w:r>
      <w:proofErr w:type="gramEnd"/>
      <w:r w:rsidRPr="00931F18">
        <w:rPr>
          <w:rFonts w:ascii="楷体" w:eastAsia="楷体" w:hAnsi="楷体" w:cs="宋体" w:hint="eastAsia"/>
          <w:color w:val="000000"/>
          <w:kern w:val="0"/>
          <w:szCs w:val="21"/>
        </w:rPr>
        <w:t>以</w:t>
      </w:r>
      <w:proofErr w:type="gramStart"/>
      <w:r w:rsidRPr="00931F18">
        <w:rPr>
          <w:rFonts w:ascii="楷体" w:eastAsia="楷体" w:hAnsi="楷体" w:cs="宋体" w:hint="eastAsia"/>
          <w:color w:val="000000"/>
          <w:kern w:val="0"/>
          <w:szCs w:val="21"/>
        </w:rPr>
        <w:t>进入腾讯乘车</w:t>
      </w:r>
      <w:proofErr w:type="gramEnd"/>
      <w:r w:rsidRPr="00931F18">
        <w:rPr>
          <w:rFonts w:ascii="楷体" w:eastAsia="楷体" w:hAnsi="楷体" w:cs="宋体" w:hint="eastAsia"/>
          <w:color w:val="000000"/>
          <w:kern w:val="0"/>
          <w:szCs w:val="21"/>
        </w:rPr>
        <w:t>码的动议、筹划初始时间，我会以此为本案内幕信息形成时点，并无不当。</w:t>
      </w:r>
    </w:p>
    <w:p w14:paraId="422E6BC9"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楷体" w:eastAsia="楷体" w:hAnsi="楷体" w:cs="宋体" w:hint="eastAsia"/>
          <w:color w:val="000000"/>
          <w:kern w:val="0"/>
          <w:szCs w:val="21"/>
        </w:rPr>
        <w:t>第二，根据在案证据，不晚于2018年3月19日，</w:t>
      </w:r>
      <w:proofErr w:type="gramStart"/>
      <w:r w:rsidRPr="00931F18">
        <w:rPr>
          <w:rFonts w:ascii="楷体" w:eastAsia="楷体" w:hAnsi="楷体" w:cs="宋体" w:hint="eastAsia"/>
          <w:color w:val="000000"/>
          <w:kern w:val="0"/>
          <w:szCs w:val="21"/>
        </w:rPr>
        <w:t>耿协送因履行</w:t>
      </w:r>
      <w:proofErr w:type="gramEnd"/>
      <w:r w:rsidRPr="00931F18">
        <w:rPr>
          <w:rFonts w:ascii="楷体" w:eastAsia="楷体" w:hAnsi="楷体" w:cs="宋体" w:hint="eastAsia"/>
          <w:color w:val="000000"/>
          <w:kern w:val="0"/>
          <w:szCs w:val="21"/>
        </w:rPr>
        <w:t>公司工作职责知悉神州高铁拟增资入股优</w:t>
      </w:r>
      <w:proofErr w:type="gramStart"/>
      <w:r w:rsidRPr="00931F18">
        <w:rPr>
          <w:rFonts w:ascii="楷体" w:eastAsia="楷体" w:hAnsi="楷体" w:cs="宋体" w:hint="eastAsia"/>
          <w:color w:val="000000"/>
          <w:kern w:val="0"/>
          <w:szCs w:val="21"/>
        </w:rPr>
        <w:t>络科技子公司优讯智行</w:t>
      </w:r>
      <w:proofErr w:type="gramEnd"/>
      <w:r w:rsidRPr="00931F18">
        <w:rPr>
          <w:rFonts w:ascii="楷体" w:eastAsia="楷体" w:hAnsi="楷体" w:cs="宋体" w:hint="eastAsia"/>
          <w:color w:val="000000"/>
          <w:kern w:val="0"/>
          <w:szCs w:val="21"/>
        </w:rPr>
        <w:t>，并安排下属章某蕾负责增资入股协议的审核。章某蕾于审核完成后按公司要求将修改后版本抄送耿协送邮箱。当事人主张增资扩股协议的金额空白、信息量有限，其收到邮件后</w:t>
      </w:r>
      <w:proofErr w:type="gramStart"/>
      <w:r w:rsidRPr="00931F18">
        <w:rPr>
          <w:rFonts w:ascii="楷体" w:eastAsia="楷体" w:hAnsi="楷体" w:cs="宋体" w:hint="eastAsia"/>
          <w:color w:val="000000"/>
          <w:kern w:val="0"/>
          <w:szCs w:val="21"/>
        </w:rPr>
        <w:t>未关注</w:t>
      </w:r>
      <w:proofErr w:type="gramEnd"/>
      <w:r w:rsidRPr="00931F18">
        <w:rPr>
          <w:rFonts w:ascii="楷体" w:eastAsia="楷体" w:hAnsi="楷体" w:cs="宋体" w:hint="eastAsia"/>
          <w:color w:val="000000"/>
          <w:kern w:val="0"/>
          <w:szCs w:val="21"/>
        </w:rPr>
        <w:t>协议内容等，均不足以否认其对该内幕信息的知悉。</w:t>
      </w:r>
    </w:p>
    <w:p w14:paraId="09E9E307"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楷体" w:eastAsia="楷体" w:hAnsi="楷体" w:cs="宋体" w:hint="eastAsia"/>
          <w:color w:val="000000"/>
          <w:kern w:val="0"/>
          <w:szCs w:val="21"/>
        </w:rPr>
        <w:t xml:space="preserve">第三，当事人提出的涉案交易的资金来源非有意筹措，以及当事人本身经济状况良好等申辩意见，均非不构成内幕交易的正当理由。综上，我会对当事人的申辩意见不予采纳。　</w:t>
      </w:r>
    </w:p>
    <w:p w14:paraId="6CB73152"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宋体" w:eastAsia="宋体" w:hAnsi="宋体" w:cs="宋体" w:hint="eastAsia"/>
          <w:color w:val="000000"/>
          <w:kern w:val="0"/>
          <w:szCs w:val="21"/>
        </w:rPr>
        <w:t>综上，根据当事人违法行为的事实、性质、情节和社会危害程度，依据2005年《证券法》第二百零二条的规定，我会决定:对耿协送处以6万元罚款。</w:t>
      </w:r>
    </w:p>
    <w:p w14:paraId="4AEC1651"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宋体" w:eastAsia="宋体" w:hAnsi="宋体" w:cs="宋体" w:hint="eastAsia"/>
          <w:color w:val="000000"/>
          <w:kern w:val="0"/>
          <w:szCs w:val="21"/>
        </w:rPr>
        <w:t>上述当事人应自收到本处罚决定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5E210142"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宋体" w:eastAsia="宋体" w:hAnsi="宋体" w:cs="宋体" w:hint="eastAsia"/>
          <w:color w:val="000000"/>
          <w:kern w:val="0"/>
          <w:szCs w:val="21"/>
        </w:rPr>
        <w:lastRenderedPageBreak/>
        <w:t> </w:t>
      </w:r>
    </w:p>
    <w:p w14:paraId="333A2708" w14:textId="77777777" w:rsidR="00931F18" w:rsidRPr="00931F18" w:rsidRDefault="00931F18" w:rsidP="00931F1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F18">
        <w:rPr>
          <w:rFonts w:ascii="宋体" w:eastAsia="宋体" w:hAnsi="宋体" w:cs="宋体" w:hint="eastAsia"/>
          <w:color w:val="000000"/>
          <w:kern w:val="0"/>
          <w:szCs w:val="21"/>
        </w:rPr>
        <w:t> </w:t>
      </w:r>
    </w:p>
    <w:p w14:paraId="58F82084" w14:textId="77777777" w:rsidR="00931F18" w:rsidRPr="00931F18" w:rsidRDefault="00931F18" w:rsidP="00931F18">
      <w:pPr>
        <w:widowControl/>
        <w:shd w:val="clear" w:color="auto" w:fill="FFFFFF"/>
        <w:wordWrap w:val="0"/>
        <w:spacing w:line="360" w:lineRule="atLeast"/>
        <w:ind w:firstLine="600"/>
        <w:jc w:val="center"/>
        <w:rPr>
          <w:rFonts w:ascii="楷体" w:eastAsia="楷体" w:hAnsi="楷体" w:cs="宋体" w:hint="eastAsia"/>
          <w:color w:val="000000"/>
          <w:kern w:val="0"/>
          <w:sz w:val="24"/>
          <w:szCs w:val="24"/>
        </w:rPr>
      </w:pPr>
      <w:r w:rsidRPr="00931F18">
        <w:rPr>
          <w:rFonts w:ascii="宋体" w:eastAsia="宋体" w:hAnsi="宋体" w:cs="宋体" w:hint="eastAsia"/>
          <w:color w:val="000000"/>
          <w:kern w:val="0"/>
          <w:szCs w:val="21"/>
        </w:rPr>
        <w:t xml:space="preserve">　　　　　　　　　　　　　　　　　 　　中国证监会</w:t>
      </w:r>
    </w:p>
    <w:p w14:paraId="42045426" w14:textId="77777777" w:rsidR="00931F18" w:rsidRPr="00931F18" w:rsidRDefault="00931F18" w:rsidP="00931F18">
      <w:pPr>
        <w:widowControl/>
        <w:shd w:val="clear" w:color="auto" w:fill="FFFFFF"/>
        <w:wordWrap w:val="0"/>
        <w:spacing w:line="408" w:lineRule="atLeast"/>
        <w:ind w:firstLine="600"/>
        <w:jc w:val="center"/>
        <w:rPr>
          <w:rFonts w:ascii="楷体" w:eastAsia="楷体" w:hAnsi="楷体" w:cs="宋体" w:hint="eastAsia"/>
          <w:color w:val="000000"/>
          <w:kern w:val="0"/>
          <w:sz w:val="24"/>
          <w:szCs w:val="24"/>
        </w:rPr>
      </w:pPr>
      <w:r w:rsidRPr="00931F18">
        <w:rPr>
          <w:rFonts w:ascii="楷体" w:eastAsia="楷体" w:hAnsi="楷体" w:cs="宋体" w:hint="eastAsia"/>
          <w:color w:val="000000"/>
          <w:kern w:val="0"/>
          <w:szCs w:val="21"/>
        </w:rPr>
        <w:t xml:space="preserve">　　　　　　　　　　　　　　　　　</w:t>
      </w:r>
      <w:r w:rsidRPr="00931F18">
        <w:rPr>
          <w:rFonts w:ascii="Calibri" w:eastAsia="楷体" w:hAnsi="Calibri" w:cs="Calibri"/>
          <w:color w:val="000000"/>
          <w:kern w:val="0"/>
          <w:szCs w:val="21"/>
        </w:rPr>
        <w:t> </w:t>
      </w:r>
      <w:r w:rsidRPr="00931F18">
        <w:rPr>
          <w:rFonts w:ascii="楷体" w:eastAsia="楷体" w:hAnsi="楷体" w:cs="宋体" w:hint="eastAsia"/>
          <w:color w:val="000000"/>
          <w:kern w:val="0"/>
          <w:szCs w:val="21"/>
        </w:rPr>
        <w:t xml:space="preserve"> 　</w:t>
      </w:r>
      <w:r w:rsidRPr="00931F18">
        <w:rPr>
          <w:rFonts w:ascii="Calibri" w:eastAsia="楷体" w:hAnsi="Calibri" w:cs="Calibri"/>
          <w:color w:val="000000"/>
          <w:kern w:val="0"/>
          <w:szCs w:val="21"/>
        </w:rPr>
        <w:t> </w:t>
      </w:r>
      <w:r w:rsidRPr="00931F18">
        <w:rPr>
          <w:rFonts w:ascii="宋体" w:eastAsia="宋体" w:hAnsi="宋体" w:cs="宋体" w:hint="eastAsia"/>
          <w:color w:val="000000"/>
          <w:kern w:val="0"/>
          <w:szCs w:val="21"/>
        </w:rPr>
        <w:t> </w:t>
      </w:r>
      <w:r w:rsidRPr="00931F18">
        <w:rPr>
          <w:rFonts w:ascii="楷体" w:eastAsia="楷体" w:hAnsi="楷体" w:cs="宋体" w:hint="eastAsia"/>
          <w:color w:val="000000"/>
          <w:kern w:val="0"/>
          <w:szCs w:val="21"/>
        </w:rPr>
        <w:t>2020年10月19日</w:t>
      </w:r>
    </w:p>
    <w:p w14:paraId="3B1D1ABC"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0B75C" w14:textId="77777777" w:rsidR="00244DF8" w:rsidRDefault="00244DF8" w:rsidP="00607CAF">
      <w:pPr>
        <w:rPr>
          <w:rFonts w:hint="eastAsia"/>
        </w:rPr>
      </w:pPr>
      <w:r>
        <w:separator/>
      </w:r>
    </w:p>
  </w:endnote>
  <w:endnote w:type="continuationSeparator" w:id="0">
    <w:p w14:paraId="2D38C961" w14:textId="77777777" w:rsidR="00244DF8" w:rsidRDefault="00244DF8" w:rsidP="00607CA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2D51E" w14:textId="77777777" w:rsidR="00244DF8" w:rsidRDefault="00244DF8" w:rsidP="00607CAF">
      <w:pPr>
        <w:rPr>
          <w:rFonts w:hint="eastAsia"/>
        </w:rPr>
      </w:pPr>
      <w:r>
        <w:separator/>
      </w:r>
    </w:p>
  </w:footnote>
  <w:footnote w:type="continuationSeparator" w:id="0">
    <w:p w14:paraId="33A05DA9" w14:textId="77777777" w:rsidR="00244DF8" w:rsidRDefault="00244DF8" w:rsidP="00607CAF">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18"/>
    <w:rsid w:val="00244DF8"/>
    <w:rsid w:val="00607CAF"/>
    <w:rsid w:val="00931F18"/>
    <w:rsid w:val="00BE43C3"/>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F53C3"/>
  <w15:chartTrackingRefBased/>
  <w15:docId w15:val="{4F5BD6F5-6B02-4500-8493-364FF2442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1F1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31F18"/>
    <w:rPr>
      <w:b/>
      <w:bCs/>
    </w:rPr>
  </w:style>
  <w:style w:type="paragraph" w:styleId="a5">
    <w:name w:val="header"/>
    <w:basedOn w:val="a"/>
    <w:link w:val="a6"/>
    <w:uiPriority w:val="99"/>
    <w:unhideWhenUsed/>
    <w:rsid w:val="00607CAF"/>
    <w:pPr>
      <w:tabs>
        <w:tab w:val="center" w:pos="4153"/>
        <w:tab w:val="right" w:pos="8306"/>
      </w:tabs>
      <w:snapToGrid w:val="0"/>
      <w:jc w:val="center"/>
    </w:pPr>
    <w:rPr>
      <w:sz w:val="18"/>
      <w:szCs w:val="18"/>
    </w:rPr>
  </w:style>
  <w:style w:type="character" w:customStyle="1" w:styleId="a6">
    <w:name w:val="页眉 字符"/>
    <w:basedOn w:val="a0"/>
    <w:link w:val="a5"/>
    <w:uiPriority w:val="99"/>
    <w:rsid w:val="00607CAF"/>
    <w:rPr>
      <w:sz w:val="18"/>
      <w:szCs w:val="18"/>
    </w:rPr>
  </w:style>
  <w:style w:type="paragraph" w:styleId="a7">
    <w:name w:val="footer"/>
    <w:basedOn w:val="a"/>
    <w:link w:val="a8"/>
    <w:uiPriority w:val="99"/>
    <w:unhideWhenUsed/>
    <w:rsid w:val="00607CAF"/>
    <w:pPr>
      <w:tabs>
        <w:tab w:val="center" w:pos="4153"/>
        <w:tab w:val="right" w:pos="8306"/>
      </w:tabs>
      <w:snapToGrid w:val="0"/>
      <w:jc w:val="left"/>
    </w:pPr>
    <w:rPr>
      <w:sz w:val="18"/>
      <w:szCs w:val="18"/>
    </w:rPr>
  </w:style>
  <w:style w:type="character" w:customStyle="1" w:styleId="a8">
    <w:name w:val="页脚 字符"/>
    <w:basedOn w:val="a0"/>
    <w:link w:val="a7"/>
    <w:uiPriority w:val="99"/>
    <w:rsid w:val="00607C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048313">
      <w:bodyDiv w:val="1"/>
      <w:marLeft w:val="0"/>
      <w:marRight w:val="0"/>
      <w:marTop w:val="0"/>
      <w:marBottom w:val="0"/>
      <w:divBdr>
        <w:top w:val="none" w:sz="0" w:space="0" w:color="auto"/>
        <w:left w:val="none" w:sz="0" w:space="0" w:color="auto"/>
        <w:bottom w:val="none" w:sz="0" w:space="0" w:color="auto"/>
        <w:right w:val="none" w:sz="0" w:space="0" w:color="auto"/>
      </w:divBdr>
      <w:divsChild>
        <w:div w:id="1450003572">
          <w:marLeft w:val="0"/>
          <w:marRight w:val="0"/>
          <w:marTop w:val="150"/>
          <w:marBottom w:val="150"/>
          <w:divBdr>
            <w:top w:val="none" w:sz="0" w:space="0" w:color="auto"/>
            <w:left w:val="none" w:sz="0" w:space="0" w:color="auto"/>
            <w:bottom w:val="none" w:sz="0" w:space="0" w:color="auto"/>
            <w:right w:val="none" w:sz="0" w:space="0" w:color="auto"/>
          </w:divBdr>
        </w:div>
        <w:div w:id="371346707">
          <w:marLeft w:val="0"/>
          <w:marRight w:val="0"/>
          <w:marTop w:val="0"/>
          <w:marBottom w:val="0"/>
          <w:divBdr>
            <w:top w:val="single" w:sz="6" w:space="8" w:color="B5B5B5"/>
            <w:left w:val="single" w:sz="6" w:space="0" w:color="B5B5B5"/>
            <w:bottom w:val="single" w:sz="6" w:space="8" w:color="B5B5B5"/>
            <w:right w:val="single" w:sz="6" w:space="0" w:color="B5B5B5"/>
          </w:divBdr>
          <w:divsChild>
            <w:div w:id="675838524">
              <w:marLeft w:val="0"/>
              <w:marRight w:val="0"/>
              <w:marTop w:val="0"/>
              <w:marBottom w:val="0"/>
              <w:divBdr>
                <w:top w:val="none" w:sz="0" w:space="0" w:color="auto"/>
                <w:left w:val="none" w:sz="0" w:space="0" w:color="auto"/>
                <w:bottom w:val="none" w:sz="0" w:space="0" w:color="auto"/>
                <w:right w:val="none" w:sz="0" w:space="0" w:color="auto"/>
              </w:divBdr>
            </w:div>
            <w:div w:id="2126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2021-12-08T08:53:00Z</dcterms:created>
  <dcterms:modified xsi:type="dcterms:W3CDTF">2024-12-15T13:26:00Z</dcterms:modified>
</cp:coreProperties>
</file>