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3A59F2E5" w14:textId="136F8F7D" w:rsidR="00BB6090" w:rsidRPr="00BB6090" w:rsidRDefault="00791164" w:rsidP="00BB6090">
            <w:pPr>
              <w:widowControl/>
              <w:spacing w:line="450" w:lineRule="atLeast"/>
              <w:jc w:val="left"/>
              <w:rPr>
                <w:rFonts w:ascii="宋体" w:eastAsia="宋体" w:hAnsi="宋体" w:cs="宋体" w:hint="eastAsia"/>
                <w:kern w:val="0"/>
                <w:sz w:val="24"/>
                <w:szCs w:val="24"/>
              </w:rPr>
            </w:pPr>
            <w:r w:rsidRPr="00791164">
              <w:rPr>
                <w:rFonts w:ascii="宋体" w:eastAsia="宋体" w:hAnsi="宋体" w:cs="宋体" w:hint="eastAsia"/>
                <w:kern w:val="0"/>
                <w:sz w:val="24"/>
                <w:szCs w:val="24"/>
              </w:rPr>
              <w:t>bm56000001/2024-00013359</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61F89D1" w14:textId="1EB308DF" w:rsidR="00BB6090" w:rsidRPr="00BB6090" w:rsidRDefault="00791164" w:rsidP="00BB6090">
            <w:pPr>
              <w:widowControl/>
              <w:spacing w:line="450" w:lineRule="atLeast"/>
              <w:jc w:val="left"/>
              <w:rPr>
                <w:rFonts w:ascii="宋体" w:eastAsia="宋体" w:hAnsi="宋体" w:cs="宋体" w:hint="eastAsia"/>
                <w:kern w:val="0"/>
                <w:sz w:val="24"/>
                <w:szCs w:val="24"/>
              </w:rPr>
            </w:pPr>
            <w:r w:rsidRPr="00791164">
              <w:rPr>
                <w:rFonts w:ascii="宋体" w:eastAsia="宋体" w:hAnsi="宋体" w:cs="宋体" w:hint="eastAsia"/>
                <w:kern w:val="0"/>
                <w:sz w:val="24"/>
                <w:szCs w:val="24"/>
              </w:rPr>
              <w:t>2024年10月08日</w:t>
            </w:r>
          </w:p>
        </w:tc>
      </w:tr>
      <w:tr w:rsidR="00BB6090" w:rsidRPr="00BB6090" w14:paraId="782D3525"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2E93D3B3"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中国证券监督管理委员会行政处罚决定书</w:t>
            </w:r>
          </w:p>
        </w:tc>
      </w:tr>
      <w:tr w:rsidR="00BB6090" w:rsidRPr="00BB6090" w14:paraId="424FC3A6"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432B501"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77777777"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中国证券监督管理委员会行政处罚决定书</w:t>
      </w:r>
    </w:p>
    <w:p w14:paraId="5580F80E" w14:textId="77777777" w:rsidR="00791164" w:rsidRPr="00791164" w:rsidRDefault="00791164" w:rsidP="0079116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91164">
        <w:rPr>
          <w:rFonts w:ascii="Times New Roman" w:eastAsia="宋体" w:hAnsi="Times New Roman" w:cs="宋体" w:hint="eastAsia"/>
          <w:color w:val="333333"/>
          <w:kern w:val="0"/>
          <w:sz w:val="24"/>
          <w:szCs w:val="24"/>
        </w:rPr>
        <w:t>〔</w:t>
      </w:r>
      <w:r w:rsidRPr="00791164">
        <w:rPr>
          <w:rFonts w:ascii="Times New Roman" w:eastAsia="宋体" w:hAnsi="Times New Roman" w:cs="宋体" w:hint="eastAsia"/>
          <w:color w:val="333333"/>
          <w:kern w:val="0"/>
          <w:sz w:val="24"/>
          <w:szCs w:val="24"/>
        </w:rPr>
        <w:t>2024</w:t>
      </w:r>
      <w:r w:rsidRPr="00791164">
        <w:rPr>
          <w:rFonts w:ascii="Times New Roman" w:eastAsia="宋体" w:hAnsi="Times New Roman" w:cs="宋体" w:hint="eastAsia"/>
          <w:color w:val="333333"/>
          <w:kern w:val="0"/>
          <w:sz w:val="24"/>
          <w:szCs w:val="24"/>
        </w:rPr>
        <w:t>〕</w:t>
      </w:r>
      <w:r w:rsidRPr="00791164">
        <w:rPr>
          <w:rFonts w:ascii="Times New Roman" w:eastAsia="宋体" w:hAnsi="Times New Roman" w:cs="宋体" w:hint="eastAsia"/>
          <w:color w:val="333333"/>
          <w:kern w:val="0"/>
          <w:sz w:val="24"/>
          <w:szCs w:val="24"/>
        </w:rPr>
        <w:t>105</w:t>
      </w:r>
      <w:r w:rsidRPr="00791164">
        <w:rPr>
          <w:rFonts w:ascii="Times New Roman" w:eastAsia="宋体" w:hAnsi="Times New Roman" w:cs="宋体" w:hint="eastAsia"/>
          <w:color w:val="333333"/>
          <w:kern w:val="0"/>
          <w:sz w:val="24"/>
          <w:szCs w:val="24"/>
        </w:rPr>
        <w:t>号</w:t>
      </w:r>
    </w:p>
    <w:p w14:paraId="4FB910D8" w14:textId="77777777" w:rsidR="00791164" w:rsidRPr="00791164" w:rsidRDefault="00791164" w:rsidP="0079116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9C80D8E" w14:textId="77777777" w:rsidR="00791164" w:rsidRPr="00791164" w:rsidRDefault="00791164" w:rsidP="0079116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91164">
        <w:rPr>
          <w:rFonts w:ascii="Times New Roman" w:eastAsia="宋体" w:hAnsi="Times New Roman" w:cs="宋体" w:hint="eastAsia"/>
          <w:color w:val="333333"/>
          <w:kern w:val="0"/>
          <w:sz w:val="24"/>
          <w:szCs w:val="24"/>
        </w:rPr>
        <w:t>当事人</w:t>
      </w:r>
      <w:r w:rsidRPr="00791164">
        <w:rPr>
          <w:rFonts w:ascii="Times New Roman" w:eastAsia="宋体" w:hAnsi="Times New Roman" w:cs="宋体" w:hint="eastAsia"/>
          <w:color w:val="333333"/>
          <w:kern w:val="0"/>
          <w:sz w:val="24"/>
          <w:szCs w:val="24"/>
        </w:rPr>
        <w:t>:</w:t>
      </w:r>
      <w:r w:rsidRPr="00791164">
        <w:rPr>
          <w:rFonts w:ascii="Times New Roman" w:eastAsia="宋体" w:hAnsi="Times New Roman" w:cs="宋体" w:hint="eastAsia"/>
          <w:color w:val="333333"/>
          <w:kern w:val="0"/>
          <w:sz w:val="24"/>
          <w:szCs w:val="24"/>
        </w:rPr>
        <w:t>陈建华</w:t>
      </w:r>
      <w:r w:rsidRPr="00791164">
        <w:rPr>
          <w:rFonts w:ascii="Times New Roman" w:eastAsia="宋体" w:hAnsi="Times New Roman" w:cs="宋体" w:hint="eastAsia"/>
          <w:color w:val="333333"/>
          <w:kern w:val="0"/>
          <w:sz w:val="24"/>
          <w:szCs w:val="24"/>
        </w:rPr>
        <w:t>,</w:t>
      </w:r>
      <w:r w:rsidRPr="00791164">
        <w:rPr>
          <w:rFonts w:ascii="Times New Roman" w:eastAsia="宋体" w:hAnsi="Times New Roman" w:cs="宋体" w:hint="eastAsia"/>
          <w:color w:val="333333"/>
          <w:kern w:val="0"/>
          <w:sz w:val="24"/>
          <w:szCs w:val="24"/>
        </w:rPr>
        <w:t>男</w:t>
      </w:r>
      <w:r w:rsidRPr="00791164">
        <w:rPr>
          <w:rFonts w:ascii="Times New Roman" w:eastAsia="宋体" w:hAnsi="Times New Roman" w:cs="宋体" w:hint="eastAsia"/>
          <w:color w:val="333333"/>
          <w:kern w:val="0"/>
          <w:sz w:val="24"/>
          <w:szCs w:val="24"/>
        </w:rPr>
        <w:t>,1979</w:t>
      </w:r>
      <w:r w:rsidRPr="00791164">
        <w:rPr>
          <w:rFonts w:ascii="Times New Roman" w:eastAsia="宋体" w:hAnsi="Times New Roman" w:cs="宋体" w:hint="eastAsia"/>
          <w:color w:val="333333"/>
          <w:kern w:val="0"/>
          <w:sz w:val="24"/>
          <w:szCs w:val="24"/>
        </w:rPr>
        <w:t>年</w:t>
      </w:r>
      <w:r w:rsidRPr="00791164">
        <w:rPr>
          <w:rFonts w:ascii="Times New Roman" w:eastAsia="宋体" w:hAnsi="Times New Roman" w:cs="宋体" w:hint="eastAsia"/>
          <w:color w:val="333333"/>
          <w:kern w:val="0"/>
          <w:sz w:val="24"/>
          <w:szCs w:val="24"/>
        </w:rPr>
        <w:t>10</w:t>
      </w:r>
      <w:r w:rsidRPr="00791164">
        <w:rPr>
          <w:rFonts w:ascii="Times New Roman" w:eastAsia="宋体" w:hAnsi="Times New Roman" w:cs="宋体" w:hint="eastAsia"/>
          <w:color w:val="333333"/>
          <w:kern w:val="0"/>
          <w:sz w:val="24"/>
          <w:szCs w:val="24"/>
        </w:rPr>
        <w:t>月出生</w:t>
      </w:r>
      <w:r w:rsidRPr="00791164">
        <w:rPr>
          <w:rFonts w:ascii="Times New Roman" w:eastAsia="宋体" w:hAnsi="Times New Roman" w:cs="宋体" w:hint="eastAsia"/>
          <w:color w:val="333333"/>
          <w:kern w:val="0"/>
          <w:sz w:val="24"/>
          <w:szCs w:val="24"/>
        </w:rPr>
        <w:t>,</w:t>
      </w:r>
      <w:r w:rsidRPr="00791164">
        <w:rPr>
          <w:rFonts w:ascii="Times New Roman" w:eastAsia="宋体" w:hAnsi="Times New Roman" w:cs="宋体" w:hint="eastAsia"/>
          <w:color w:val="333333"/>
          <w:kern w:val="0"/>
          <w:sz w:val="24"/>
          <w:szCs w:val="24"/>
        </w:rPr>
        <w:t>住址</w:t>
      </w:r>
      <w:r w:rsidRPr="00791164">
        <w:rPr>
          <w:rFonts w:ascii="Times New Roman" w:eastAsia="宋体" w:hAnsi="Times New Roman" w:cs="宋体" w:hint="eastAsia"/>
          <w:color w:val="333333"/>
          <w:kern w:val="0"/>
          <w:sz w:val="24"/>
          <w:szCs w:val="24"/>
        </w:rPr>
        <w:t>:</w:t>
      </w:r>
      <w:r w:rsidRPr="00791164">
        <w:rPr>
          <w:rFonts w:ascii="Times New Roman" w:eastAsia="宋体" w:hAnsi="Times New Roman" w:cs="宋体" w:hint="eastAsia"/>
          <w:color w:val="333333"/>
          <w:kern w:val="0"/>
          <w:sz w:val="24"/>
          <w:szCs w:val="24"/>
        </w:rPr>
        <w:t>上海市徐汇区。</w:t>
      </w:r>
    </w:p>
    <w:p w14:paraId="5ABCC751" w14:textId="77777777" w:rsidR="00791164" w:rsidRPr="00791164" w:rsidRDefault="00791164" w:rsidP="0079116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7375A40" w14:textId="77777777" w:rsidR="00791164" w:rsidRPr="00791164" w:rsidRDefault="00791164" w:rsidP="0079116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91164">
        <w:rPr>
          <w:rFonts w:ascii="Times New Roman" w:eastAsia="宋体" w:hAnsi="Times New Roman" w:cs="宋体" w:hint="eastAsia"/>
          <w:color w:val="333333"/>
          <w:kern w:val="0"/>
          <w:sz w:val="24"/>
          <w:szCs w:val="24"/>
        </w:rPr>
        <w:t>依据《中华人民共和国证券法》</w:t>
      </w:r>
      <w:r w:rsidRPr="00791164">
        <w:rPr>
          <w:rFonts w:ascii="Times New Roman" w:eastAsia="宋体" w:hAnsi="Times New Roman" w:cs="宋体" w:hint="eastAsia"/>
          <w:color w:val="333333"/>
          <w:kern w:val="0"/>
          <w:sz w:val="24"/>
          <w:szCs w:val="24"/>
        </w:rPr>
        <w:t>(</w:t>
      </w:r>
      <w:r w:rsidRPr="00791164">
        <w:rPr>
          <w:rFonts w:ascii="Times New Roman" w:eastAsia="宋体" w:hAnsi="Times New Roman" w:cs="宋体" w:hint="eastAsia"/>
          <w:color w:val="333333"/>
          <w:kern w:val="0"/>
          <w:sz w:val="24"/>
          <w:szCs w:val="24"/>
        </w:rPr>
        <w:t>以下简称《证券法》</w:t>
      </w:r>
      <w:r w:rsidRPr="00791164">
        <w:rPr>
          <w:rFonts w:ascii="Times New Roman" w:eastAsia="宋体" w:hAnsi="Times New Roman" w:cs="宋体" w:hint="eastAsia"/>
          <w:color w:val="333333"/>
          <w:kern w:val="0"/>
          <w:sz w:val="24"/>
          <w:szCs w:val="24"/>
        </w:rPr>
        <w:t>)</w:t>
      </w:r>
      <w:r w:rsidRPr="00791164">
        <w:rPr>
          <w:rFonts w:ascii="Times New Roman" w:eastAsia="宋体" w:hAnsi="Times New Roman" w:cs="宋体" w:hint="eastAsia"/>
          <w:color w:val="333333"/>
          <w:kern w:val="0"/>
          <w:sz w:val="24"/>
          <w:szCs w:val="24"/>
        </w:rPr>
        <w:t>的有关规定</w:t>
      </w:r>
      <w:r w:rsidRPr="00791164">
        <w:rPr>
          <w:rFonts w:ascii="Times New Roman" w:eastAsia="宋体" w:hAnsi="Times New Roman" w:cs="宋体" w:hint="eastAsia"/>
          <w:color w:val="333333"/>
          <w:kern w:val="0"/>
          <w:sz w:val="24"/>
          <w:szCs w:val="24"/>
        </w:rPr>
        <w:t>,</w:t>
      </w:r>
      <w:r w:rsidRPr="00791164">
        <w:rPr>
          <w:rFonts w:ascii="Times New Roman" w:eastAsia="宋体" w:hAnsi="Times New Roman" w:cs="宋体" w:hint="eastAsia"/>
          <w:color w:val="333333"/>
          <w:kern w:val="0"/>
          <w:sz w:val="24"/>
          <w:szCs w:val="24"/>
        </w:rPr>
        <w:t>我会对陈建华内幕交易行为进行了立案调查</w:t>
      </w:r>
      <w:r w:rsidRPr="00791164">
        <w:rPr>
          <w:rFonts w:ascii="Times New Roman" w:eastAsia="宋体" w:hAnsi="Times New Roman" w:cs="宋体" w:hint="eastAsia"/>
          <w:color w:val="333333"/>
          <w:kern w:val="0"/>
          <w:sz w:val="24"/>
          <w:szCs w:val="24"/>
        </w:rPr>
        <w:t>,</w:t>
      </w:r>
      <w:r w:rsidRPr="00791164">
        <w:rPr>
          <w:rFonts w:ascii="Times New Roman" w:eastAsia="宋体" w:hAnsi="Times New Roman" w:cs="宋体" w:hint="eastAsia"/>
          <w:color w:val="333333"/>
          <w:kern w:val="0"/>
          <w:sz w:val="24"/>
          <w:szCs w:val="24"/>
        </w:rPr>
        <w:t>并依法向当事人告知了</w:t>
      </w:r>
      <w:proofErr w:type="gramStart"/>
      <w:r w:rsidRPr="00791164">
        <w:rPr>
          <w:rFonts w:ascii="Times New Roman" w:eastAsia="宋体" w:hAnsi="Times New Roman" w:cs="宋体" w:hint="eastAsia"/>
          <w:color w:val="333333"/>
          <w:kern w:val="0"/>
          <w:sz w:val="24"/>
          <w:szCs w:val="24"/>
        </w:rPr>
        <w:t>作出</w:t>
      </w:r>
      <w:proofErr w:type="gramEnd"/>
      <w:r w:rsidRPr="00791164">
        <w:rPr>
          <w:rFonts w:ascii="Times New Roman" w:eastAsia="宋体" w:hAnsi="Times New Roman" w:cs="宋体" w:hint="eastAsia"/>
          <w:color w:val="333333"/>
          <w:kern w:val="0"/>
          <w:sz w:val="24"/>
          <w:szCs w:val="24"/>
        </w:rPr>
        <w:t>行政处罚的事实、理由、依据及当事人依法享有的权利。应当事人陈建华的要求举行了听证会</w:t>
      </w:r>
      <w:r w:rsidRPr="00791164">
        <w:rPr>
          <w:rFonts w:ascii="Times New Roman" w:eastAsia="宋体" w:hAnsi="Times New Roman" w:cs="宋体" w:hint="eastAsia"/>
          <w:color w:val="333333"/>
          <w:kern w:val="0"/>
          <w:sz w:val="24"/>
          <w:szCs w:val="24"/>
        </w:rPr>
        <w:t>,</w:t>
      </w:r>
      <w:r w:rsidRPr="00791164">
        <w:rPr>
          <w:rFonts w:ascii="Times New Roman" w:eastAsia="宋体" w:hAnsi="Times New Roman" w:cs="宋体" w:hint="eastAsia"/>
          <w:color w:val="333333"/>
          <w:kern w:val="0"/>
          <w:sz w:val="24"/>
          <w:szCs w:val="24"/>
        </w:rPr>
        <w:t>听取了陈建华代理人的陈述和申辩。本案现已调查、办理终结。</w:t>
      </w:r>
    </w:p>
    <w:p w14:paraId="418E0B56" w14:textId="77777777" w:rsidR="00791164" w:rsidRPr="00791164" w:rsidRDefault="00791164" w:rsidP="0079116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155C407" w14:textId="77777777" w:rsidR="00791164" w:rsidRPr="00791164" w:rsidRDefault="00791164" w:rsidP="0079116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91164">
        <w:rPr>
          <w:rFonts w:ascii="Times New Roman" w:eastAsia="宋体" w:hAnsi="Times New Roman" w:cs="宋体" w:hint="eastAsia"/>
          <w:color w:val="333333"/>
          <w:kern w:val="0"/>
          <w:sz w:val="24"/>
          <w:szCs w:val="24"/>
        </w:rPr>
        <w:t>经查明</w:t>
      </w:r>
      <w:r w:rsidRPr="00791164">
        <w:rPr>
          <w:rFonts w:ascii="Times New Roman" w:eastAsia="宋体" w:hAnsi="Times New Roman" w:cs="宋体" w:hint="eastAsia"/>
          <w:color w:val="333333"/>
          <w:kern w:val="0"/>
          <w:sz w:val="24"/>
          <w:szCs w:val="24"/>
        </w:rPr>
        <w:t>,</w:t>
      </w:r>
      <w:r w:rsidRPr="00791164">
        <w:rPr>
          <w:rFonts w:ascii="Times New Roman" w:eastAsia="宋体" w:hAnsi="Times New Roman" w:cs="宋体" w:hint="eastAsia"/>
          <w:color w:val="333333"/>
          <w:kern w:val="0"/>
          <w:sz w:val="24"/>
          <w:szCs w:val="24"/>
        </w:rPr>
        <w:t>陈建华存在以下违法事实</w:t>
      </w:r>
      <w:r w:rsidRPr="00791164">
        <w:rPr>
          <w:rFonts w:ascii="Times New Roman" w:eastAsia="宋体" w:hAnsi="Times New Roman" w:cs="宋体" w:hint="eastAsia"/>
          <w:color w:val="333333"/>
          <w:kern w:val="0"/>
          <w:sz w:val="24"/>
          <w:szCs w:val="24"/>
        </w:rPr>
        <w:t>:</w:t>
      </w:r>
    </w:p>
    <w:p w14:paraId="524DF597" w14:textId="77777777" w:rsidR="00791164" w:rsidRPr="00791164" w:rsidRDefault="00791164" w:rsidP="0079116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3D392C7" w14:textId="77777777" w:rsidR="00791164" w:rsidRPr="00791164" w:rsidRDefault="00791164" w:rsidP="0079116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91164">
        <w:rPr>
          <w:rFonts w:ascii="Times New Roman" w:eastAsia="宋体" w:hAnsi="Times New Roman" w:cs="宋体" w:hint="eastAsia"/>
          <w:color w:val="333333"/>
          <w:kern w:val="0"/>
          <w:sz w:val="24"/>
          <w:szCs w:val="24"/>
        </w:rPr>
        <w:t>一、内幕信息的形成与公开过程</w:t>
      </w:r>
    </w:p>
    <w:p w14:paraId="36B290F8" w14:textId="77777777" w:rsidR="00791164" w:rsidRPr="00791164" w:rsidRDefault="00791164" w:rsidP="0079116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B70482A" w14:textId="77777777" w:rsidR="00791164" w:rsidRPr="00791164" w:rsidRDefault="00791164" w:rsidP="0079116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91164">
        <w:rPr>
          <w:rFonts w:ascii="Times New Roman" w:eastAsia="宋体" w:hAnsi="Times New Roman" w:cs="宋体" w:hint="eastAsia"/>
          <w:color w:val="333333"/>
          <w:kern w:val="0"/>
          <w:sz w:val="24"/>
          <w:szCs w:val="24"/>
        </w:rPr>
        <w:t>2023</w:t>
      </w:r>
      <w:r w:rsidRPr="00791164">
        <w:rPr>
          <w:rFonts w:ascii="Times New Roman" w:eastAsia="宋体" w:hAnsi="Times New Roman" w:cs="宋体" w:hint="eastAsia"/>
          <w:color w:val="333333"/>
          <w:kern w:val="0"/>
          <w:sz w:val="24"/>
          <w:szCs w:val="24"/>
        </w:rPr>
        <w:t>年</w:t>
      </w:r>
      <w:r w:rsidRPr="00791164">
        <w:rPr>
          <w:rFonts w:ascii="Times New Roman" w:eastAsia="宋体" w:hAnsi="Times New Roman" w:cs="宋体" w:hint="eastAsia"/>
          <w:color w:val="333333"/>
          <w:kern w:val="0"/>
          <w:sz w:val="24"/>
          <w:szCs w:val="24"/>
        </w:rPr>
        <w:t>5</w:t>
      </w:r>
      <w:r w:rsidRPr="00791164">
        <w:rPr>
          <w:rFonts w:ascii="Times New Roman" w:eastAsia="宋体" w:hAnsi="Times New Roman" w:cs="宋体" w:hint="eastAsia"/>
          <w:color w:val="333333"/>
          <w:kern w:val="0"/>
          <w:sz w:val="24"/>
          <w:szCs w:val="24"/>
        </w:rPr>
        <w:t>月</w:t>
      </w:r>
      <w:r w:rsidRPr="00791164">
        <w:rPr>
          <w:rFonts w:ascii="Times New Roman" w:eastAsia="宋体" w:hAnsi="Times New Roman" w:cs="宋体" w:hint="eastAsia"/>
          <w:color w:val="333333"/>
          <w:kern w:val="0"/>
          <w:sz w:val="24"/>
          <w:szCs w:val="24"/>
        </w:rPr>
        <w:t>26</w:t>
      </w:r>
      <w:r w:rsidRPr="00791164">
        <w:rPr>
          <w:rFonts w:ascii="Times New Roman" w:eastAsia="宋体" w:hAnsi="Times New Roman" w:cs="宋体" w:hint="eastAsia"/>
          <w:color w:val="333333"/>
          <w:kern w:val="0"/>
          <w:sz w:val="24"/>
          <w:szCs w:val="24"/>
        </w:rPr>
        <w:t>日</w:t>
      </w:r>
      <w:r w:rsidRPr="00791164">
        <w:rPr>
          <w:rFonts w:ascii="Times New Roman" w:eastAsia="宋体" w:hAnsi="Times New Roman" w:cs="宋体" w:hint="eastAsia"/>
          <w:color w:val="333333"/>
          <w:kern w:val="0"/>
          <w:sz w:val="24"/>
          <w:szCs w:val="24"/>
        </w:rPr>
        <w:t>,</w:t>
      </w:r>
      <w:r w:rsidRPr="00791164">
        <w:rPr>
          <w:rFonts w:ascii="Times New Roman" w:eastAsia="宋体" w:hAnsi="Times New Roman" w:cs="宋体" w:hint="eastAsia"/>
          <w:color w:val="333333"/>
          <w:kern w:val="0"/>
          <w:sz w:val="24"/>
          <w:szCs w:val="24"/>
        </w:rPr>
        <w:t>苏州工业园区凌志软件股份有限公司</w:t>
      </w:r>
      <w:r w:rsidRPr="00791164">
        <w:rPr>
          <w:rFonts w:ascii="Times New Roman" w:eastAsia="宋体" w:hAnsi="Times New Roman" w:cs="宋体" w:hint="eastAsia"/>
          <w:color w:val="333333"/>
          <w:kern w:val="0"/>
          <w:sz w:val="24"/>
          <w:szCs w:val="24"/>
        </w:rPr>
        <w:t>(</w:t>
      </w:r>
      <w:r w:rsidRPr="00791164">
        <w:rPr>
          <w:rFonts w:ascii="Times New Roman" w:eastAsia="宋体" w:hAnsi="Times New Roman" w:cs="宋体" w:hint="eastAsia"/>
          <w:color w:val="333333"/>
          <w:kern w:val="0"/>
          <w:sz w:val="24"/>
          <w:szCs w:val="24"/>
        </w:rPr>
        <w:t>以下简称凌</w:t>
      </w:r>
      <w:proofErr w:type="gramStart"/>
      <w:r w:rsidRPr="00791164">
        <w:rPr>
          <w:rFonts w:ascii="Times New Roman" w:eastAsia="宋体" w:hAnsi="Times New Roman" w:cs="宋体" w:hint="eastAsia"/>
          <w:color w:val="333333"/>
          <w:kern w:val="0"/>
          <w:sz w:val="24"/>
          <w:szCs w:val="24"/>
        </w:rPr>
        <w:t>志软件</w:t>
      </w:r>
      <w:proofErr w:type="gramEnd"/>
      <w:r w:rsidRPr="00791164">
        <w:rPr>
          <w:rFonts w:ascii="Times New Roman" w:eastAsia="宋体" w:hAnsi="Times New Roman" w:cs="宋体" w:hint="eastAsia"/>
          <w:color w:val="333333"/>
          <w:kern w:val="0"/>
          <w:sz w:val="24"/>
          <w:szCs w:val="24"/>
        </w:rPr>
        <w:t>)</w:t>
      </w:r>
      <w:r w:rsidRPr="00791164">
        <w:rPr>
          <w:rFonts w:ascii="Times New Roman" w:eastAsia="宋体" w:hAnsi="Times New Roman" w:cs="宋体" w:hint="eastAsia"/>
          <w:color w:val="333333"/>
          <w:kern w:val="0"/>
          <w:sz w:val="24"/>
          <w:szCs w:val="24"/>
        </w:rPr>
        <w:t>董事长张某泉告知董事会秘书陈某</w:t>
      </w:r>
      <w:r w:rsidRPr="00791164">
        <w:rPr>
          <w:rFonts w:ascii="Times New Roman" w:eastAsia="宋体" w:hAnsi="Times New Roman" w:cs="宋体" w:hint="eastAsia"/>
          <w:color w:val="333333"/>
          <w:kern w:val="0"/>
          <w:sz w:val="24"/>
          <w:szCs w:val="24"/>
        </w:rPr>
        <w:t>,</w:t>
      </w:r>
      <w:r w:rsidRPr="00791164">
        <w:rPr>
          <w:rFonts w:ascii="Times New Roman" w:eastAsia="宋体" w:hAnsi="Times New Roman" w:cs="宋体" w:hint="eastAsia"/>
          <w:color w:val="333333"/>
          <w:kern w:val="0"/>
          <w:sz w:val="24"/>
          <w:szCs w:val="24"/>
        </w:rPr>
        <w:t>凌</w:t>
      </w:r>
      <w:proofErr w:type="gramStart"/>
      <w:r w:rsidRPr="00791164">
        <w:rPr>
          <w:rFonts w:ascii="Times New Roman" w:eastAsia="宋体" w:hAnsi="Times New Roman" w:cs="宋体" w:hint="eastAsia"/>
          <w:color w:val="333333"/>
          <w:kern w:val="0"/>
          <w:sz w:val="24"/>
          <w:szCs w:val="24"/>
        </w:rPr>
        <w:t>志软件</w:t>
      </w:r>
      <w:proofErr w:type="gramEnd"/>
      <w:r w:rsidRPr="00791164">
        <w:rPr>
          <w:rFonts w:ascii="Times New Roman" w:eastAsia="宋体" w:hAnsi="Times New Roman" w:cs="宋体" w:hint="eastAsia"/>
          <w:color w:val="333333"/>
          <w:kern w:val="0"/>
          <w:sz w:val="24"/>
          <w:szCs w:val="24"/>
        </w:rPr>
        <w:t>计划收购某两家公司</w:t>
      </w:r>
      <w:r w:rsidRPr="00791164">
        <w:rPr>
          <w:rFonts w:ascii="Times New Roman" w:eastAsia="宋体" w:hAnsi="Times New Roman" w:cs="宋体" w:hint="eastAsia"/>
          <w:color w:val="333333"/>
          <w:kern w:val="0"/>
          <w:sz w:val="24"/>
          <w:szCs w:val="24"/>
        </w:rPr>
        <w:t>,</w:t>
      </w:r>
      <w:r w:rsidRPr="00791164">
        <w:rPr>
          <w:rFonts w:ascii="Times New Roman" w:eastAsia="宋体" w:hAnsi="Times New Roman" w:cs="宋体" w:hint="eastAsia"/>
          <w:color w:val="333333"/>
          <w:kern w:val="0"/>
          <w:sz w:val="24"/>
          <w:szCs w:val="24"/>
        </w:rPr>
        <w:t>并让他联系中介机构启动尽职调查。</w:t>
      </w:r>
    </w:p>
    <w:p w14:paraId="1D8D7DCD" w14:textId="77777777" w:rsidR="00791164" w:rsidRPr="00791164" w:rsidRDefault="00791164" w:rsidP="0079116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81FF5C4" w14:textId="77777777" w:rsidR="00791164" w:rsidRPr="00791164" w:rsidRDefault="00791164" w:rsidP="0079116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91164">
        <w:rPr>
          <w:rFonts w:ascii="Times New Roman" w:eastAsia="宋体" w:hAnsi="Times New Roman" w:cs="宋体" w:hint="eastAsia"/>
          <w:color w:val="333333"/>
          <w:kern w:val="0"/>
          <w:sz w:val="24"/>
          <w:szCs w:val="24"/>
        </w:rPr>
        <w:t>2023</w:t>
      </w:r>
      <w:r w:rsidRPr="00791164">
        <w:rPr>
          <w:rFonts w:ascii="Times New Roman" w:eastAsia="宋体" w:hAnsi="Times New Roman" w:cs="宋体" w:hint="eastAsia"/>
          <w:color w:val="333333"/>
          <w:kern w:val="0"/>
          <w:sz w:val="24"/>
          <w:szCs w:val="24"/>
        </w:rPr>
        <w:t>年</w:t>
      </w:r>
      <w:r w:rsidRPr="00791164">
        <w:rPr>
          <w:rFonts w:ascii="Times New Roman" w:eastAsia="宋体" w:hAnsi="Times New Roman" w:cs="宋体" w:hint="eastAsia"/>
          <w:color w:val="333333"/>
          <w:kern w:val="0"/>
          <w:sz w:val="24"/>
          <w:szCs w:val="24"/>
        </w:rPr>
        <w:t>5</w:t>
      </w:r>
      <w:r w:rsidRPr="00791164">
        <w:rPr>
          <w:rFonts w:ascii="Times New Roman" w:eastAsia="宋体" w:hAnsi="Times New Roman" w:cs="宋体" w:hint="eastAsia"/>
          <w:color w:val="333333"/>
          <w:kern w:val="0"/>
          <w:sz w:val="24"/>
          <w:szCs w:val="24"/>
        </w:rPr>
        <w:t>月</w:t>
      </w:r>
      <w:r w:rsidRPr="00791164">
        <w:rPr>
          <w:rFonts w:ascii="Times New Roman" w:eastAsia="宋体" w:hAnsi="Times New Roman" w:cs="宋体" w:hint="eastAsia"/>
          <w:color w:val="333333"/>
          <w:kern w:val="0"/>
          <w:sz w:val="24"/>
          <w:szCs w:val="24"/>
        </w:rPr>
        <w:t>27</w:t>
      </w:r>
      <w:r w:rsidRPr="00791164">
        <w:rPr>
          <w:rFonts w:ascii="Times New Roman" w:eastAsia="宋体" w:hAnsi="Times New Roman" w:cs="宋体" w:hint="eastAsia"/>
          <w:color w:val="333333"/>
          <w:kern w:val="0"/>
          <w:sz w:val="24"/>
          <w:szCs w:val="24"/>
        </w:rPr>
        <w:t>日</w:t>
      </w:r>
      <w:r w:rsidRPr="00791164">
        <w:rPr>
          <w:rFonts w:ascii="Times New Roman" w:eastAsia="宋体" w:hAnsi="Times New Roman" w:cs="宋体" w:hint="eastAsia"/>
          <w:color w:val="333333"/>
          <w:kern w:val="0"/>
          <w:sz w:val="24"/>
          <w:szCs w:val="24"/>
        </w:rPr>
        <w:t>,</w:t>
      </w:r>
      <w:r w:rsidRPr="00791164">
        <w:rPr>
          <w:rFonts w:ascii="Times New Roman" w:eastAsia="宋体" w:hAnsi="Times New Roman" w:cs="宋体" w:hint="eastAsia"/>
          <w:color w:val="333333"/>
          <w:kern w:val="0"/>
          <w:sz w:val="24"/>
          <w:szCs w:val="24"/>
        </w:rPr>
        <w:t>陈某将凌</w:t>
      </w:r>
      <w:proofErr w:type="gramStart"/>
      <w:r w:rsidRPr="00791164">
        <w:rPr>
          <w:rFonts w:ascii="Times New Roman" w:eastAsia="宋体" w:hAnsi="Times New Roman" w:cs="宋体" w:hint="eastAsia"/>
          <w:color w:val="333333"/>
          <w:kern w:val="0"/>
          <w:sz w:val="24"/>
          <w:szCs w:val="24"/>
        </w:rPr>
        <w:t>志软件</w:t>
      </w:r>
      <w:proofErr w:type="gramEnd"/>
      <w:r w:rsidRPr="00791164">
        <w:rPr>
          <w:rFonts w:ascii="Times New Roman" w:eastAsia="宋体" w:hAnsi="Times New Roman" w:cs="宋体" w:hint="eastAsia"/>
          <w:color w:val="333333"/>
          <w:kern w:val="0"/>
          <w:sz w:val="24"/>
          <w:szCs w:val="24"/>
        </w:rPr>
        <w:t>的收购计划及准备启动尽职调查的事项告知陈建华等中介机构相关人员。</w:t>
      </w:r>
    </w:p>
    <w:p w14:paraId="5D24474E" w14:textId="77777777" w:rsidR="00791164" w:rsidRPr="00791164" w:rsidRDefault="00791164" w:rsidP="0079116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3D052C7" w14:textId="77777777" w:rsidR="00791164" w:rsidRPr="00791164" w:rsidRDefault="00791164" w:rsidP="0079116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91164">
        <w:rPr>
          <w:rFonts w:ascii="Times New Roman" w:eastAsia="宋体" w:hAnsi="Times New Roman" w:cs="宋体" w:hint="eastAsia"/>
          <w:color w:val="333333"/>
          <w:kern w:val="0"/>
          <w:sz w:val="24"/>
          <w:szCs w:val="24"/>
        </w:rPr>
        <w:t>2023</w:t>
      </w:r>
      <w:r w:rsidRPr="00791164">
        <w:rPr>
          <w:rFonts w:ascii="Times New Roman" w:eastAsia="宋体" w:hAnsi="Times New Roman" w:cs="宋体" w:hint="eastAsia"/>
          <w:color w:val="333333"/>
          <w:kern w:val="0"/>
          <w:sz w:val="24"/>
          <w:szCs w:val="24"/>
        </w:rPr>
        <w:t>年</w:t>
      </w:r>
      <w:r w:rsidRPr="00791164">
        <w:rPr>
          <w:rFonts w:ascii="Times New Roman" w:eastAsia="宋体" w:hAnsi="Times New Roman" w:cs="宋体" w:hint="eastAsia"/>
          <w:color w:val="333333"/>
          <w:kern w:val="0"/>
          <w:sz w:val="24"/>
          <w:szCs w:val="24"/>
        </w:rPr>
        <w:t>6</w:t>
      </w:r>
      <w:r w:rsidRPr="00791164">
        <w:rPr>
          <w:rFonts w:ascii="Times New Roman" w:eastAsia="宋体" w:hAnsi="Times New Roman" w:cs="宋体" w:hint="eastAsia"/>
          <w:color w:val="333333"/>
          <w:kern w:val="0"/>
          <w:sz w:val="24"/>
          <w:szCs w:val="24"/>
        </w:rPr>
        <w:t>月</w:t>
      </w:r>
      <w:r w:rsidRPr="00791164">
        <w:rPr>
          <w:rFonts w:ascii="Times New Roman" w:eastAsia="宋体" w:hAnsi="Times New Roman" w:cs="宋体" w:hint="eastAsia"/>
          <w:color w:val="333333"/>
          <w:kern w:val="0"/>
          <w:sz w:val="24"/>
          <w:szCs w:val="24"/>
        </w:rPr>
        <w:t>1</w:t>
      </w:r>
      <w:r w:rsidRPr="00791164">
        <w:rPr>
          <w:rFonts w:ascii="Times New Roman" w:eastAsia="宋体" w:hAnsi="Times New Roman" w:cs="宋体" w:hint="eastAsia"/>
          <w:color w:val="333333"/>
          <w:kern w:val="0"/>
          <w:sz w:val="24"/>
          <w:szCs w:val="24"/>
        </w:rPr>
        <w:t>日</w:t>
      </w:r>
      <w:r w:rsidRPr="00791164">
        <w:rPr>
          <w:rFonts w:ascii="Times New Roman" w:eastAsia="宋体" w:hAnsi="Times New Roman" w:cs="宋体" w:hint="eastAsia"/>
          <w:color w:val="333333"/>
          <w:kern w:val="0"/>
          <w:sz w:val="24"/>
          <w:szCs w:val="24"/>
        </w:rPr>
        <w:t>,</w:t>
      </w:r>
      <w:r w:rsidRPr="00791164">
        <w:rPr>
          <w:rFonts w:ascii="Times New Roman" w:eastAsia="宋体" w:hAnsi="Times New Roman" w:cs="宋体" w:hint="eastAsia"/>
          <w:color w:val="333333"/>
          <w:kern w:val="0"/>
          <w:sz w:val="24"/>
          <w:szCs w:val="24"/>
        </w:rPr>
        <w:t>凌</w:t>
      </w:r>
      <w:proofErr w:type="gramStart"/>
      <w:r w:rsidRPr="00791164">
        <w:rPr>
          <w:rFonts w:ascii="Times New Roman" w:eastAsia="宋体" w:hAnsi="Times New Roman" w:cs="宋体" w:hint="eastAsia"/>
          <w:color w:val="333333"/>
          <w:kern w:val="0"/>
          <w:sz w:val="24"/>
          <w:szCs w:val="24"/>
        </w:rPr>
        <w:t>志软件</w:t>
      </w:r>
      <w:proofErr w:type="gramEnd"/>
      <w:r w:rsidRPr="00791164">
        <w:rPr>
          <w:rFonts w:ascii="Times New Roman" w:eastAsia="宋体" w:hAnsi="Times New Roman" w:cs="宋体" w:hint="eastAsia"/>
          <w:color w:val="333333"/>
          <w:kern w:val="0"/>
          <w:sz w:val="24"/>
          <w:szCs w:val="24"/>
        </w:rPr>
        <w:t>召开首次中介协调会</w:t>
      </w:r>
      <w:r w:rsidRPr="00791164">
        <w:rPr>
          <w:rFonts w:ascii="Times New Roman" w:eastAsia="宋体" w:hAnsi="Times New Roman" w:cs="宋体" w:hint="eastAsia"/>
          <w:color w:val="333333"/>
          <w:kern w:val="0"/>
          <w:sz w:val="24"/>
          <w:szCs w:val="24"/>
        </w:rPr>
        <w:t>,</w:t>
      </w:r>
      <w:r w:rsidRPr="00791164">
        <w:rPr>
          <w:rFonts w:ascii="Times New Roman" w:eastAsia="宋体" w:hAnsi="Times New Roman" w:cs="宋体" w:hint="eastAsia"/>
          <w:color w:val="333333"/>
          <w:kern w:val="0"/>
          <w:sz w:val="24"/>
          <w:szCs w:val="24"/>
        </w:rPr>
        <w:t>会议明确凌</w:t>
      </w:r>
      <w:proofErr w:type="gramStart"/>
      <w:r w:rsidRPr="00791164">
        <w:rPr>
          <w:rFonts w:ascii="Times New Roman" w:eastAsia="宋体" w:hAnsi="Times New Roman" w:cs="宋体" w:hint="eastAsia"/>
          <w:color w:val="333333"/>
          <w:kern w:val="0"/>
          <w:sz w:val="24"/>
          <w:szCs w:val="24"/>
        </w:rPr>
        <w:t>志软件</w:t>
      </w:r>
      <w:proofErr w:type="gramEnd"/>
      <w:r w:rsidRPr="00791164">
        <w:rPr>
          <w:rFonts w:ascii="Times New Roman" w:eastAsia="宋体" w:hAnsi="Times New Roman" w:cs="宋体" w:hint="eastAsia"/>
          <w:color w:val="333333"/>
          <w:kern w:val="0"/>
          <w:sz w:val="24"/>
          <w:szCs w:val="24"/>
        </w:rPr>
        <w:t>购买股权的计划</w:t>
      </w:r>
      <w:r w:rsidRPr="00791164">
        <w:rPr>
          <w:rFonts w:ascii="Times New Roman" w:eastAsia="宋体" w:hAnsi="Times New Roman" w:cs="宋体" w:hint="eastAsia"/>
          <w:color w:val="333333"/>
          <w:kern w:val="0"/>
          <w:sz w:val="24"/>
          <w:szCs w:val="24"/>
        </w:rPr>
        <w:t>,</w:t>
      </w:r>
      <w:r w:rsidRPr="00791164">
        <w:rPr>
          <w:rFonts w:ascii="Times New Roman" w:eastAsia="宋体" w:hAnsi="Times New Roman" w:cs="宋体" w:hint="eastAsia"/>
          <w:color w:val="333333"/>
          <w:kern w:val="0"/>
          <w:sz w:val="24"/>
          <w:szCs w:val="24"/>
        </w:rPr>
        <w:t>陈建华参会。</w:t>
      </w:r>
    </w:p>
    <w:p w14:paraId="7A047528" w14:textId="77777777" w:rsidR="00791164" w:rsidRPr="00791164" w:rsidRDefault="00791164" w:rsidP="0079116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80F69B5" w14:textId="77777777" w:rsidR="00791164" w:rsidRPr="00791164" w:rsidRDefault="00791164" w:rsidP="0079116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91164">
        <w:rPr>
          <w:rFonts w:ascii="Times New Roman" w:eastAsia="宋体" w:hAnsi="Times New Roman" w:cs="宋体" w:hint="eastAsia"/>
          <w:color w:val="333333"/>
          <w:kern w:val="0"/>
          <w:sz w:val="24"/>
          <w:szCs w:val="24"/>
        </w:rPr>
        <w:t>2023</w:t>
      </w:r>
      <w:r w:rsidRPr="00791164">
        <w:rPr>
          <w:rFonts w:ascii="Times New Roman" w:eastAsia="宋体" w:hAnsi="Times New Roman" w:cs="宋体" w:hint="eastAsia"/>
          <w:color w:val="333333"/>
          <w:kern w:val="0"/>
          <w:sz w:val="24"/>
          <w:szCs w:val="24"/>
        </w:rPr>
        <w:t>年</w:t>
      </w:r>
      <w:r w:rsidRPr="00791164">
        <w:rPr>
          <w:rFonts w:ascii="Times New Roman" w:eastAsia="宋体" w:hAnsi="Times New Roman" w:cs="宋体" w:hint="eastAsia"/>
          <w:color w:val="333333"/>
          <w:kern w:val="0"/>
          <w:sz w:val="24"/>
          <w:szCs w:val="24"/>
        </w:rPr>
        <w:t>9</w:t>
      </w:r>
      <w:r w:rsidRPr="00791164">
        <w:rPr>
          <w:rFonts w:ascii="Times New Roman" w:eastAsia="宋体" w:hAnsi="Times New Roman" w:cs="宋体" w:hint="eastAsia"/>
          <w:color w:val="333333"/>
          <w:kern w:val="0"/>
          <w:sz w:val="24"/>
          <w:szCs w:val="24"/>
        </w:rPr>
        <w:t>月</w:t>
      </w:r>
      <w:r w:rsidRPr="00791164">
        <w:rPr>
          <w:rFonts w:ascii="Times New Roman" w:eastAsia="宋体" w:hAnsi="Times New Roman" w:cs="宋体" w:hint="eastAsia"/>
          <w:color w:val="333333"/>
          <w:kern w:val="0"/>
          <w:sz w:val="24"/>
          <w:szCs w:val="24"/>
        </w:rPr>
        <w:t>8</w:t>
      </w:r>
      <w:r w:rsidRPr="00791164">
        <w:rPr>
          <w:rFonts w:ascii="Times New Roman" w:eastAsia="宋体" w:hAnsi="Times New Roman" w:cs="宋体" w:hint="eastAsia"/>
          <w:color w:val="333333"/>
          <w:kern w:val="0"/>
          <w:sz w:val="24"/>
          <w:szCs w:val="24"/>
        </w:rPr>
        <w:t>日</w:t>
      </w:r>
      <w:r w:rsidRPr="00791164">
        <w:rPr>
          <w:rFonts w:ascii="Times New Roman" w:eastAsia="宋体" w:hAnsi="Times New Roman" w:cs="宋体" w:hint="eastAsia"/>
          <w:color w:val="333333"/>
          <w:kern w:val="0"/>
          <w:sz w:val="24"/>
          <w:szCs w:val="24"/>
        </w:rPr>
        <w:t>,</w:t>
      </w:r>
      <w:r w:rsidRPr="00791164">
        <w:rPr>
          <w:rFonts w:ascii="Times New Roman" w:eastAsia="宋体" w:hAnsi="Times New Roman" w:cs="宋体" w:hint="eastAsia"/>
          <w:color w:val="333333"/>
          <w:kern w:val="0"/>
          <w:sz w:val="24"/>
          <w:szCs w:val="24"/>
        </w:rPr>
        <w:t>凌</w:t>
      </w:r>
      <w:proofErr w:type="gramStart"/>
      <w:r w:rsidRPr="00791164">
        <w:rPr>
          <w:rFonts w:ascii="Times New Roman" w:eastAsia="宋体" w:hAnsi="Times New Roman" w:cs="宋体" w:hint="eastAsia"/>
          <w:color w:val="333333"/>
          <w:kern w:val="0"/>
          <w:sz w:val="24"/>
          <w:szCs w:val="24"/>
        </w:rPr>
        <w:t>志软件</w:t>
      </w:r>
      <w:proofErr w:type="gramEnd"/>
      <w:r w:rsidRPr="00791164">
        <w:rPr>
          <w:rFonts w:ascii="Times New Roman" w:eastAsia="宋体" w:hAnsi="Times New Roman" w:cs="宋体" w:hint="eastAsia"/>
          <w:color w:val="333333"/>
          <w:kern w:val="0"/>
          <w:sz w:val="24"/>
          <w:szCs w:val="24"/>
        </w:rPr>
        <w:t>发布《重大资产购买报告书</w:t>
      </w:r>
      <w:r w:rsidRPr="00791164">
        <w:rPr>
          <w:rFonts w:ascii="Times New Roman" w:eastAsia="宋体" w:hAnsi="Times New Roman" w:cs="宋体" w:hint="eastAsia"/>
          <w:color w:val="333333"/>
          <w:kern w:val="0"/>
          <w:sz w:val="24"/>
          <w:szCs w:val="24"/>
        </w:rPr>
        <w:t>(</w:t>
      </w:r>
      <w:r w:rsidRPr="00791164">
        <w:rPr>
          <w:rFonts w:ascii="Times New Roman" w:eastAsia="宋体" w:hAnsi="Times New Roman" w:cs="宋体" w:hint="eastAsia"/>
          <w:color w:val="333333"/>
          <w:kern w:val="0"/>
          <w:sz w:val="24"/>
          <w:szCs w:val="24"/>
        </w:rPr>
        <w:t>草案</w:t>
      </w:r>
      <w:r w:rsidRPr="00791164">
        <w:rPr>
          <w:rFonts w:ascii="Times New Roman" w:eastAsia="宋体" w:hAnsi="Times New Roman" w:cs="宋体" w:hint="eastAsia"/>
          <w:color w:val="333333"/>
          <w:kern w:val="0"/>
          <w:sz w:val="24"/>
          <w:szCs w:val="24"/>
        </w:rPr>
        <w:t>)</w:t>
      </w:r>
      <w:r w:rsidRPr="00791164">
        <w:rPr>
          <w:rFonts w:ascii="Times New Roman" w:eastAsia="宋体" w:hAnsi="Times New Roman" w:cs="宋体" w:hint="eastAsia"/>
          <w:color w:val="333333"/>
          <w:kern w:val="0"/>
          <w:sz w:val="24"/>
          <w:szCs w:val="24"/>
        </w:rPr>
        <w:t>》</w:t>
      </w:r>
      <w:r w:rsidRPr="00791164">
        <w:rPr>
          <w:rFonts w:ascii="Times New Roman" w:eastAsia="宋体" w:hAnsi="Times New Roman" w:cs="宋体" w:hint="eastAsia"/>
          <w:color w:val="333333"/>
          <w:kern w:val="0"/>
          <w:sz w:val="24"/>
          <w:szCs w:val="24"/>
        </w:rPr>
        <w:t>,</w:t>
      </w:r>
      <w:r w:rsidRPr="00791164">
        <w:rPr>
          <w:rFonts w:ascii="Times New Roman" w:eastAsia="宋体" w:hAnsi="Times New Roman" w:cs="宋体" w:hint="eastAsia"/>
          <w:color w:val="333333"/>
          <w:kern w:val="0"/>
          <w:sz w:val="24"/>
          <w:szCs w:val="24"/>
        </w:rPr>
        <w:t>拟通过现金方式购买某两家公司</w:t>
      </w:r>
      <w:r w:rsidRPr="00791164">
        <w:rPr>
          <w:rFonts w:ascii="Times New Roman" w:eastAsia="宋体" w:hAnsi="Times New Roman" w:cs="宋体" w:hint="eastAsia"/>
          <w:color w:val="333333"/>
          <w:kern w:val="0"/>
          <w:sz w:val="24"/>
          <w:szCs w:val="24"/>
        </w:rPr>
        <w:t>100%</w:t>
      </w:r>
      <w:r w:rsidRPr="00791164">
        <w:rPr>
          <w:rFonts w:ascii="Times New Roman" w:eastAsia="宋体" w:hAnsi="Times New Roman" w:cs="宋体" w:hint="eastAsia"/>
          <w:color w:val="333333"/>
          <w:kern w:val="0"/>
          <w:sz w:val="24"/>
          <w:szCs w:val="24"/>
        </w:rPr>
        <w:t>的股权。</w:t>
      </w:r>
    </w:p>
    <w:p w14:paraId="22570711" w14:textId="77777777" w:rsidR="00791164" w:rsidRPr="00791164" w:rsidRDefault="00791164" w:rsidP="0079116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FB6E77F" w14:textId="77777777" w:rsidR="00791164" w:rsidRPr="00791164" w:rsidRDefault="00791164" w:rsidP="0079116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91164">
        <w:rPr>
          <w:rFonts w:ascii="Times New Roman" w:eastAsia="宋体" w:hAnsi="Times New Roman" w:cs="宋体" w:hint="eastAsia"/>
          <w:color w:val="333333"/>
          <w:kern w:val="0"/>
          <w:sz w:val="24"/>
          <w:szCs w:val="24"/>
        </w:rPr>
        <w:t>凌</w:t>
      </w:r>
      <w:proofErr w:type="gramStart"/>
      <w:r w:rsidRPr="00791164">
        <w:rPr>
          <w:rFonts w:ascii="Times New Roman" w:eastAsia="宋体" w:hAnsi="Times New Roman" w:cs="宋体" w:hint="eastAsia"/>
          <w:color w:val="333333"/>
          <w:kern w:val="0"/>
          <w:sz w:val="24"/>
          <w:szCs w:val="24"/>
        </w:rPr>
        <w:t>志软件拟</w:t>
      </w:r>
      <w:proofErr w:type="gramEnd"/>
      <w:r w:rsidRPr="00791164">
        <w:rPr>
          <w:rFonts w:ascii="Times New Roman" w:eastAsia="宋体" w:hAnsi="Times New Roman" w:cs="宋体" w:hint="eastAsia"/>
          <w:color w:val="333333"/>
          <w:kern w:val="0"/>
          <w:sz w:val="24"/>
          <w:szCs w:val="24"/>
        </w:rPr>
        <w:t>购买某两家公司</w:t>
      </w:r>
      <w:r w:rsidRPr="00791164">
        <w:rPr>
          <w:rFonts w:ascii="Times New Roman" w:eastAsia="宋体" w:hAnsi="Times New Roman" w:cs="宋体" w:hint="eastAsia"/>
          <w:color w:val="333333"/>
          <w:kern w:val="0"/>
          <w:sz w:val="24"/>
          <w:szCs w:val="24"/>
        </w:rPr>
        <w:t>100%</w:t>
      </w:r>
      <w:r w:rsidRPr="00791164">
        <w:rPr>
          <w:rFonts w:ascii="Times New Roman" w:eastAsia="宋体" w:hAnsi="Times New Roman" w:cs="宋体" w:hint="eastAsia"/>
          <w:color w:val="333333"/>
          <w:kern w:val="0"/>
          <w:sz w:val="24"/>
          <w:szCs w:val="24"/>
        </w:rPr>
        <w:t>的股权事项属于《证券法》第八十条第二款第二项规定的“公司的重大投资行为”</w:t>
      </w:r>
      <w:r w:rsidRPr="00791164">
        <w:rPr>
          <w:rFonts w:ascii="Times New Roman" w:eastAsia="宋体" w:hAnsi="Times New Roman" w:cs="宋体" w:hint="eastAsia"/>
          <w:color w:val="333333"/>
          <w:kern w:val="0"/>
          <w:sz w:val="24"/>
          <w:szCs w:val="24"/>
        </w:rPr>
        <w:t>,</w:t>
      </w:r>
      <w:r w:rsidRPr="00791164">
        <w:rPr>
          <w:rFonts w:ascii="Times New Roman" w:eastAsia="宋体" w:hAnsi="Times New Roman" w:cs="宋体" w:hint="eastAsia"/>
          <w:color w:val="333333"/>
          <w:kern w:val="0"/>
          <w:sz w:val="24"/>
          <w:szCs w:val="24"/>
        </w:rPr>
        <w:t>公开前属于《证券法》第五十二条规定的内幕信息。该内幕信息形成于</w:t>
      </w:r>
      <w:r w:rsidRPr="00791164">
        <w:rPr>
          <w:rFonts w:ascii="Times New Roman" w:eastAsia="宋体" w:hAnsi="Times New Roman" w:cs="宋体" w:hint="eastAsia"/>
          <w:color w:val="333333"/>
          <w:kern w:val="0"/>
          <w:sz w:val="24"/>
          <w:szCs w:val="24"/>
        </w:rPr>
        <w:t>2023</w:t>
      </w:r>
      <w:r w:rsidRPr="00791164">
        <w:rPr>
          <w:rFonts w:ascii="Times New Roman" w:eastAsia="宋体" w:hAnsi="Times New Roman" w:cs="宋体" w:hint="eastAsia"/>
          <w:color w:val="333333"/>
          <w:kern w:val="0"/>
          <w:sz w:val="24"/>
          <w:szCs w:val="24"/>
        </w:rPr>
        <w:t>年</w:t>
      </w:r>
      <w:r w:rsidRPr="00791164">
        <w:rPr>
          <w:rFonts w:ascii="Times New Roman" w:eastAsia="宋体" w:hAnsi="Times New Roman" w:cs="宋体" w:hint="eastAsia"/>
          <w:color w:val="333333"/>
          <w:kern w:val="0"/>
          <w:sz w:val="24"/>
          <w:szCs w:val="24"/>
        </w:rPr>
        <w:t>5</w:t>
      </w:r>
      <w:r w:rsidRPr="00791164">
        <w:rPr>
          <w:rFonts w:ascii="Times New Roman" w:eastAsia="宋体" w:hAnsi="Times New Roman" w:cs="宋体" w:hint="eastAsia"/>
          <w:color w:val="333333"/>
          <w:kern w:val="0"/>
          <w:sz w:val="24"/>
          <w:szCs w:val="24"/>
        </w:rPr>
        <w:t>月</w:t>
      </w:r>
      <w:r w:rsidRPr="00791164">
        <w:rPr>
          <w:rFonts w:ascii="Times New Roman" w:eastAsia="宋体" w:hAnsi="Times New Roman" w:cs="宋体" w:hint="eastAsia"/>
          <w:color w:val="333333"/>
          <w:kern w:val="0"/>
          <w:sz w:val="24"/>
          <w:szCs w:val="24"/>
        </w:rPr>
        <w:t>26</w:t>
      </w:r>
      <w:r w:rsidRPr="00791164">
        <w:rPr>
          <w:rFonts w:ascii="Times New Roman" w:eastAsia="宋体" w:hAnsi="Times New Roman" w:cs="宋体" w:hint="eastAsia"/>
          <w:color w:val="333333"/>
          <w:kern w:val="0"/>
          <w:sz w:val="24"/>
          <w:szCs w:val="24"/>
        </w:rPr>
        <w:t>日</w:t>
      </w:r>
      <w:r w:rsidRPr="00791164">
        <w:rPr>
          <w:rFonts w:ascii="Times New Roman" w:eastAsia="宋体" w:hAnsi="Times New Roman" w:cs="宋体" w:hint="eastAsia"/>
          <w:color w:val="333333"/>
          <w:kern w:val="0"/>
          <w:sz w:val="24"/>
          <w:szCs w:val="24"/>
        </w:rPr>
        <w:t>,</w:t>
      </w:r>
      <w:r w:rsidRPr="00791164">
        <w:rPr>
          <w:rFonts w:ascii="Times New Roman" w:eastAsia="宋体" w:hAnsi="Times New Roman" w:cs="宋体" w:hint="eastAsia"/>
          <w:color w:val="333333"/>
          <w:kern w:val="0"/>
          <w:sz w:val="24"/>
          <w:szCs w:val="24"/>
        </w:rPr>
        <w:t>公开于</w:t>
      </w:r>
      <w:r w:rsidRPr="00791164">
        <w:rPr>
          <w:rFonts w:ascii="Times New Roman" w:eastAsia="宋体" w:hAnsi="Times New Roman" w:cs="宋体" w:hint="eastAsia"/>
          <w:color w:val="333333"/>
          <w:kern w:val="0"/>
          <w:sz w:val="24"/>
          <w:szCs w:val="24"/>
        </w:rPr>
        <w:t>2023</w:t>
      </w:r>
      <w:r w:rsidRPr="00791164">
        <w:rPr>
          <w:rFonts w:ascii="Times New Roman" w:eastAsia="宋体" w:hAnsi="Times New Roman" w:cs="宋体" w:hint="eastAsia"/>
          <w:color w:val="333333"/>
          <w:kern w:val="0"/>
          <w:sz w:val="24"/>
          <w:szCs w:val="24"/>
        </w:rPr>
        <w:t>年</w:t>
      </w:r>
      <w:r w:rsidRPr="00791164">
        <w:rPr>
          <w:rFonts w:ascii="Times New Roman" w:eastAsia="宋体" w:hAnsi="Times New Roman" w:cs="宋体" w:hint="eastAsia"/>
          <w:color w:val="333333"/>
          <w:kern w:val="0"/>
          <w:sz w:val="24"/>
          <w:szCs w:val="24"/>
        </w:rPr>
        <w:t>9</w:t>
      </w:r>
      <w:r w:rsidRPr="00791164">
        <w:rPr>
          <w:rFonts w:ascii="Times New Roman" w:eastAsia="宋体" w:hAnsi="Times New Roman" w:cs="宋体" w:hint="eastAsia"/>
          <w:color w:val="333333"/>
          <w:kern w:val="0"/>
          <w:sz w:val="24"/>
          <w:szCs w:val="24"/>
        </w:rPr>
        <w:t>月</w:t>
      </w:r>
      <w:r w:rsidRPr="00791164">
        <w:rPr>
          <w:rFonts w:ascii="Times New Roman" w:eastAsia="宋体" w:hAnsi="Times New Roman" w:cs="宋体" w:hint="eastAsia"/>
          <w:color w:val="333333"/>
          <w:kern w:val="0"/>
          <w:sz w:val="24"/>
          <w:szCs w:val="24"/>
        </w:rPr>
        <w:t>8</w:t>
      </w:r>
      <w:r w:rsidRPr="00791164">
        <w:rPr>
          <w:rFonts w:ascii="Times New Roman" w:eastAsia="宋体" w:hAnsi="Times New Roman" w:cs="宋体" w:hint="eastAsia"/>
          <w:color w:val="333333"/>
          <w:kern w:val="0"/>
          <w:sz w:val="24"/>
          <w:szCs w:val="24"/>
        </w:rPr>
        <w:t>日。陈建华为内幕信息知情人</w:t>
      </w:r>
      <w:r w:rsidRPr="00791164">
        <w:rPr>
          <w:rFonts w:ascii="Times New Roman" w:eastAsia="宋体" w:hAnsi="Times New Roman" w:cs="宋体" w:hint="eastAsia"/>
          <w:color w:val="333333"/>
          <w:kern w:val="0"/>
          <w:sz w:val="24"/>
          <w:szCs w:val="24"/>
        </w:rPr>
        <w:t>,</w:t>
      </w:r>
      <w:r w:rsidRPr="00791164">
        <w:rPr>
          <w:rFonts w:ascii="Times New Roman" w:eastAsia="宋体" w:hAnsi="Times New Roman" w:cs="宋体" w:hint="eastAsia"/>
          <w:color w:val="333333"/>
          <w:kern w:val="0"/>
          <w:sz w:val="24"/>
          <w:szCs w:val="24"/>
        </w:rPr>
        <w:t>知悉时间不晚于</w:t>
      </w:r>
      <w:r w:rsidRPr="00791164">
        <w:rPr>
          <w:rFonts w:ascii="Times New Roman" w:eastAsia="宋体" w:hAnsi="Times New Roman" w:cs="宋体" w:hint="eastAsia"/>
          <w:color w:val="333333"/>
          <w:kern w:val="0"/>
          <w:sz w:val="24"/>
          <w:szCs w:val="24"/>
        </w:rPr>
        <w:t>2023</w:t>
      </w:r>
      <w:r w:rsidRPr="00791164">
        <w:rPr>
          <w:rFonts w:ascii="Times New Roman" w:eastAsia="宋体" w:hAnsi="Times New Roman" w:cs="宋体" w:hint="eastAsia"/>
          <w:color w:val="333333"/>
          <w:kern w:val="0"/>
          <w:sz w:val="24"/>
          <w:szCs w:val="24"/>
        </w:rPr>
        <w:t>年</w:t>
      </w:r>
      <w:r w:rsidRPr="00791164">
        <w:rPr>
          <w:rFonts w:ascii="Times New Roman" w:eastAsia="宋体" w:hAnsi="Times New Roman" w:cs="宋体" w:hint="eastAsia"/>
          <w:color w:val="333333"/>
          <w:kern w:val="0"/>
          <w:sz w:val="24"/>
          <w:szCs w:val="24"/>
        </w:rPr>
        <w:t>5</w:t>
      </w:r>
      <w:r w:rsidRPr="00791164">
        <w:rPr>
          <w:rFonts w:ascii="Times New Roman" w:eastAsia="宋体" w:hAnsi="Times New Roman" w:cs="宋体" w:hint="eastAsia"/>
          <w:color w:val="333333"/>
          <w:kern w:val="0"/>
          <w:sz w:val="24"/>
          <w:szCs w:val="24"/>
        </w:rPr>
        <w:t>月</w:t>
      </w:r>
      <w:r w:rsidRPr="00791164">
        <w:rPr>
          <w:rFonts w:ascii="Times New Roman" w:eastAsia="宋体" w:hAnsi="Times New Roman" w:cs="宋体" w:hint="eastAsia"/>
          <w:color w:val="333333"/>
          <w:kern w:val="0"/>
          <w:sz w:val="24"/>
          <w:szCs w:val="24"/>
        </w:rPr>
        <w:t>27</w:t>
      </w:r>
      <w:r w:rsidRPr="00791164">
        <w:rPr>
          <w:rFonts w:ascii="Times New Roman" w:eastAsia="宋体" w:hAnsi="Times New Roman" w:cs="宋体" w:hint="eastAsia"/>
          <w:color w:val="333333"/>
          <w:kern w:val="0"/>
          <w:sz w:val="24"/>
          <w:szCs w:val="24"/>
        </w:rPr>
        <w:t>日。</w:t>
      </w:r>
    </w:p>
    <w:p w14:paraId="26DBE88D" w14:textId="77777777" w:rsidR="00791164" w:rsidRPr="00791164" w:rsidRDefault="00791164" w:rsidP="0079116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D7534F9" w14:textId="77777777" w:rsidR="00791164" w:rsidRPr="00791164" w:rsidRDefault="00791164" w:rsidP="0079116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91164">
        <w:rPr>
          <w:rFonts w:ascii="Times New Roman" w:eastAsia="宋体" w:hAnsi="Times New Roman" w:cs="宋体" w:hint="eastAsia"/>
          <w:color w:val="333333"/>
          <w:kern w:val="0"/>
          <w:sz w:val="24"/>
          <w:szCs w:val="24"/>
        </w:rPr>
        <w:t>二、陈建华交易“凌志软件”情况</w:t>
      </w:r>
    </w:p>
    <w:p w14:paraId="747E26CB" w14:textId="77777777" w:rsidR="00791164" w:rsidRPr="00791164" w:rsidRDefault="00791164" w:rsidP="0079116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A340FE" w14:textId="77777777" w:rsidR="00791164" w:rsidRPr="00791164" w:rsidRDefault="00791164" w:rsidP="0079116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91164">
        <w:rPr>
          <w:rFonts w:ascii="Times New Roman" w:eastAsia="宋体" w:hAnsi="Times New Roman" w:cs="宋体" w:hint="eastAsia"/>
          <w:color w:val="333333"/>
          <w:kern w:val="0"/>
          <w:sz w:val="24"/>
          <w:szCs w:val="24"/>
        </w:rPr>
        <w:t>2023</w:t>
      </w:r>
      <w:r w:rsidRPr="00791164">
        <w:rPr>
          <w:rFonts w:ascii="Times New Roman" w:eastAsia="宋体" w:hAnsi="Times New Roman" w:cs="宋体" w:hint="eastAsia"/>
          <w:color w:val="333333"/>
          <w:kern w:val="0"/>
          <w:sz w:val="24"/>
          <w:szCs w:val="24"/>
        </w:rPr>
        <w:t>年</w:t>
      </w:r>
      <w:r w:rsidRPr="00791164">
        <w:rPr>
          <w:rFonts w:ascii="Times New Roman" w:eastAsia="宋体" w:hAnsi="Times New Roman" w:cs="宋体" w:hint="eastAsia"/>
          <w:color w:val="333333"/>
          <w:kern w:val="0"/>
          <w:sz w:val="24"/>
          <w:szCs w:val="24"/>
        </w:rPr>
        <w:t>9</w:t>
      </w:r>
      <w:r w:rsidRPr="00791164">
        <w:rPr>
          <w:rFonts w:ascii="Times New Roman" w:eastAsia="宋体" w:hAnsi="Times New Roman" w:cs="宋体" w:hint="eastAsia"/>
          <w:color w:val="333333"/>
          <w:kern w:val="0"/>
          <w:sz w:val="24"/>
          <w:szCs w:val="24"/>
        </w:rPr>
        <w:t>月</w:t>
      </w:r>
      <w:r w:rsidRPr="00791164">
        <w:rPr>
          <w:rFonts w:ascii="Times New Roman" w:eastAsia="宋体" w:hAnsi="Times New Roman" w:cs="宋体" w:hint="eastAsia"/>
          <w:color w:val="333333"/>
          <w:kern w:val="0"/>
          <w:sz w:val="24"/>
          <w:szCs w:val="24"/>
        </w:rPr>
        <w:t>4</w:t>
      </w:r>
      <w:r w:rsidRPr="00791164">
        <w:rPr>
          <w:rFonts w:ascii="Times New Roman" w:eastAsia="宋体" w:hAnsi="Times New Roman" w:cs="宋体" w:hint="eastAsia"/>
          <w:color w:val="333333"/>
          <w:kern w:val="0"/>
          <w:sz w:val="24"/>
          <w:szCs w:val="24"/>
        </w:rPr>
        <w:t>日、</w:t>
      </w:r>
      <w:r w:rsidRPr="00791164">
        <w:rPr>
          <w:rFonts w:ascii="Times New Roman" w:eastAsia="宋体" w:hAnsi="Times New Roman" w:cs="宋体" w:hint="eastAsia"/>
          <w:color w:val="333333"/>
          <w:kern w:val="0"/>
          <w:sz w:val="24"/>
          <w:szCs w:val="24"/>
        </w:rPr>
        <w:t>9</w:t>
      </w:r>
      <w:r w:rsidRPr="00791164">
        <w:rPr>
          <w:rFonts w:ascii="Times New Roman" w:eastAsia="宋体" w:hAnsi="Times New Roman" w:cs="宋体" w:hint="eastAsia"/>
          <w:color w:val="333333"/>
          <w:kern w:val="0"/>
          <w:sz w:val="24"/>
          <w:szCs w:val="24"/>
        </w:rPr>
        <w:t>月</w:t>
      </w:r>
      <w:r w:rsidRPr="00791164">
        <w:rPr>
          <w:rFonts w:ascii="Times New Roman" w:eastAsia="宋体" w:hAnsi="Times New Roman" w:cs="宋体" w:hint="eastAsia"/>
          <w:color w:val="333333"/>
          <w:kern w:val="0"/>
          <w:sz w:val="24"/>
          <w:szCs w:val="24"/>
        </w:rPr>
        <w:t>6</w:t>
      </w:r>
      <w:r w:rsidRPr="00791164">
        <w:rPr>
          <w:rFonts w:ascii="Times New Roman" w:eastAsia="宋体" w:hAnsi="Times New Roman" w:cs="宋体" w:hint="eastAsia"/>
          <w:color w:val="333333"/>
          <w:kern w:val="0"/>
          <w:sz w:val="24"/>
          <w:szCs w:val="24"/>
        </w:rPr>
        <w:t>日、</w:t>
      </w:r>
      <w:r w:rsidRPr="00791164">
        <w:rPr>
          <w:rFonts w:ascii="Times New Roman" w:eastAsia="宋体" w:hAnsi="Times New Roman" w:cs="宋体" w:hint="eastAsia"/>
          <w:color w:val="333333"/>
          <w:kern w:val="0"/>
          <w:sz w:val="24"/>
          <w:szCs w:val="24"/>
        </w:rPr>
        <w:t>9</w:t>
      </w:r>
      <w:r w:rsidRPr="00791164">
        <w:rPr>
          <w:rFonts w:ascii="Times New Roman" w:eastAsia="宋体" w:hAnsi="Times New Roman" w:cs="宋体" w:hint="eastAsia"/>
          <w:color w:val="333333"/>
          <w:kern w:val="0"/>
          <w:sz w:val="24"/>
          <w:szCs w:val="24"/>
        </w:rPr>
        <w:t>月</w:t>
      </w:r>
      <w:r w:rsidRPr="00791164">
        <w:rPr>
          <w:rFonts w:ascii="Times New Roman" w:eastAsia="宋体" w:hAnsi="Times New Roman" w:cs="宋体" w:hint="eastAsia"/>
          <w:color w:val="333333"/>
          <w:kern w:val="0"/>
          <w:sz w:val="24"/>
          <w:szCs w:val="24"/>
        </w:rPr>
        <w:t>7</w:t>
      </w:r>
      <w:r w:rsidRPr="00791164">
        <w:rPr>
          <w:rFonts w:ascii="Times New Roman" w:eastAsia="宋体" w:hAnsi="Times New Roman" w:cs="宋体" w:hint="eastAsia"/>
          <w:color w:val="333333"/>
          <w:kern w:val="0"/>
          <w:sz w:val="24"/>
          <w:szCs w:val="24"/>
        </w:rPr>
        <w:t>日</w:t>
      </w:r>
      <w:r w:rsidRPr="00791164">
        <w:rPr>
          <w:rFonts w:ascii="Times New Roman" w:eastAsia="宋体" w:hAnsi="Times New Roman" w:cs="宋体" w:hint="eastAsia"/>
          <w:color w:val="333333"/>
          <w:kern w:val="0"/>
          <w:sz w:val="24"/>
          <w:szCs w:val="24"/>
        </w:rPr>
        <w:t>,</w:t>
      </w:r>
      <w:r w:rsidRPr="00791164">
        <w:rPr>
          <w:rFonts w:ascii="Times New Roman" w:eastAsia="宋体" w:hAnsi="Times New Roman" w:cs="宋体" w:hint="eastAsia"/>
          <w:color w:val="333333"/>
          <w:kern w:val="0"/>
          <w:sz w:val="24"/>
          <w:szCs w:val="24"/>
        </w:rPr>
        <w:t>陈建华向“徐某之”三方存管账户转入资金</w:t>
      </w:r>
      <w:r w:rsidRPr="00791164">
        <w:rPr>
          <w:rFonts w:ascii="Times New Roman" w:eastAsia="宋体" w:hAnsi="Times New Roman" w:cs="宋体" w:hint="eastAsia"/>
          <w:color w:val="333333"/>
          <w:kern w:val="0"/>
          <w:sz w:val="24"/>
          <w:szCs w:val="24"/>
        </w:rPr>
        <w:t>,</w:t>
      </w:r>
      <w:r w:rsidRPr="00791164">
        <w:rPr>
          <w:rFonts w:ascii="Times New Roman" w:eastAsia="宋体" w:hAnsi="Times New Roman" w:cs="宋体" w:hint="eastAsia"/>
          <w:color w:val="333333"/>
          <w:kern w:val="0"/>
          <w:sz w:val="24"/>
          <w:szCs w:val="24"/>
        </w:rPr>
        <w:t>控制使用“徐某之”证券账户交易“凌志软件”</w:t>
      </w:r>
      <w:r w:rsidRPr="00791164">
        <w:rPr>
          <w:rFonts w:ascii="Times New Roman" w:eastAsia="宋体" w:hAnsi="Times New Roman" w:cs="宋体" w:hint="eastAsia"/>
          <w:color w:val="333333"/>
          <w:kern w:val="0"/>
          <w:sz w:val="24"/>
          <w:szCs w:val="24"/>
        </w:rPr>
        <w:t>,</w:t>
      </w:r>
      <w:r w:rsidRPr="00791164">
        <w:rPr>
          <w:rFonts w:ascii="Times New Roman" w:eastAsia="宋体" w:hAnsi="Times New Roman" w:cs="宋体" w:hint="eastAsia"/>
          <w:color w:val="333333"/>
          <w:kern w:val="0"/>
          <w:sz w:val="24"/>
          <w:szCs w:val="24"/>
        </w:rPr>
        <w:t>买入</w:t>
      </w:r>
      <w:r w:rsidRPr="00791164">
        <w:rPr>
          <w:rFonts w:ascii="Times New Roman" w:eastAsia="宋体" w:hAnsi="Times New Roman" w:cs="宋体" w:hint="eastAsia"/>
          <w:color w:val="333333"/>
          <w:kern w:val="0"/>
          <w:sz w:val="24"/>
          <w:szCs w:val="24"/>
        </w:rPr>
        <w:t>56,900</w:t>
      </w:r>
      <w:r w:rsidRPr="00791164">
        <w:rPr>
          <w:rFonts w:ascii="Times New Roman" w:eastAsia="宋体" w:hAnsi="Times New Roman" w:cs="宋体" w:hint="eastAsia"/>
          <w:color w:val="333333"/>
          <w:kern w:val="0"/>
          <w:sz w:val="24"/>
          <w:szCs w:val="24"/>
        </w:rPr>
        <w:t>股</w:t>
      </w:r>
      <w:r w:rsidRPr="00791164">
        <w:rPr>
          <w:rFonts w:ascii="Times New Roman" w:eastAsia="宋体" w:hAnsi="Times New Roman" w:cs="宋体" w:hint="eastAsia"/>
          <w:color w:val="333333"/>
          <w:kern w:val="0"/>
          <w:sz w:val="24"/>
          <w:szCs w:val="24"/>
        </w:rPr>
        <w:t>,</w:t>
      </w:r>
      <w:r w:rsidRPr="00791164">
        <w:rPr>
          <w:rFonts w:ascii="Times New Roman" w:eastAsia="宋体" w:hAnsi="Times New Roman" w:cs="宋体" w:hint="eastAsia"/>
          <w:color w:val="333333"/>
          <w:kern w:val="0"/>
          <w:sz w:val="24"/>
          <w:szCs w:val="24"/>
        </w:rPr>
        <w:t>成交金额约</w:t>
      </w:r>
      <w:r w:rsidRPr="00791164">
        <w:rPr>
          <w:rFonts w:ascii="Times New Roman" w:eastAsia="宋体" w:hAnsi="Times New Roman" w:cs="宋体" w:hint="eastAsia"/>
          <w:color w:val="333333"/>
          <w:kern w:val="0"/>
          <w:sz w:val="24"/>
          <w:szCs w:val="24"/>
        </w:rPr>
        <w:t>80</w:t>
      </w:r>
      <w:r w:rsidRPr="00791164">
        <w:rPr>
          <w:rFonts w:ascii="Times New Roman" w:eastAsia="宋体" w:hAnsi="Times New Roman" w:cs="宋体" w:hint="eastAsia"/>
          <w:color w:val="333333"/>
          <w:kern w:val="0"/>
          <w:sz w:val="24"/>
          <w:szCs w:val="24"/>
        </w:rPr>
        <w:t>万元</w:t>
      </w:r>
      <w:r w:rsidRPr="00791164">
        <w:rPr>
          <w:rFonts w:ascii="Times New Roman" w:eastAsia="宋体" w:hAnsi="Times New Roman" w:cs="宋体" w:hint="eastAsia"/>
          <w:color w:val="333333"/>
          <w:kern w:val="0"/>
          <w:sz w:val="24"/>
          <w:szCs w:val="24"/>
        </w:rPr>
        <w:t>;2023</w:t>
      </w:r>
      <w:r w:rsidRPr="00791164">
        <w:rPr>
          <w:rFonts w:ascii="Times New Roman" w:eastAsia="宋体" w:hAnsi="Times New Roman" w:cs="宋体" w:hint="eastAsia"/>
          <w:color w:val="333333"/>
          <w:kern w:val="0"/>
          <w:sz w:val="24"/>
          <w:szCs w:val="24"/>
        </w:rPr>
        <w:t>年</w:t>
      </w:r>
      <w:r w:rsidRPr="00791164">
        <w:rPr>
          <w:rFonts w:ascii="Times New Roman" w:eastAsia="宋体" w:hAnsi="Times New Roman" w:cs="宋体" w:hint="eastAsia"/>
          <w:color w:val="333333"/>
          <w:kern w:val="0"/>
          <w:sz w:val="24"/>
          <w:szCs w:val="24"/>
        </w:rPr>
        <w:t>12</w:t>
      </w:r>
      <w:r w:rsidRPr="00791164">
        <w:rPr>
          <w:rFonts w:ascii="Times New Roman" w:eastAsia="宋体" w:hAnsi="Times New Roman" w:cs="宋体" w:hint="eastAsia"/>
          <w:color w:val="333333"/>
          <w:kern w:val="0"/>
          <w:sz w:val="24"/>
          <w:szCs w:val="24"/>
        </w:rPr>
        <w:t>月</w:t>
      </w:r>
      <w:r w:rsidRPr="00791164">
        <w:rPr>
          <w:rFonts w:ascii="Times New Roman" w:eastAsia="宋体" w:hAnsi="Times New Roman" w:cs="宋体" w:hint="eastAsia"/>
          <w:color w:val="333333"/>
          <w:kern w:val="0"/>
          <w:sz w:val="24"/>
          <w:szCs w:val="24"/>
        </w:rPr>
        <w:t>28</w:t>
      </w:r>
      <w:r w:rsidRPr="00791164">
        <w:rPr>
          <w:rFonts w:ascii="Times New Roman" w:eastAsia="宋体" w:hAnsi="Times New Roman" w:cs="宋体" w:hint="eastAsia"/>
          <w:color w:val="333333"/>
          <w:kern w:val="0"/>
          <w:sz w:val="24"/>
          <w:szCs w:val="24"/>
        </w:rPr>
        <w:t>日</w:t>
      </w:r>
      <w:r w:rsidRPr="00791164">
        <w:rPr>
          <w:rFonts w:ascii="Times New Roman" w:eastAsia="宋体" w:hAnsi="Times New Roman" w:cs="宋体" w:hint="eastAsia"/>
          <w:color w:val="333333"/>
          <w:kern w:val="0"/>
          <w:sz w:val="24"/>
          <w:szCs w:val="24"/>
        </w:rPr>
        <w:t>,</w:t>
      </w:r>
      <w:r w:rsidRPr="00791164">
        <w:rPr>
          <w:rFonts w:ascii="Times New Roman" w:eastAsia="宋体" w:hAnsi="Times New Roman" w:cs="宋体" w:hint="eastAsia"/>
          <w:color w:val="333333"/>
          <w:kern w:val="0"/>
          <w:sz w:val="24"/>
          <w:szCs w:val="24"/>
        </w:rPr>
        <w:t>全部卖出上述股票</w:t>
      </w:r>
      <w:r w:rsidRPr="00791164">
        <w:rPr>
          <w:rFonts w:ascii="Times New Roman" w:eastAsia="宋体" w:hAnsi="Times New Roman" w:cs="宋体" w:hint="eastAsia"/>
          <w:color w:val="333333"/>
          <w:kern w:val="0"/>
          <w:sz w:val="24"/>
          <w:szCs w:val="24"/>
        </w:rPr>
        <w:t>;</w:t>
      </w:r>
      <w:r w:rsidRPr="00791164">
        <w:rPr>
          <w:rFonts w:ascii="Times New Roman" w:eastAsia="宋体" w:hAnsi="Times New Roman" w:cs="宋体" w:hint="eastAsia"/>
          <w:color w:val="333333"/>
          <w:kern w:val="0"/>
          <w:sz w:val="24"/>
          <w:szCs w:val="24"/>
        </w:rPr>
        <w:t>经计算</w:t>
      </w:r>
      <w:r w:rsidRPr="00791164">
        <w:rPr>
          <w:rFonts w:ascii="Times New Roman" w:eastAsia="宋体" w:hAnsi="Times New Roman" w:cs="宋体" w:hint="eastAsia"/>
          <w:color w:val="333333"/>
          <w:kern w:val="0"/>
          <w:sz w:val="24"/>
          <w:szCs w:val="24"/>
        </w:rPr>
        <w:t>,</w:t>
      </w:r>
      <w:r w:rsidRPr="00791164">
        <w:rPr>
          <w:rFonts w:ascii="Times New Roman" w:eastAsia="宋体" w:hAnsi="Times New Roman" w:cs="宋体" w:hint="eastAsia"/>
          <w:color w:val="333333"/>
          <w:kern w:val="0"/>
          <w:sz w:val="24"/>
          <w:szCs w:val="24"/>
        </w:rPr>
        <w:t>亏损</w:t>
      </w:r>
      <w:r w:rsidRPr="00791164">
        <w:rPr>
          <w:rFonts w:ascii="Times New Roman" w:eastAsia="宋体" w:hAnsi="Times New Roman" w:cs="宋体" w:hint="eastAsia"/>
          <w:color w:val="333333"/>
          <w:kern w:val="0"/>
          <w:sz w:val="24"/>
          <w:szCs w:val="24"/>
        </w:rPr>
        <w:t>162,749.07</w:t>
      </w:r>
      <w:r w:rsidRPr="00791164">
        <w:rPr>
          <w:rFonts w:ascii="Times New Roman" w:eastAsia="宋体" w:hAnsi="Times New Roman" w:cs="宋体" w:hint="eastAsia"/>
          <w:color w:val="333333"/>
          <w:kern w:val="0"/>
          <w:sz w:val="24"/>
          <w:szCs w:val="24"/>
        </w:rPr>
        <w:t>元。</w:t>
      </w:r>
    </w:p>
    <w:p w14:paraId="600124DE" w14:textId="77777777" w:rsidR="00791164" w:rsidRPr="00791164" w:rsidRDefault="00791164" w:rsidP="0079116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F03543" w14:textId="77777777" w:rsidR="00791164" w:rsidRPr="00791164" w:rsidRDefault="00791164" w:rsidP="0079116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91164">
        <w:rPr>
          <w:rFonts w:ascii="Times New Roman" w:eastAsia="宋体" w:hAnsi="Times New Roman" w:cs="宋体" w:hint="eastAsia"/>
          <w:color w:val="333333"/>
          <w:kern w:val="0"/>
          <w:sz w:val="24"/>
          <w:szCs w:val="24"/>
        </w:rPr>
        <w:lastRenderedPageBreak/>
        <w:t>上述违法事实</w:t>
      </w:r>
      <w:r w:rsidRPr="00791164">
        <w:rPr>
          <w:rFonts w:ascii="Times New Roman" w:eastAsia="宋体" w:hAnsi="Times New Roman" w:cs="宋体" w:hint="eastAsia"/>
          <w:color w:val="333333"/>
          <w:kern w:val="0"/>
          <w:sz w:val="24"/>
          <w:szCs w:val="24"/>
        </w:rPr>
        <w:t>,</w:t>
      </w:r>
      <w:r w:rsidRPr="00791164">
        <w:rPr>
          <w:rFonts w:ascii="Times New Roman" w:eastAsia="宋体" w:hAnsi="Times New Roman" w:cs="宋体" w:hint="eastAsia"/>
          <w:color w:val="333333"/>
          <w:kern w:val="0"/>
          <w:sz w:val="24"/>
          <w:szCs w:val="24"/>
        </w:rPr>
        <w:t>有凌</w:t>
      </w:r>
      <w:proofErr w:type="gramStart"/>
      <w:r w:rsidRPr="00791164">
        <w:rPr>
          <w:rFonts w:ascii="Times New Roman" w:eastAsia="宋体" w:hAnsi="Times New Roman" w:cs="宋体" w:hint="eastAsia"/>
          <w:color w:val="333333"/>
          <w:kern w:val="0"/>
          <w:sz w:val="24"/>
          <w:szCs w:val="24"/>
        </w:rPr>
        <w:t>志软件</w:t>
      </w:r>
      <w:proofErr w:type="gramEnd"/>
      <w:r w:rsidRPr="00791164">
        <w:rPr>
          <w:rFonts w:ascii="Times New Roman" w:eastAsia="宋体" w:hAnsi="Times New Roman" w:cs="宋体" w:hint="eastAsia"/>
          <w:color w:val="333333"/>
          <w:kern w:val="0"/>
          <w:sz w:val="24"/>
          <w:szCs w:val="24"/>
        </w:rPr>
        <w:t>相关公告和文件、相关证券账户资料、证券账户交易流水、银行账户资料、相关通讯记录、相关人员询问笔录等证据证明</w:t>
      </w:r>
      <w:r w:rsidRPr="00791164">
        <w:rPr>
          <w:rFonts w:ascii="Times New Roman" w:eastAsia="宋体" w:hAnsi="Times New Roman" w:cs="宋体" w:hint="eastAsia"/>
          <w:color w:val="333333"/>
          <w:kern w:val="0"/>
          <w:sz w:val="24"/>
          <w:szCs w:val="24"/>
        </w:rPr>
        <w:t>,</w:t>
      </w:r>
      <w:r w:rsidRPr="00791164">
        <w:rPr>
          <w:rFonts w:ascii="Times New Roman" w:eastAsia="宋体" w:hAnsi="Times New Roman" w:cs="宋体" w:hint="eastAsia"/>
          <w:color w:val="333333"/>
          <w:kern w:val="0"/>
          <w:sz w:val="24"/>
          <w:szCs w:val="24"/>
        </w:rPr>
        <w:t>足以认定。</w:t>
      </w:r>
    </w:p>
    <w:p w14:paraId="6838124B" w14:textId="77777777" w:rsidR="00791164" w:rsidRPr="00791164" w:rsidRDefault="00791164" w:rsidP="0079116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A22C7F9" w14:textId="77777777" w:rsidR="00791164" w:rsidRPr="00791164" w:rsidRDefault="00791164" w:rsidP="0079116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91164">
        <w:rPr>
          <w:rFonts w:ascii="Times New Roman" w:eastAsia="宋体" w:hAnsi="Times New Roman" w:cs="宋体" w:hint="eastAsia"/>
          <w:color w:val="333333"/>
          <w:kern w:val="0"/>
          <w:sz w:val="24"/>
          <w:szCs w:val="24"/>
        </w:rPr>
        <w:t>陈建华的上述行为违反了《证券法》第五十条、第五十三条第一款的规定</w:t>
      </w:r>
      <w:r w:rsidRPr="00791164">
        <w:rPr>
          <w:rFonts w:ascii="Times New Roman" w:eastAsia="宋体" w:hAnsi="Times New Roman" w:cs="宋体" w:hint="eastAsia"/>
          <w:color w:val="333333"/>
          <w:kern w:val="0"/>
          <w:sz w:val="24"/>
          <w:szCs w:val="24"/>
        </w:rPr>
        <w:t>,</w:t>
      </w:r>
      <w:r w:rsidRPr="00791164">
        <w:rPr>
          <w:rFonts w:ascii="Times New Roman" w:eastAsia="宋体" w:hAnsi="Times New Roman" w:cs="宋体" w:hint="eastAsia"/>
          <w:color w:val="333333"/>
          <w:kern w:val="0"/>
          <w:sz w:val="24"/>
          <w:szCs w:val="24"/>
        </w:rPr>
        <w:t>构成《证券法》第一百九十一条第一款所述的内幕交易行为。</w:t>
      </w:r>
    </w:p>
    <w:p w14:paraId="335E778C" w14:textId="77777777" w:rsidR="00791164" w:rsidRPr="00791164" w:rsidRDefault="00791164" w:rsidP="0079116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A1CF267" w14:textId="77777777" w:rsidR="00791164" w:rsidRPr="00791164" w:rsidRDefault="00791164" w:rsidP="0079116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91164">
        <w:rPr>
          <w:rFonts w:ascii="Times New Roman" w:eastAsia="宋体" w:hAnsi="Times New Roman" w:cs="宋体" w:hint="eastAsia"/>
          <w:color w:val="333333"/>
          <w:kern w:val="0"/>
          <w:sz w:val="24"/>
          <w:szCs w:val="24"/>
        </w:rPr>
        <w:t>调查过程中</w:t>
      </w:r>
      <w:r w:rsidRPr="00791164">
        <w:rPr>
          <w:rFonts w:ascii="Times New Roman" w:eastAsia="宋体" w:hAnsi="Times New Roman" w:cs="宋体" w:hint="eastAsia"/>
          <w:color w:val="333333"/>
          <w:kern w:val="0"/>
          <w:sz w:val="24"/>
          <w:szCs w:val="24"/>
        </w:rPr>
        <w:t>,</w:t>
      </w:r>
      <w:r w:rsidRPr="00791164">
        <w:rPr>
          <w:rFonts w:ascii="Times New Roman" w:eastAsia="宋体" w:hAnsi="Times New Roman" w:cs="宋体" w:hint="eastAsia"/>
          <w:color w:val="333333"/>
          <w:kern w:val="0"/>
          <w:sz w:val="24"/>
          <w:szCs w:val="24"/>
        </w:rPr>
        <w:t>陈建华能够如实陈述</w:t>
      </w:r>
      <w:r w:rsidRPr="00791164">
        <w:rPr>
          <w:rFonts w:ascii="Times New Roman" w:eastAsia="宋体" w:hAnsi="Times New Roman" w:cs="宋体" w:hint="eastAsia"/>
          <w:color w:val="333333"/>
          <w:kern w:val="0"/>
          <w:sz w:val="24"/>
          <w:szCs w:val="24"/>
        </w:rPr>
        <w:t>,</w:t>
      </w:r>
      <w:r w:rsidRPr="00791164">
        <w:rPr>
          <w:rFonts w:ascii="Times New Roman" w:eastAsia="宋体" w:hAnsi="Times New Roman" w:cs="宋体" w:hint="eastAsia"/>
          <w:color w:val="333333"/>
          <w:kern w:val="0"/>
          <w:sz w:val="24"/>
          <w:szCs w:val="24"/>
        </w:rPr>
        <w:t>按要求提供相关资料</w:t>
      </w:r>
      <w:r w:rsidRPr="00791164">
        <w:rPr>
          <w:rFonts w:ascii="Times New Roman" w:eastAsia="宋体" w:hAnsi="Times New Roman" w:cs="宋体" w:hint="eastAsia"/>
          <w:color w:val="333333"/>
          <w:kern w:val="0"/>
          <w:sz w:val="24"/>
          <w:szCs w:val="24"/>
        </w:rPr>
        <w:t>,</w:t>
      </w:r>
      <w:r w:rsidRPr="00791164">
        <w:rPr>
          <w:rFonts w:ascii="Times New Roman" w:eastAsia="宋体" w:hAnsi="Times New Roman" w:cs="宋体" w:hint="eastAsia"/>
          <w:color w:val="333333"/>
          <w:kern w:val="0"/>
          <w:sz w:val="24"/>
          <w:szCs w:val="24"/>
        </w:rPr>
        <w:t>配合调查工作。</w:t>
      </w:r>
    </w:p>
    <w:p w14:paraId="538C2A44" w14:textId="77777777" w:rsidR="00791164" w:rsidRPr="00791164" w:rsidRDefault="00791164" w:rsidP="0079116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33E4C2B" w14:textId="77777777" w:rsidR="00791164" w:rsidRPr="00791164" w:rsidRDefault="00791164" w:rsidP="0079116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91164">
        <w:rPr>
          <w:rFonts w:ascii="Times New Roman" w:eastAsia="宋体" w:hAnsi="Times New Roman" w:cs="宋体" w:hint="eastAsia"/>
          <w:color w:val="333333"/>
          <w:kern w:val="0"/>
          <w:sz w:val="24"/>
          <w:szCs w:val="24"/>
        </w:rPr>
        <w:t>陈建华及其代理人在听证及陈述申辩材料中提出</w:t>
      </w:r>
      <w:r w:rsidRPr="00791164">
        <w:rPr>
          <w:rFonts w:ascii="Times New Roman" w:eastAsia="宋体" w:hAnsi="Times New Roman" w:cs="宋体" w:hint="eastAsia"/>
          <w:color w:val="333333"/>
          <w:kern w:val="0"/>
          <w:sz w:val="24"/>
          <w:szCs w:val="24"/>
        </w:rPr>
        <w:t>:</w:t>
      </w:r>
      <w:r w:rsidRPr="00791164">
        <w:rPr>
          <w:rFonts w:ascii="Times New Roman" w:eastAsia="宋体" w:hAnsi="Times New Roman" w:cs="宋体" w:hint="eastAsia"/>
          <w:color w:val="333333"/>
          <w:kern w:val="0"/>
          <w:sz w:val="24"/>
          <w:szCs w:val="24"/>
        </w:rPr>
        <w:t>陈建华系首次违法</w:t>
      </w:r>
      <w:r w:rsidRPr="00791164">
        <w:rPr>
          <w:rFonts w:ascii="Times New Roman" w:eastAsia="宋体" w:hAnsi="Times New Roman" w:cs="宋体" w:hint="eastAsia"/>
          <w:color w:val="333333"/>
          <w:kern w:val="0"/>
          <w:sz w:val="24"/>
          <w:szCs w:val="24"/>
        </w:rPr>
        <w:t>,</w:t>
      </w:r>
      <w:r w:rsidRPr="00791164">
        <w:rPr>
          <w:rFonts w:ascii="Times New Roman" w:eastAsia="宋体" w:hAnsi="Times New Roman" w:cs="宋体" w:hint="eastAsia"/>
          <w:color w:val="333333"/>
          <w:kern w:val="0"/>
          <w:sz w:val="24"/>
          <w:szCs w:val="24"/>
        </w:rPr>
        <w:t>积极主动配合调查</w:t>
      </w:r>
      <w:r w:rsidRPr="00791164">
        <w:rPr>
          <w:rFonts w:ascii="Times New Roman" w:eastAsia="宋体" w:hAnsi="Times New Roman" w:cs="宋体" w:hint="eastAsia"/>
          <w:color w:val="333333"/>
          <w:kern w:val="0"/>
          <w:sz w:val="24"/>
          <w:szCs w:val="24"/>
        </w:rPr>
        <w:t>,</w:t>
      </w:r>
      <w:r w:rsidRPr="00791164">
        <w:rPr>
          <w:rFonts w:ascii="Times New Roman" w:eastAsia="宋体" w:hAnsi="Times New Roman" w:cs="宋体" w:hint="eastAsia"/>
          <w:color w:val="333333"/>
          <w:kern w:val="0"/>
          <w:sz w:val="24"/>
          <w:szCs w:val="24"/>
        </w:rPr>
        <w:t>深刻认识到错误</w:t>
      </w:r>
      <w:r w:rsidRPr="00791164">
        <w:rPr>
          <w:rFonts w:ascii="Times New Roman" w:eastAsia="宋体" w:hAnsi="Times New Roman" w:cs="宋体" w:hint="eastAsia"/>
          <w:color w:val="333333"/>
          <w:kern w:val="0"/>
          <w:sz w:val="24"/>
          <w:szCs w:val="24"/>
        </w:rPr>
        <w:t>;</w:t>
      </w:r>
      <w:r w:rsidRPr="00791164">
        <w:rPr>
          <w:rFonts w:ascii="Times New Roman" w:eastAsia="宋体" w:hAnsi="Times New Roman" w:cs="宋体" w:hint="eastAsia"/>
          <w:color w:val="333333"/>
          <w:kern w:val="0"/>
          <w:sz w:val="24"/>
          <w:szCs w:val="24"/>
        </w:rPr>
        <w:t>交易亏损</w:t>
      </w:r>
      <w:r w:rsidRPr="00791164">
        <w:rPr>
          <w:rFonts w:ascii="Times New Roman" w:eastAsia="宋体" w:hAnsi="Times New Roman" w:cs="宋体" w:hint="eastAsia"/>
          <w:color w:val="333333"/>
          <w:kern w:val="0"/>
          <w:sz w:val="24"/>
          <w:szCs w:val="24"/>
        </w:rPr>
        <w:t>,</w:t>
      </w:r>
      <w:r w:rsidRPr="00791164">
        <w:rPr>
          <w:rFonts w:ascii="Times New Roman" w:eastAsia="宋体" w:hAnsi="Times New Roman" w:cs="宋体" w:hint="eastAsia"/>
          <w:color w:val="333333"/>
          <w:kern w:val="0"/>
          <w:sz w:val="24"/>
          <w:szCs w:val="24"/>
        </w:rPr>
        <w:t>对资本市场秩序影响较小</w:t>
      </w:r>
      <w:r w:rsidRPr="00791164">
        <w:rPr>
          <w:rFonts w:ascii="Times New Roman" w:eastAsia="宋体" w:hAnsi="Times New Roman" w:cs="宋体" w:hint="eastAsia"/>
          <w:color w:val="333333"/>
          <w:kern w:val="0"/>
          <w:sz w:val="24"/>
          <w:szCs w:val="24"/>
        </w:rPr>
        <w:t>;</w:t>
      </w:r>
      <w:r w:rsidRPr="00791164">
        <w:rPr>
          <w:rFonts w:ascii="Times New Roman" w:eastAsia="宋体" w:hAnsi="Times New Roman" w:cs="宋体" w:hint="eastAsia"/>
          <w:color w:val="333333"/>
          <w:kern w:val="0"/>
          <w:sz w:val="24"/>
          <w:szCs w:val="24"/>
        </w:rPr>
        <w:t>家庭负担较重</w:t>
      </w:r>
      <w:r w:rsidRPr="00791164">
        <w:rPr>
          <w:rFonts w:ascii="Times New Roman" w:eastAsia="宋体" w:hAnsi="Times New Roman" w:cs="宋体" w:hint="eastAsia"/>
          <w:color w:val="333333"/>
          <w:kern w:val="0"/>
          <w:sz w:val="24"/>
          <w:szCs w:val="24"/>
        </w:rPr>
        <w:t>;</w:t>
      </w:r>
      <w:r w:rsidRPr="00791164">
        <w:rPr>
          <w:rFonts w:ascii="Times New Roman" w:eastAsia="宋体" w:hAnsi="Times New Roman" w:cs="宋体" w:hint="eastAsia"/>
          <w:color w:val="333333"/>
          <w:kern w:val="0"/>
          <w:sz w:val="24"/>
          <w:szCs w:val="24"/>
        </w:rPr>
        <w:t>与同类案件相比</w:t>
      </w:r>
      <w:r w:rsidRPr="00791164">
        <w:rPr>
          <w:rFonts w:ascii="Times New Roman" w:eastAsia="宋体" w:hAnsi="Times New Roman" w:cs="宋体" w:hint="eastAsia"/>
          <w:color w:val="333333"/>
          <w:kern w:val="0"/>
          <w:sz w:val="24"/>
          <w:szCs w:val="24"/>
        </w:rPr>
        <w:t>,</w:t>
      </w:r>
      <w:r w:rsidRPr="00791164">
        <w:rPr>
          <w:rFonts w:ascii="Times New Roman" w:eastAsia="宋体" w:hAnsi="Times New Roman" w:cs="宋体" w:hint="eastAsia"/>
          <w:color w:val="333333"/>
          <w:kern w:val="0"/>
          <w:sz w:val="24"/>
          <w:szCs w:val="24"/>
        </w:rPr>
        <w:t>本案量罚偏重。综上</w:t>
      </w:r>
      <w:r w:rsidRPr="00791164">
        <w:rPr>
          <w:rFonts w:ascii="Times New Roman" w:eastAsia="宋体" w:hAnsi="Times New Roman" w:cs="宋体" w:hint="eastAsia"/>
          <w:color w:val="333333"/>
          <w:kern w:val="0"/>
          <w:sz w:val="24"/>
          <w:szCs w:val="24"/>
        </w:rPr>
        <w:t>,</w:t>
      </w:r>
      <w:r w:rsidRPr="00791164">
        <w:rPr>
          <w:rFonts w:ascii="Times New Roman" w:eastAsia="宋体" w:hAnsi="Times New Roman" w:cs="宋体" w:hint="eastAsia"/>
          <w:color w:val="333333"/>
          <w:kern w:val="0"/>
          <w:sz w:val="24"/>
          <w:szCs w:val="24"/>
        </w:rPr>
        <w:t>请求从轻、减轻处罚。</w:t>
      </w:r>
    </w:p>
    <w:p w14:paraId="47FCE2D0" w14:textId="77777777" w:rsidR="00791164" w:rsidRPr="00791164" w:rsidRDefault="00791164" w:rsidP="0079116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B96338F" w14:textId="77777777" w:rsidR="00791164" w:rsidRPr="00791164" w:rsidRDefault="00791164" w:rsidP="0079116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91164">
        <w:rPr>
          <w:rFonts w:ascii="Times New Roman" w:eastAsia="宋体" w:hAnsi="Times New Roman" w:cs="宋体" w:hint="eastAsia"/>
          <w:color w:val="333333"/>
          <w:kern w:val="0"/>
          <w:sz w:val="24"/>
          <w:szCs w:val="24"/>
        </w:rPr>
        <w:t>经复核</w:t>
      </w:r>
      <w:r w:rsidRPr="00791164">
        <w:rPr>
          <w:rFonts w:ascii="Times New Roman" w:eastAsia="宋体" w:hAnsi="Times New Roman" w:cs="宋体" w:hint="eastAsia"/>
          <w:color w:val="333333"/>
          <w:kern w:val="0"/>
          <w:sz w:val="24"/>
          <w:szCs w:val="24"/>
        </w:rPr>
        <w:t>,</w:t>
      </w:r>
      <w:r w:rsidRPr="00791164">
        <w:rPr>
          <w:rFonts w:ascii="Times New Roman" w:eastAsia="宋体" w:hAnsi="Times New Roman" w:cs="宋体" w:hint="eastAsia"/>
          <w:color w:val="333333"/>
          <w:kern w:val="0"/>
          <w:sz w:val="24"/>
          <w:szCs w:val="24"/>
        </w:rPr>
        <w:t>我会认为</w:t>
      </w:r>
      <w:r w:rsidRPr="00791164">
        <w:rPr>
          <w:rFonts w:ascii="Times New Roman" w:eastAsia="宋体" w:hAnsi="Times New Roman" w:cs="宋体" w:hint="eastAsia"/>
          <w:color w:val="333333"/>
          <w:kern w:val="0"/>
          <w:sz w:val="24"/>
          <w:szCs w:val="24"/>
        </w:rPr>
        <w:t>:</w:t>
      </w:r>
      <w:r w:rsidRPr="00791164">
        <w:rPr>
          <w:rFonts w:ascii="Times New Roman" w:eastAsia="宋体" w:hAnsi="Times New Roman" w:cs="宋体" w:hint="eastAsia"/>
          <w:color w:val="333333"/>
          <w:kern w:val="0"/>
          <w:sz w:val="24"/>
          <w:szCs w:val="24"/>
        </w:rPr>
        <w:t>在量</w:t>
      </w:r>
      <w:proofErr w:type="gramStart"/>
      <w:r w:rsidRPr="00791164">
        <w:rPr>
          <w:rFonts w:ascii="Times New Roman" w:eastAsia="宋体" w:hAnsi="Times New Roman" w:cs="宋体" w:hint="eastAsia"/>
          <w:color w:val="333333"/>
          <w:kern w:val="0"/>
          <w:sz w:val="24"/>
          <w:szCs w:val="24"/>
        </w:rPr>
        <w:t>罚过程</w:t>
      </w:r>
      <w:proofErr w:type="gramEnd"/>
      <w:r w:rsidRPr="00791164">
        <w:rPr>
          <w:rFonts w:ascii="Times New Roman" w:eastAsia="宋体" w:hAnsi="Times New Roman" w:cs="宋体" w:hint="eastAsia"/>
          <w:color w:val="333333"/>
          <w:kern w:val="0"/>
          <w:sz w:val="24"/>
          <w:szCs w:val="24"/>
        </w:rPr>
        <w:t>中</w:t>
      </w:r>
      <w:r w:rsidRPr="00791164">
        <w:rPr>
          <w:rFonts w:ascii="Times New Roman" w:eastAsia="宋体" w:hAnsi="Times New Roman" w:cs="宋体" w:hint="eastAsia"/>
          <w:color w:val="333333"/>
          <w:kern w:val="0"/>
          <w:sz w:val="24"/>
          <w:szCs w:val="24"/>
        </w:rPr>
        <w:t>,</w:t>
      </w:r>
      <w:r w:rsidRPr="00791164">
        <w:rPr>
          <w:rFonts w:ascii="Times New Roman" w:eastAsia="宋体" w:hAnsi="Times New Roman" w:cs="宋体" w:hint="eastAsia"/>
          <w:color w:val="333333"/>
          <w:kern w:val="0"/>
          <w:sz w:val="24"/>
          <w:szCs w:val="24"/>
        </w:rPr>
        <w:t>我会</w:t>
      </w:r>
      <w:proofErr w:type="gramStart"/>
      <w:r w:rsidRPr="00791164">
        <w:rPr>
          <w:rFonts w:ascii="Times New Roman" w:eastAsia="宋体" w:hAnsi="Times New Roman" w:cs="宋体" w:hint="eastAsia"/>
          <w:color w:val="333333"/>
          <w:kern w:val="0"/>
          <w:sz w:val="24"/>
          <w:szCs w:val="24"/>
        </w:rPr>
        <w:t>已综合</w:t>
      </w:r>
      <w:proofErr w:type="gramEnd"/>
      <w:r w:rsidRPr="00791164">
        <w:rPr>
          <w:rFonts w:ascii="Times New Roman" w:eastAsia="宋体" w:hAnsi="Times New Roman" w:cs="宋体" w:hint="eastAsia"/>
          <w:color w:val="333333"/>
          <w:kern w:val="0"/>
          <w:sz w:val="24"/>
          <w:szCs w:val="24"/>
        </w:rPr>
        <w:t>考虑违法情节、配合调查等因素。</w:t>
      </w:r>
    </w:p>
    <w:p w14:paraId="5C44C14D" w14:textId="77777777" w:rsidR="00791164" w:rsidRPr="00791164" w:rsidRDefault="00791164" w:rsidP="0079116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4B88455" w14:textId="77777777" w:rsidR="00791164" w:rsidRPr="00791164" w:rsidRDefault="00791164" w:rsidP="0079116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91164">
        <w:rPr>
          <w:rFonts w:ascii="Times New Roman" w:eastAsia="宋体" w:hAnsi="Times New Roman" w:cs="宋体" w:hint="eastAsia"/>
          <w:color w:val="333333"/>
          <w:kern w:val="0"/>
          <w:sz w:val="24"/>
          <w:szCs w:val="24"/>
        </w:rPr>
        <w:t>综上</w:t>
      </w:r>
      <w:r w:rsidRPr="00791164">
        <w:rPr>
          <w:rFonts w:ascii="Times New Roman" w:eastAsia="宋体" w:hAnsi="Times New Roman" w:cs="宋体" w:hint="eastAsia"/>
          <w:color w:val="333333"/>
          <w:kern w:val="0"/>
          <w:sz w:val="24"/>
          <w:szCs w:val="24"/>
        </w:rPr>
        <w:t>,</w:t>
      </w:r>
      <w:r w:rsidRPr="00791164">
        <w:rPr>
          <w:rFonts w:ascii="Times New Roman" w:eastAsia="宋体" w:hAnsi="Times New Roman" w:cs="宋体" w:hint="eastAsia"/>
          <w:color w:val="333333"/>
          <w:kern w:val="0"/>
          <w:sz w:val="24"/>
          <w:szCs w:val="24"/>
        </w:rPr>
        <w:t>我会对当事人的陈述申辩意见不予采纳。</w:t>
      </w:r>
    </w:p>
    <w:p w14:paraId="45B99728" w14:textId="77777777" w:rsidR="00791164" w:rsidRPr="00791164" w:rsidRDefault="00791164" w:rsidP="0079116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BE8B10B" w14:textId="77777777" w:rsidR="00791164" w:rsidRPr="00791164" w:rsidRDefault="00791164" w:rsidP="0079116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91164">
        <w:rPr>
          <w:rFonts w:ascii="Times New Roman" w:eastAsia="宋体" w:hAnsi="Times New Roman" w:cs="宋体" w:hint="eastAsia"/>
          <w:color w:val="333333"/>
          <w:kern w:val="0"/>
          <w:sz w:val="24"/>
          <w:szCs w:val="24"/>
        </w:rPr>
        <w:t>根据当事人违法行为的事实、性质、情节与社会危害程度</w:t>
      </w:r>
      <w:r w:rsidRPr="00791164">
        <w:rPr>
          <w:rFonts w:ascii="Times New Roman" w:eastAsia="宋体" w:hAnsi="Times New Roman" w:cs="宋体" w:hint="eastAsia"/>
          <w:color w:val="333333"/>
          <w:kern w:val="0"/>
          <w:sz w:val="24"/>
          <w:szCs w:val="24"/>
        </w:rPr>
        <w:t>,</w:t>
      </w:r>
      <w:r w:rsidRPr="00791164">
        <w:rPr>
          <w:rFonts w:ascii="Times New Roman" w:eastAsia="宋体" w:hAnsi="Times New Roman" w:cs="宋体" w:hint="eastAsia"/>
          <w:color w:val="333333"/>
          <w:kern w:val="0"/>
          <w:sz w:val="24"/>
          <w:szCs w:val="24"/>
        </w:rPr>
        <w:t>依据《证券法》第一百九十一条第一款的规定</w:t>
      </w:r>
      <w:r w:rsidRPr="00791164">
        <w:rPr>
          <w:rFonts w:ascii="Times New Roman" w:eastAsia="宋体" w:hAnsi="Times New Roman" w:cs="宋体" w:hint="eastAsia"/>
          <w:color w:val="333333"/>
          <w:kern w:val="0"/>
          <w:sz w:val="24"/>
          <w:szCs w:val="24"/>
        </w:rPr>
        <w:t>,</w:t>
      </w:r>
      <w:r w:rsidRPr="00791164">
        <w:rPr>
          <w:rFonts w:ascii="Times New Roman" w:eastAsia="宋体" w:hAnsi="Times New Roman" w:cs="宋体" w:hint="eastAsia"/>
          <w:color w:val="333333"/>
          <w:kern w:val="0"/>
          <w:sz w:val="24"/>
          <w:szCs w:val="24"/>
        </w:rPr>
        <w:t>我会决定</w:t>
      </w:r>
      <w:r w:rsidRPr="00791164">
        <w:rPr>
          <w:rFonts w:ascii="Times New Roman" w:eastAsia="宋体" w:hAnsi="Times New Roman" w:cs="宋体" w:hint="eastAsia"/>
          <w:color w:val="333333"/>
          <w:kern w:val="0"/>
          <w:sz w:val="24"/>
          <w:szCs w:val="24"/>
        </w:rPr>
        <w:t>:</w:t>
      </w:r>
      <w:r w:rsidRPr="00791164">
        <w:rPr>
          <w:rFonts w:ascii="Times New Roman" w:eastAsia="宋体" w:hAnsi="Times New Roman" w:cs="宋体" w:hint="eastAsia"/>
          <w:color w:val="333333"/>
          <w:kern w:val="0"/>
          <w:sz w:val="24"/>
          <w:szCs w:val="24"/>
        </w:rPr>
        <w:t>对陈建华处以</w:t>
      </w:r>
      <w:r w:rsidRPr="00791164">
        <w:rPr>
          <w:rFonts w:ascii="Times New Roman" w:eastAsia="宋体" w:hAnsi="Times New Roman" w:cs="宋体" w:hint="eastAsia"/>
          <w:color w:val="333333"/>
          <w:kern w:val="0"/>
          <w:sz w:val="24"/>
          <w:szCs w:val="24"/>
        </w:rPr>
        <w:t>100</w:t>
      </w:r>
      <w:r w:rsidRPr="00791164">
        <w:rPr>
          <w:rFonts w:ascii="Times New Roman" w:eastAsia="宋体" w:hAnsi="Times New Roman" w:cs="宋体" w:hint="eastAsia"/>
          <w:color w:val="333333"/>
          <w:kern w:val="0"/>
          <w:sz w:val="24"/>
          <w:szCs w:val="24"/>
        </w:rPr>
        <w:t>万元的罚款。</w:t>
      </w:r>
    </w:p>
    <w:p w14:paraId="28DCF932" w14:textId="77777777" w:rsidR="00791164" w:rsidRPr="00791164" w:rsidRDefault="00791164" w:rsidP="0079116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050B2EE" w14:textId="77777777" w:rsidR="00791164" w:rsidRPr="00791164" w:rsidRDefault="00791164" w:rsidP="0079116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91164">
        <w:rPr>
          <w:rFonts w:ascii="Times New Roman" w:eastAsia="宋体" w:hAnsi="Times New Roman" w:cs="宋体" w:hint="eastAsia"/>
          <w:color w:val="333333"/>
          <w:kern w:val="0"/>
          <w:sz w:val="24"/>
          <w:szCs w:val="24"/>
        </w:rPr>
        <w:t>上述当事人应自收到本处罚决定书之日起</w:t>
      </w:r>
      <w:r w:rsidRPr="00791164">
        <w:rPr>
          <w:rFonts w:ascii="Times New Roman" w:eastAsia="宋体" w:hAnsi="Times New Roman" w:cs="宋体" w:hint="eastAsia"/>
          <w:color w:val="333333"/>
          <w:kern w:val="0"/>
          <w:sz w:val="24"/>
          <w:szCs w:val="24"/>
        </w:rPr>
        <w:t>15</w:t>
      </w:r>
      <w:r w:rsidRPr="00791164">
        <w:rPr>
          <w:rFonts w:ascii="Times New Roman" w:eastAsia="宋体" w:hAnsi="Times New Roman" w:cs="宋体" w:hint="eastAsia"/>
          <w:color w:val="333333"/>
          <w:kern w:val="0"/>
          <w:sz w:val="24"/>
          <w:szCs w:val="24"/>
        </w:rPr>
        <w:t>日内</w:t>
      </w:r>
      <w:r w:rsidRPr="00791164">
        <w:rPr>
          <w:rFonts w:ascii="Times New Roman" w:eastAsia="宋体" w:hAnsi="Times New Roman" w:cs="宋体" w:hint="eastAsia"/>
          <w:color w:val="333333"/>
          <w:kern w:val="0"/>
          <w:sz w:val="24"/>
          <w:szCs w:val="24"/>
        </w:rPr>
        <w:t>,</w:t>
      </w:r>
      <w:r w:rsidRPr="00791164">
        <w:rPr>
          <w:rFonts w:ascii="Times New Roman" w:eastAsia="宋体" w:hAnsi="Times New Roman" w:cs="宋体" w:hint="eastAsia"/>
          <w:color w:val="333333"/>
          <w:kern w:val="0"/>
          <w:sz w:val="24"/>
          <w:szCs w:val="24"/>
        </w:rPr>
        <w:t>将罚款汇交中国证券监督管理委员会开户银行</w:t>
      </w:r>
      <w:r w:rsidRPr="00791164">
        <w:rPr>
          <w:rFonts w:ascii="Times New Roman" w:eastAsia="宋体" w:hAnsi="Times New Roman" w:cs="宋体" w:hint="eastAsia"/>
          <w:color w:val="333333"/>
          <w:kern w:val="0"/>
          <w:sz w:val="24"/>
          <w:szCs w:val="24"/>
        </w:rPr>
        <w:t>:</w:t>
      </w:r>
      <w:r w:rsidRPr="00791164">
        <w:rPr>
          <w:rFonts w:ascii="Times New Roman" w:eastAsia="宋体" w:hAnsi="Times New Roman" w:cs="宋体" w:hint="eastAsia"/>
          <w:color w:val="333333"/>
          <w:kern w:val="0"/>
          <w:sz w:val="24"/>
          <w:szCs w:val="24"/>
        </w:rPr>
        <w:t>中信银行北京分行营业部</w:t>
      </w:r>
      <w:r w:rsidRPr="00791164">
        <w:rPr>
          <w:rFonts w:ascii="Times New Roman" w:eastAsia="宋体" w:hAnsi="Times New Roman" w:cs="宋体" w:hint="eastAsia"/>
          <w:color w:val="333333"/>
          <w:kern w:val="0"/>
          <w:sz w:val="24"/>
          <w:szCs w:val="24"/>
        </w:rPr>
        <w:t>,</w:t>
      </w:r>
      <w:r w:rsidRPr="00791164">
        <w:rPr>
          <w:rFonts w:ascii="Times New Roman" w:eastAsia="宋体" w:hAnsi="Times New Roman" w:cs="宋体" w:hint="eastAsia"/>
          <w:color w:val="333333"/>
          <w:kern w:val="0"/>
          <w:sz w:val="24"/>
          <w:szCs w:val="24"/>
        </w:rPr>
        <w:t>账号</w:t>
      </w:r>
      <w:r w:rsidRPr="00791164">
        <w:rPr>
          <w:rFonts w:ascii="Times New Roman" w:eastAsia="宋体" w:hAnsi="Times New Roman" w:cs="宋体" w:hint="eastAsia"/>
          <w:color w:val="333333"/>
          <w:kern w:val="0"/>
          <w:sz w:val="24"/>
          <w:szCs w:val="24"/>
        </w:rPr>
        <w:t>:7111010189800000162,</w:t>
      </w:r>
      <w:r w:rsidRPr="00791164">
        <w:rPr>
          <w:rFonts w:ascii="Times New Roman" w:eastAsia="宋体" w:hAnsi="Times New Roman" w:cs="宋体" w:hint="eastAsia"/>
          <w:color w:val="333333"/>
          <w:kern w:val="0"/>
          <w:sz w:val="24"/>
          <w:szCs w:val="24"/>
        </w:rPr>
        <w:t>由该行直接上缴国库</w:t>
      </w:r>
      <w:r w:rsidRPr="00791164">
        <w:rPr>
          <w:rFonts w:ascii="Times New Roman" w:eastAsia="宋体" w:hAnsi="Times New Roman" w:cs="宋体" w:hint="eastAsia"/>
          <w:color w:val="333333"/>
          <w:kern w:val="0"/>
          <w:sz w:val="24"/>
          <w:szCs w:val="24"/>
        </w:rPr>
        <w:t>,</w:t>
      </w:r>
      <w:r w:rsidRPr="00791164">
        <w:rPr>
          <w:rFonts w:ascii="Times New Roman" w:eastAsia="宋体" w:hAnsi="Times New Roman" w:cs="宋体" w:hint="eastAsia"/>
          <w:color w:val="333333"/>
          <w:kern w:val="0"/>
          <w:sz w:val="24"/>
          <w:szCs w:val="24"/>
        </w:rPr>
        <w:t>并将注有当事人名称的付款凭证复印件送中国证券监督管理委员会行政处罚委员会办公室备案。当事人如果对本处罚决定不服</w:t>
      </w:r>
      <w:r w:rsidRPr="00791164">
        <w:rPr>
          <w:rFonts w:ascii="Times New Roman" w:eastAsia="宋体" w:hAnsi="Times New Roman" w:cs="宋体" w:hint="eastAsia"/>
          <w:color w:val="333333"/>
          <w:kern w:val="0"/>
          <w:sz w:val="24"/>
          <w:szCs w:val="24"/>
        </w:rPr>
        <w:t>,</w:t>
      </w:r>
      <w:r w:rsidRPr="00791164">
        <w:rPr>
          <w:rFonts w:ascii="Times New Roman" w:eastAsia="宋体" w:hAnsi="Times New Roman" w:cs="宋体" w:hint="eastAsia"/>
          <w:color w:val="333333"/>
          <w:kern w:val="0"/>
          <w:sz w:val="24"/>
          <w:szCs w:val="24"/>
        </w:rPr>
        <w:t>可在收到本处罚决定书之日起</w:t>
      </w:r>
      <w:r w:rsidRPr="00791164">
        <w:rPr>
          <w:rFonts w:ascii="Times New Roman" w:eastAsia="宋体" w:hAnsi="Times New Roman" w:cs="宋体" w:hint="eastAsia"/>
          <w:color w:val="333333"/>
          <w:kern w:val="0"/>
          <w:sz w:val="24"/>
          <w:szCs w:val="24"/>
        </w:rPr>
        <w:t>60</w:t>
      </w:r>
      <w:r w:rsidRPr="00791164">
        <w:rPr>
          <w:rFonts w:ascii="Times New Roman" w:eastAsia="宋体" w:hAnsi="Times New Roman" w:cs="宋体" w:hint="eastAsia"/>
          <w:color w:val="333333"/>
          <w:kern w:val="0"/>
          <w:sz w:val="24"/>
          <w:szCs w:val="24"/>
        </w:rPr>
        <w:t>日内向中国证券监督管理委员会申请行政复议</w:t>
      </w:r>
      <w:r w:rsidRPr="00791164">
        <w:rPr>
          <w:rFonts w:ascii="Times New Roman" w:eastAsia="宋体" w:hAnsi="Times New Roman" w:cs="宋体" w:hint="eastAsia"/>
          <w:color w:val="333333"/>
          <w:kern w:val="0"/>
          <w:sz w:val="24"/>
          <w:szCs w:val="24"/>
        </w:rPr>
        <w:t>(</w:t>
      </w:r>
      <w:r w:rsidRPr="00791164">
        <w:rPr>
          <w:rFonts w:ascii="Times New Roman" w:eastAsia="宋体" w:hAnsi="Times New Roman" w:cs="宋体" w:hint="eastAsia"/>
          <w:color w:val="333333"/>
          <w:kern w:val="0"/>
          <w:sz w:val="24"/>
          <w:szCs w:val="24"/>
        </w:rPr>
        <w:t>行政复议申请可以通过邮政快递寄送至中国证券监督管理委员会法治司</w:t>
      </w:r>
      <w:r w:rsidRPr="00791164">
        <w:rPr>
          <w:rFonts w:ascii="Times New Roman" w:eastAsia="宋体" w:hAnsi="Times New Roman" w:cs="宋体" w:hint="eastAsia"/>
          <w:color w:val="333333"/>
          <w:kern w:val="0"/>
          <w:sz w:val="24"/>
          <w:szCs w:val="24"/>
        </w:rPr>
        <w:t>),</w:t>
      </w:r>
      <w:r w:rsidRPr="00791164">
        <w:rPr>
          <w:rFonts w:ascii="Times New Roman" w:eastAsia="宋体" w:hAnsi="Times New Roman" w:cs="宋体" w:hint="eastAsia"/>
          <w:color w:val="333333"/>
          <w:kern w:val="0"/>
          <w:sz w:val="24"/>
          <w:szCs w:val="24"/>
        </w:rPr>
        <w:t>也可在收到本处罚决定书之日起</w:t>
      </w:r>
      <w:r w:rsidRPr="00791164">
        <w:rPr>
          <w:rFonts w:ascii="Times New Roman" w:eastAsia="宋体" w:hAnsi="Times New Roman" w:cs="宋体" w:hint="eastAsia"/>
          <w:color w:val="333333"/>
          <w:kern w:val="0"/>
          <w:sz w:val="24"/>
          <w:szCs w:val="24"/>
        </w:rPr>
        <w:t>6</w:t>
      </w:r>
      <w:r w:rsidRPr="00791164">
        <w:rPr>
          <w:rFonts w:ascii="Times New Roman" w:eastAsia="宋体" w:hAnsi="Times New Roman" w:cs="宋体" w:hint="eastAsia"/>
          <w:color w:val="333333"/>
          <w:kern w:val="0"/>
          <w:sz w:val="24"/>
          <w:szCs w:val="24"/>
        </w:rPr>
        <w:t>个月内直接向有管辖权的人民法院提起行政诉讼。复议和诉讼期间</w:t>
      </w:r>
      <w:r w:rsidRPr="00791164">
        <w:rPr>
          <w:rFonts w:ascii="Times New Roman" w:eastAsia="宋体" w:hAnsi="Times New Roman" w:cs="宋体" w:hint="eastAsia"/>
          <w:color w:val="333333"/>
          <w:kern w:val="0"/>
          <w:sz w:val="24"/>
          <w:szCs w:val="24"/>
        </w:rPr>
        <w:t>,</w:t>
      </w:r>
      <w:r w:rsidRPr="00791164">
        <w:rPr>
          <w:rFonts w:ascii="Times New Roman" w:eastAsia="宋体" w:hAnsi="Times New Roman" w:cs="宋体" w:hint="eastAsia"/>
          <w:color w:val="333333"/>
          <w:kern w:val="0"/>
          <w:sz w:val="24"/>
          <w:szCs w:val="24"/>
        </w:rPr>
        <w:t>上述决定不停止执行。</w:t>
      </w:r>
    </w:p>
    <w:p w14:paraId="72ED1E0A" w14:textId="77777777" w:rsidR="00791164" w:rsidRPr="00791164" w:rsidRDefault="00791164" w:rsidP="0079116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A64DB6" w14:textId="77777777" w:rsidR="00791164" w:rsidRPr="00791164" w:rsidRDefault="00791164" w:rsidP="0079116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91164">
        <w:rPr>
          <w:rFonts w:ascii="Times New Roman" w:eastAsia="宋体" w:hAnsi="Times New Roman" w:cs="宋体" w:hint="eastAsia"/>
          <w:color w:val="333333"/>
          <w:kern w:val="0"/>
          <w:sz w:val="24"/>
          <w:szCs w:val="24"/>
        </w:rPr>
        <w:t>中国证监会</w:t>
      </w:r>
    </w:p>
    <w:p w14:paraId="3FFFFE22" w14:textId="77777777" w:rsidR="00791164" w:rsidRPr="00791164" w:rsidRDefault="00791164" w:rsidP="0079116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FEE006" w14:textId="5AC52EF9" w:rsidR="006167C8" w:rsidRDefault="00791164" w:rsidP="0079116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791164">
        <w:rPr>
          <w:rFonts w:ascii="Times New Roman" w:eastAsia="宋体" w:hAnsi="Times New Roman" w:cs="宋体" w:hint="eastAsia"/>
          <w:color w:val="333333"/>
          <w:kern w:val="0"/>
          <w:sz w:val="24"/>
          <w:szCs w:val="24"/>
        </w:rPr>
        <w:t>2024</w:t>
      </w:r>
      <w:r w:rsidRPr="00791164">
        <w:rPr>
          <w:rFonts w:ascii="Times New Roman" w:eastAsia="宋体" w:hAnsi="Times New Roman" w:cs="宋体" w:hint="eastAsia"/>
          <w:color w:val="333333"/>
          <w:kern w:val="0"/>
          <w:sz w:val="24"/>
          <w:szCs w:val="24"/>
        </w:rPr>
        <w:t>年</w:t>
      </w:r>
      <w:r w:rsidRPr="00791164">
        <w:rPr>
          <w:rFonts w:ascii="Times New Roman" w:eastAsia="宋体" w:hAnsi="Times New Roman" w:cs="宋体" w:hint="eastAsia"/>
          <w:color w:val="333333"/>
          <w:kern w:val="0"/>
          <w:sz w:val="24"/>
          <w:szCs w:val="24"/>
        </w:rPr>
        <w:t>10</w:t>
      </w:r>
      <w:r w:rsidRPr="00791164">
        <w:rPr>
          <w:rFonts w:ascii="Times New Roman" w:eastAsia="宋体" w:hAnsi="Times New Roman" w:cs="宋体" w:hint="eastAsia"/>
          <w:color w:val="333333"/>
          <w:kern w:val="0"/>
          <w:sz w:val="24"/>
          <w:szCs w:val="24"/>
        </w:rPr>
        <w:t>月</w:t>
      </w:r>
      <w:r w:rsidRPr="00791164">
        <w:rPr>
          <w:rFonts w:ascii="Times New Roman" w:eastAsia="宋体" w:hAnsi="Times New Roman" w:cs="宋体" w:hint="eastAsia"/>
          <w:color w:val="333333"/>
          <w:kern w:val="0"/>
          <w:sz w:val="24"/>
          <w:szCs w:val="24"/>
        </w:rPr>
        <w:t>8</w:t>
      </w:r>
      <w:r w:rsidRPr="00791164">
        <w:rPr>
          <w:rFonts w:ascii="Times New Roman" w:eastAsia="宋体" w:hAnsi="Times New Roman" w:cs="宋体" w:hint="eastAsia"/>
          <w:color w:val="333333"/>
          <w:kern w:val="0"/>
          <w:sz w:val="24"/>
          <w:szCs w:val="24"/>
        </w:rPr>
        <w:t>日</w:t>
      </w:r>
    </w:p>
    <w:p w14:paraId="3B3ACDA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8C8EAC" w14:textId="77777777" w:rsidR="0039096C" w:rsidRDefault="0039096C" w:rsidP="00791164">
      <w:pPr>
        <w:rPr>
          <w:rFonts w:hint="eastAsia"/>
        </w:rPr>
      </w:pPr>
      <w:r>
        <w:separator/>
      </w:r>
    </w:p>
  </w:endnote>
  <w:endnote w:type="continuationSeparator" w:id="0">
    <w:p w14:paraId="279CD99E" w14:textId="77777777" w:rsidR="0039096C" w:rsidRDefault="0039096C" w:rsidP="0079116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E30A1C" w14:textId="77777777" w:rsidR="0039096C" w:rsidRDefault="0039096C" w:rsidP="00791164">
      <w:pPr>
        <w:rPr>
          <w:rFonts w:hint="eastAsia"/>
        </w:rPr>
      </w:pPr>
      <w:r>
        <w:separator/>
      </w:r>
    </w:p>
  </w:footnote>
  <w:footnote w:type="continuationSeparator" w:id="0">
    <w:p w14:paraId="5A4A162D" w14:textId="77777777" w:rsidR="0039096C" w:rsidRDefault="0039096C" w:rsidP="00791164">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310267"/>
    <w:rsid w:val="0039096C"/>
    <w:rsid w:val="00395F17"/>
    <w:rsid w:val="004D1A0A"/>
    <w:rsid w:val="004E6B59"/>
    <w:rsid w:val="00575B9A"/>
    <w:rsid w:val="006167C8"/>
    <w:rsid w:val="00791164"/>
    <w:rsid w:val="00840933"/>
    <w:rsid w:val="00BB6090"/>
    <w:rsid w:val="00EE502A"/>
    <w:rsid w:val="00F44D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791164"/>
    <w:pPr>
      <w:tabs>
        <w:tab w:val="center" w:pos="4153"/>
        <w:tab w:val="right" w:pos="8306"/>
      </w:tabs>
      <w:snapToGrid w:val="0"/>
      <w:jc w:val="center"/>
    </w:pPr>
    <w:rPr>
      <w:sz w:val="18"/>
      <w:szCs w:val="18"/>
    </w:rPr>
  </w:style>
  <w:style w:type="character" w:customStyle="1" w:styleId="a6">
    <w:name w:val="页眉 字符"/>
    <w:basedOn w:val="a0"/>
    <w:link w:val="a5"/>
    <w:uiPriority w:val="99"/>
    <w:rsid w:val="00791164"/>
    <w:rPr>
      <w:sz w:val="18"/>
      <w:szCs w:val="18"/>
    </w:rPr>
  </w:style>
  <w:style w:type="paragraph" w:styleId="a7">
    <w:name w:val="footer"/>
    <w:basedOn w:val="a"/>
    <w:link w:val="a8"/>
    <w:uiPriority w:val="99"/>
    <w:unhideWhenUsed/>
    <w:rsid w:val="00791164"/>
    <w:pPr>
      <w:tabs>
        <w:tab w:val="center" w:pos="4153"/>
        <w:tab w:val="right" w:pos="8306"/>
      </w:tabs>
      <w:snapToGrid w:val="0"/>
      <w:jc w:val="left"/>
    </w:pPr>
    <w:rPr>
      <w:sz w:val="18"/>
      <w:szCs w:val="18"/>
    </w:rPr>
  </w:style>
  <w:style w:type="character" w:customStyle="1" w:styleId="a8">
    <w:name w:val="页脚 字符"/>
    <w:basedOn w:val="a0"/>
    <w:link w:val="a7"/>
    <w:uiPriority w:val="99"/>
    <w:rsid w:val="0079116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236</Words>
  <Characters>1350</Characters>
  <Application>Microsoft Office Word</Application>
  <DocSecurity>0</DocSecurity>
  <Lines>11</Lines>
  <Paragraphs>3</Paragraphs>
  <ScaleCrop>false</ScaleCrop>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2</cp:revision>
  <dcterms:created xsi:type="dcterms:W3CDTF">2024-12-12T07:41:00Z</dcterms:created>
  <dcterms:modified xsi:type="dcterms:W3CDTF">2024-12-12T07:41:00Z</dcterms:modified>
</cp:coreProperties>
</file>