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1E0D33E4" w:rsidR="00BB6090" w:rsidRPr="00BB6090" w:rsidRDefault="0013074D" w:rsidP="00BB6090">
            <w:pPr>
              <w:widowControl/>
              <w:spacing w:line="450" w:lineRule="atLeast"/>
              <w:jc w:val="left"/>
              <w:rPr>
                <w:rFonts w:ascii="宋体" w:eastAsia="宋体" w:hAnsi="宋体" w:cs="宋体" w:hint="eastAsia"/>
                <w:kern w:val="0"/>
                <w:sz w:val="24"/>
                <w:szCs w:val="24"/>
              </w:rPr>
            </w:pPr>
            <w:r w:rsidRPr="0013074D">
              <w:rPr>
                <w:rFonts w:ascii="宋体" w:eastAsia="宋体" w:hAnsi="宋体" w:cs="宋体" w:hint="eastAsia"/>
                <w:kern w:val="0"/>
                <w:sz w:val="24"/>
                <w:szCs w:val="24"/>
              </w:rPr>
              <w:t>bm56000001/2024-00010086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0161405E" w:rsidR="00BB6090" w:rsidRPr="00BB6090" w:rsidRDefault="0013074D" w:rsidP="00BB6090">
            <w:pPr>
              <w:widowControl/>
              <w:spacing w:line="450" w:lineRule="atLeast"/>
              <w:jc w:val="left"/>
              <w:rPr>
                <w:rFonts w:ascii="宋体" w:eastAsia="宋体" w:hAnsi="宋体" w:cs="宋体" w:hint="eastAsia"/>
                <w:kern w:val="0"/>
                <w:sz w:val="24"/>
                <w:szCs w:val="24"/>
              </w:rPr>
            </w:pPr>
            <w:r w:rsidRPr="0013074D">
              <w:rPr>
                <w:rFonts w:ascii="宋体" w:eastAsia="宋体" w:hAnsi="宋体" w:cs="宋体" w:hint="eastAsia"/>
                <w:kern w:val="0"/>
                <w:sz w:val="24"/>
                <w:szCs w:val="24"/>
              </w:rPr>
              <w:t>2024年06月24日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0C038712" w:rsidR="00BB6090" w:rsidRPr="00BB6090" w:rsidRDefault="0013074D" w:rsidP="00BB6090">
            <w:pPr>
              <w:widowControl/>
              <w:spacing w:line="450" w:lineRule="atLeast"/>
              <w:jc w:val="left"/>
              <w:rPr>
                <w:rFonts w:ascii="宋体" w:eastAsia="宋体" w:hAnsi="宋体" w:cs="宋体" w:hint="eastAsia"/>
                <w:kern w:val="0"/>
                <w:sz w:val="24"/>
                <w:szCs w:val="24"/>
              </w:rPr>
            </w:pPr>
            <w:r w:rsidRPr="0013074D">
              <w:rPr>
                <w:rFonts w:ascii="宋体" w:eastAsia="宋体" w:hAnsi="宋体" w:cs="宋体" w:hint="eastAsia"/>
                <w:kern w:val="0"/>
                <w:sz w:val="24"/>
                <w:szCs w:val="24"/>
              </w:rPr>
              <w:t>中国证监会行政处罚决定书（周文丽）</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5733E20D" w:rsidR="00BB6090" w:rsidRPr="00BB6090" w:rsidRDefault="0013074D" w:rsidP="00BB6090">
            <w:pPr>
              <w:widowControl/>
              <w:spacing w:line="450" w:lineRule="atLeast"/>
              <w:jc w:val="center"/>
              <w:rPr>
                <w:rFonts w:ascii="宋体" w:eastAsia="宋体" w:hAnsi="宋体" w:cs="宋体" w:hint="eastAsia"/>
                <w:b/>
                <w:bCs/>
                <w:color w:val="666666"/>
                <w:kern w:val="0"/>
                <w:sz w:val="24"/>
                <w:szCs w:val="24"/>
              </w:rPr>
            </w:pPr>
            <w:r w:rsidRPr="0013074D">
              <w:rPr>
                <w:rFonts w:ascii="宋体" w:eastAsia="宋体" w:hAnsi="宋体" w:cs="宋体" w:hint="eastAsia"/>
                <w:b/>
                <w:bCs/>
                <w:color w:val="666666"/>
                <w:kern w:val="0"/>
                <w:sz w:val="24"/>
                <w:szCs w:val="24"/>
              </w:rPr>
              <w:t>〔2024〕59号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A0AE251" w:rsidR="00BB6090" w:rsidRPr="00BB6090" w:rsidRDefault="0013074D"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13074D">
        <w:rPr>
          <w:rFonts w:ascii="微软雅黑" w:eastAsia="微软雅黑" w:hAnsi="微软雅黑" w:cs="宋体" w:hint="eastAsia"/>
          <w:b/>
          <w:bCs/>
          <w:color w:val="333333"/>
          <w:kern w:val="0"/>
          <w:sz w:val="36"/>
          <w:szCs w:val="36"/>
        </w:rPr>
        <w:t>中国证监会行政处罚决定书（周文丽）</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0C6561B"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2024</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59</w:t>
      </w:r>
      <w:r w:rsidRPr="008A31A4">
        <w:rPr>
          <w:rFonts w:ascii="Times New Roman" w:eastAsia="宋体" w:hAnsi="Times New Roman" w:cs="宋体" w:hint="eastAsia"/>
          <w:color w:val="333333"/>
          <w:kern w:val="0"/>
          <w:sz w:val="24"/>
          <w:szCs w:val="24"/>
        </w:rPr>
        <w:t>号</w:t>
      </w:r>
    </w:p>
    <w:p w14:paraId="23E20408"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C15F8E"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当事人</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周文丽</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女</w:t>
      </w:r>
      <w:r w:rsidRPr="008A31A4">
        <w:rPr>
          <w:rFonts w:ascii="Times New Roman" w:eastAsia="宋体" w:hAnsi="Times New Roman" w:cs="宋体" w:hint="eastAsia"/>
          <w:color w:val="333333"/>
          <w:kern w:val="0"/>
          <w:sz w:val="24"/>
          <w:szCs w:val="24"/>
        </w:rPr>
        <w:t>,1977</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9</w:t>
      </w:r>
      <w:r w:rsidRPr="008A31A4">
        <w:rPr>
          <w:rFonts w:ascii="Times New Roman" w:eastAsia="宋体" w:hAnsi="Times New Roman" w:cs="宋体" w:hint="eastAsia"/>
          <w:color w:val="333333"/>
          <w:kern w:val="0"/>
          <w:sz w:val="24"/>
          <w:szCs w:val="24"/>
        </w:rPr>
        <w:t>月出生</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时任浙江荣盛控股集团有限公司</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以下简称荣盛控股</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财务管理中心资金管理部门经理</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住址</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浙江省杭州市萧山区。</w:t>
      </w:r>
    </w:p>
    <w:p w14:paraId="057B8A5B"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776846"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依据《中华人民共和国证券法》</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以下简称《证券法》</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的有关规定</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我会对周文丽内幕交易荣盛石化股份有限公司</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以下简称荣盛石化</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股票行为进行了立案调查、审理</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并依法向当事人告知了作出行政处罚的事实、理由、依据及当事</w:t>
      </w:r>
      <w:r w:rsidRPr="008A31A4">
        <w:rPr>
          <w:rFonts w:ascii="Times New Roman" w:eastAsia="宋体" w:hAnsi="Times New Roman" w:cs="宋体" w:hint="eastAsia"/>
          <w:color w:val="333333"/>
          <w:kern w:val="0"/>
          <w:sz w:val="24"/>
          <w:szCs w:val="24"/>
        </w:rPr>
        <w:lastRenderedPageBreak/>
        <w:t>人依法享有的权利</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当事人未提出陈述、申辩意见</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也未要求听证。本案现已调查、审理终结。</w:t>
      </w:r>
    </w:p>
    <w:p w14:paraId="52E82D81"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26933E"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经查明</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周文丽存在以下违法事实</w:t>
      </w:r>
      <w:r w:rsidRPr="008A31A4">
        <w:rPr>
          <w:rFonts w:ascii="Times New Roman" w:eastAsia="宋体" w:hAnsi="Times New Roman" w:cs="宋体" w:hint="eastAsia"/>
          <w:color w:val="333333"/>
          <w:kern w:val="0"/>
          <w:sz w:val="24"/>
          <w:szCs w:val="24"/>
        </w:rPr>
        <w:t>:</w:t>
      </w:r>
    </w:p>
    <w:p w14:paraId="52EB8225"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ECB05E"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一、内幕信息的形成和公开过程</w:t>
      </w:r>
    </w:p>
    <w:p w14:paraId="2636C158"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A4137B"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2018</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沙特阿拉伯石油公司</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以下简称沙特阿美</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计划收购舟山海洋综合开发投资有限公司持有的荣盛石化子公司浙江石油化工有限公司</w:t>
      </w:r>
      <w:r w:rsidRPr="008A31A4">
        <w:rPr>
          <w:rFonts w:ascii="Times New Roman" w:eastAsia="宋体" w:hAnsi="Times New Roman" w:cs="宋体" w:hint="eastAsia"/>
          <w:color w:val="333333"/>
          <w:kern w:val="0"/>
          <w:sz w:val="24"/>
          <w:szCs w:val="24"/>
        </w:rPr>
        <w:t>9%</w:t>
      </w:r>
      <w:r w:rsidRPr="008A31A4">
        <w:rPr>
          <w:rFonts w:ascii="Times New Roman" w:eastAsia="宋体" w:hAnsi="Times New Roman" w:cs="宋体" w:hint="eastAsia"/>
          <w:color w:val="333333"/>
          <w:kern w:val="0"/>
          <w:sz w:val="24"/>
          <w:szCs w:val="24"/>
        </w:rPr>
        <w:t>股权</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尽调后未达成协议。</w:t>
      </w:r>
      <w:r w:rsidRPr="008A31A4">
        <w:rPr>
          <w:rFonts w:ascii="Times New Roman" w:eastAsia="宋体" w:hAnsi="Times New Roman" w:cs="宋体" w:hint="eastAsia"/>
          <w:color w:val="333333"/>
          <w:kern w:val="0"/>
          <w:sz w:val="24"/>
          <w:szCs w:val="24"/>
        </w:rPr>
        <w:t>2022</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沙特阿美开始与荣盛控股商谈收购荣盛石化股份。</w:t>
      </w:r>
    </w:p>
    <w:p w14:paraId="3A8C063D"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D8209D"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2022</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6</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沙特阿美副总裁卡某尼与荣盛控股董事长李某荣举行视频会议。会上沙特阿美方提出收购荣盛石化部分股票的初步意向</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并提议双方就此签订备忘录或框架性文件。</w:t>
      </w:r>
    </w:p>
    <w:p w14:paraId="0667E155"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3C397E"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2022</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8</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25</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卡某尼与李某荣以视频方式签订《谅解备忘录》</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双方同意就股份买卖事宜及原油采购事宜进行合理讨论。</w:t>
      </w:r>
    </w:p>
    <w:p w14:paraId="537678C7"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045A9D"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2022</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12</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7</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荣盛控股副董事长项某炯、法务部总监陆某洁等人与沙特阿美并购团队在新加坡圣淘沙酒店会面</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双方就交易条款初步协商。</w:t>
      </w:r>
    </w:p>
    <w:p w14:paraId="5914F739"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5D3CC6"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1</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4</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项某炯组建“沙特阿美股权协议”微信群</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群成员包括陆某洁、荣盛控股财务总监陶某乔、荣盛石化董事会秘书全某英。</w:t>
      </w:r>
      <w:r w:rsidRPr="008A31A4">
        <w:rPr>
          <w:rFonts w:ascii="Times New Roman" w:eastAsia="宋体" w:hAnsi="Times New Roman" w:cs="宋体" w:hint="eastAsia"/>
          <w:color w:val="333333"/>
          <w:kern w:val="0"/>
          <w:sz w:val="24"/>
          <w:szCs w:val="24"/>
        </w:rPr>
        <w:t>1</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5</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项某炯要求全某英咨询落实信息披露及后续深圳证券交易所及中国证券登记结算有限公司审批程序</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要求陶某乔咨询落实接收境外资金事宜。</w:t>
      </w:r>
    </w:p>
    <w:p w14:paraId="57F13419"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687773"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1</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24</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2</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14</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项某炯先后两次前往新加坡与沙特阿美方会谈</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确定了原油、化学品及股份买卖等一揽子战略合作方向及协议条款。</w:t>
      </w:r>
    </w:p>
    <w:p w14:paraId="51BB64D9"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18AC28"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lastRenderedPageBreak/>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2</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28</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荣盛控股与沙特阿美通过线上会议沟通付款流程</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参会人员有陆某洁、陶某乔、荣盛控股财务管理中心资金管理部门经理周文丽等。</w:t>
      </w:r>
    </w:p>
    <w:p w14:paraId="56912D68"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87D570"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中介机构与全某英等讨论召开荣盛石化股东会及董事会的公告事项。</w:t>
      </w:r>
    </w:p>
    <w:p w14:paraId="6813D751"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383004"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23</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荣盛控股召开董事会、股东会</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批准了关于荣盛控股与沙特阿美交易的一揽子协议。同日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荣盛石化以书面形式通知各位董事将于</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27</w:t>
      </w:r>
      <w:r w:rsidRPr="008A31A4">
        <w:rPr>
          <w:rFonts w:ascii="Times New Roman" w:eastAsia="宋体" w:hAnsi="Times New Roman" w:cs="宋体" w:hint="eastAsia"/>
          <w:color w:val="333333"/>
          <w:kern w:val="0"/>
          <w:sz w:val="24"/>
          <w:szCs w:val="24"/>
        </w:rPr>
        <w:t>日以通讯方式召开董事会审议相关事项。</w:t>
      </w:r>
    </w:p>
    <w:p w14:paraId="7296F160"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B6ED9B"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24</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卡某尼向李某荣、项某炯提议于</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27</w:t>
      </w:r>
      <w:r w:rsidRPr="008A31A4">
        <w:rPr>
          <w:rFonts w:ascii="Times New Roman" w:eastAsia="宋体" w:hAnsi="Times New Roman" w:cs="宋体" w:hint="eastAsia"/>
          <w:color w:val="333333"/>
          <w:kern w:val="0"/>
          <w:sz w:val="24"/>
          <w:szCs w:val="24"/>
        </w:rPr>
        <w:t>日在北京举行战略投资签约仪式。</w:t>
      </w:r>
    </w:p>
    <w:p w14:paraId="3BC6255B"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3E9ED"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27</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16:54,</w:t>
      </w:r>
      <w:r w:rsidRPr="008A31A4">
        <w:rPr>
          <w:rFonts w:ascii="Times New Roman" w:eastAsia="宋体" w:hAnsi="Times New Roman" w:cs="宋体" w:hint="eastAsia"/>
          <w:color w:val="333333"/>
          <w:kern w:val="0"/>
          <w:sz w:val="24"/>
          <w:szCs w:val="24"/>
        </w:rPr>
        <w:t>荣盛石化发布《关于引入战略投资者暨控股股东协议转让公司部分股份的权益变动提示性公告》。</w:t>
      </w:r>
    </w:p>
    <w:p w14:paraId="34820915"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A33840"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荣盛石化</w:t>
      </w: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27</w:t>
      </w:r>
      <w:r w:rsidRPr="008A31A4">
        <w:rPr>
          <w:rFonts w:ascii="Times New Roman" w:eastAsia="宋体" w:hAnsi="Times New Roman" w:cs="宋体" w:hint="eastAsia"/>
          <w:color w:val="333333"/>
          <w:kern w:val="0"/>
          <w:sz w:val="24"/>
          <w:szCs w:val="24"/>
        </w:rPr>
        <w:t>日《关于引入战略投资者暨控股股东协议转让公司部分股份的权益变动提示性公告》公告的荣盛控股将其所持有的荣盛石化</w:t>
      </w:r>
      <w:r w:rsidRPr="008A31A4">
        <w:rPr>
          <w:rFonts w:ascii="Times New Roman" w:eastAsia="宋体" w:hAnsi="Times New Roman" w:cs="宋体" w:hint="eastAsia"/>
          <w:color w:val="333333"/>
          <w:kern w:val="0"/>
          <w:sz w:val="24"/>
          <w:szCs w:val="24"/>
        </w:rPr>
        <w:t>1,012,552,501</w:t>
      </w:r>
      <w:r w:rsidRPr="008A31A4">
        <w:rPr>
          <w:rFonts w:ascii="Times New Roman" w:eastAsia="宋体" w:hAnsi="Times New Roman" w:cs="宋体" w:hint="eastAsia"/>
          <w:color w:val="333333"/>
          <w:kern w:val="0"/>
          <w:sz w:val="24"/>
          <w:szCs w:val="24"/>
        </w:rPr>
        <w:t>股</w:t>
      </w:r>
      <w:r w:rsidRPr="008A31A4">
        <w:rPr>
          <w:rFonts w:ascii="Times New Roman" w:eastAsia="宋体" w:hAnsi="Times New Roman" w:cs="宋体" w:hint="eastAsia"/>
          <w:color w:val="333333"/>
          <w:kern w:val="0"/>
          <w:sz w:val="24"/>
          <w:szCs w:val="24"/>
        </w:rPr>
        <w:t>(10%</w:t>
      </w:r>
      <w:r w:rsidRPr="008A31A4">
        <w:rPr>
          <w:rFonts w:ascii="Times New Roman" w:eastAsia="宋体" w:hAnsi="Times New Roman" w:cs="宋体" w:hint="eastAsia"/>
          <w:color w:val="333333"/>
          <w:kern w:val="0"/>
          <w:sz w:val="24"/>
          <w:szCs w:val="24"/>
        </w:rPr>
        <w:t>加一股股份</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以</w:t>
      </w:r>
      <w:r w:rsidRPr="008A31A4">
        <w:rPr>
          <w:rFonts w:ascii="Times New Roman" w:eastAsia="宋体" w:hAnsi="Times New Roman" w:cs="宋体" w:hint="eastAsia"/>
          <w:color w:val="333333"/>
          <w:kern w:val="0"/>
          <w:sz w:val="24"/>
          <w:szCs w:val="24"/>
        </w:rPr>
        <w:t>24.3</w:t>
      </w:r>
      <w:r w:rsidRPr="008A31A4">
        <w:rPr>
          <w:rFonts w:ascii="Times New Roman" w:eastAsia="宋体" w:hAnsi="Times New Roman" w:cs="宋体" w:hint="eastAsia"/>
          <w:color w:val="333333"/>
          <w:kern w:val="0"/>
          <w:sz w:val="24"/>
          <w:szCs w:val="24"/>
        </w:rPr>
        <w:t>元</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股的价格转让给</w:t>
      </w:r>
      <w:proofErr w:type="spellStart"/>
      <w:r w:rsidRPr="008A31A4">
        <w:rPr>
          <w:rFonts w:ascii="Times New Roman" w:eastAsia="宋体" w:hAnsi="Times New Roman" w:cs="宋体" w:hint="eastAsia"/>
          <w:color w:val="333333"/>
          <w:kern w:val="0"/>
          <w:sz w:val="24"/>
          <w:szCs w:val="24"/>
        </w:rPr>
        <w:t>AramcoOverseasCompanyB.V</w:t>
      </w:r>
      <w:proofErr w:type="spellEnd"/>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沙特阿美是其唯一股东</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系《证券法》第八十条第二款第八项规定的重大事件</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依据《证券法》第五十二条</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在公开前为内幕信息。该内幕信息不晚于</w:t>
      </w:r>
      <w:r w:rsidRPr="008A31A4">
        <w:rPr>
          <w:rFonts w:ascii="Times New Roman" w:eastAsia="宋体" w:hAnsi="Times New Roman" w:cs="宋体" w:hint="eastAsia"/>
          <w:color w:val="333333"/>
          <w:kern w:val="0"/>
          <w:sz w:val="24"/>
          <w:szCs w:val="24"/>
        </w:rPr>
        <w:t>2022</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8</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25</w:t>
      </w:r>
      <w:r w:rsidRPr="008A31A4">
        <w:rPr>
          <w:rFonts w:ascii="Times New Roman" w:eastAsia="宋体" w:hAnsi="Times New Roman" w:cs="宋体" w:hint="eastAsia"/>
          <w:color w:val="333333"/>
          <w:kern w:val="0"/>
          <w:sz w:val="24"/>
          <w:szCs w:val="24"/>
        </w:rPr>
        <w:t>日卡某尼与李某荣以视频方式签订《谅解备忘录》时形成</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公开于</w:t>
      </w: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27</w:t>
      </w:r>
      <w:r w:rsidRPr="008A31A4">
        <w:rPr>
          <w:rFonts w:ascii="Times New Roman" w:eastAsia="宋体" w:hAnsi="Times New Roman" w:cs="宋体" w:hint="eastAsia"/>
          <w:color w:val="333333"/>
          <w:kern w:val="0"/>
          <w:sz w:val="24"/>
          <w:szCs w:val="24"/>
        </w:rPr>
        <w:t>日。周文丽是内幕信息知情人。</w:t>
      </w:r>
    </w:p>
    <w:p w14:paraId="3FB1F659"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447AFE"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二、周文丽内幕交易“荣盛石化”</w:t>
      </w:r>
    </w:p>
    <w:p w14:paraId="432F20C4"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08C56A"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一</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周文丽知晓内幕信息</w:t>
      </w:r>
    </w:p>
    <w:p w14:paraId="258A2E8E"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28B629"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lastRenderedPageBreak/>
        <w:t>周文丽担任荣盛控股财务管理中心资金管理部门经理。</w:t>
      </w: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2</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28</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荣盛控股与沙特阿美通过线上会议沟通付款流程</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周文丽参会。根据《证券法》第五十一条第四项的规定</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周文丽属于法定内幕信息知情人</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不晚于</w:t>
      </w: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2</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28</w:t>
      </w:r>
      <w:r w:rsidRPr="008A31A4">
        <w:rPr>
          <w:rFonts w:ascii="Times New Roman" w:eastAsia="宋体" w:hAnsi="Times New Roman" w:cs="宋体" w:hint="eastAsia"/>
          <w:color w:val="333333"/>
          <w:kern w:val="0"/>
          <w:sz w:val="24"/>
          <w:szCs w:val="24"/>
        </w:rPr>
        <w:t>日知晓内幕信息。</w:t>
      </w:r>
    </w:p>
    <w:p w14:paraId="51E112B1"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96FB4C"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二</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周文丽交易“荣盛石化”</w:t>
      </w:r>
    </w:p>
    <w:p w14:paraId="35337B23"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07B01B"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周文丽与倪某明是夫妻关系。周文丽使用“周文丽”华西证券普通账户、“周文丽”华西证券信用账户、“周文丽”国信证券账户、“倪某明”中信证券账户</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于</w:t>
      </w: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23</w:t>
      </w:r>
      <w:r w:rsidRPr="008A31A4">
        <w:rPr>
          <w:rFonts w:ascii="Times New Roman" w:eastAsia="宋体" w:hAnsi="Times New Roman" w:cs="宋体" w:hint="eastAsia"/>
          <w:color w:val="333333"/>
          <w:kern w:val="0"/>
          <w:sz w:val="24"/>
          <w:szCs w:val="24"/>
        </w:rPr>
        <w:t>日至</w:t>
      </w:r>
      <w:r w:rsidRPr="008A31A4">
        <w:rPr>
          <w:rFonts w:ascii="Times New Roman" w:eastAsia="宋体" w:hAnsi="Times New Roman" w:cs="宋体" w:hint="eastAsia"/>
          <w:color w:val="333333"/>
          <w:kern w:val="0"/>
          <w:sz w:val="24"/>
          <w:szCs w:val="24"/>
        </w:rPr>
        <w:t>27</w:t>
      </w:r>
      <w:r w:rsidRPr="008A31A4">
        <w:rPr>
          <w:rFonts w:ascii="Times New Roman" w:eastAsia="宋体" w:hAnsi="Times New Roman" w:cs="宋体" w:hint="eastAsia"/>
          <w:color w:val="333333"/>
          <w:kern w:val="0"/>
          <w:sz w:val="24"/>
          <w:szCs w:val="24"/>
        </w:rPr>
        <w:t>日</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买入“荣盛石化”</w:t>
      </w:r>
      <w:r w:rsidRPr="008A31A4">
        <w:rPr>
          <w:rFonts w:ascii="Times New Roman" w:eastAsia="宋体" w:hAnsi="Times New Roman" w:cs="宋体" w:hint="eastAsia"/>
          <w:color w:val="333333"/>
          <w:kern w:val="0"/>
          <w:sz w:val="24"/>
          <w:szCs w:val="24"/>
        </w:rPr>
        <w:t>107,100</w:t>
      </w:r>
      <w:r w:rsidRPr="008A31A4">
        <w:rPr>
          <w:rFonts w:ascii="Times New Roman" w:eastAsia="宋体" w:hAnsi="Times New Roman" w:cs="宋体" w:hint="eastAsia"/>
          <w:color w:val="333333"/>
          <w:kern w:val="0"/>
          <w:sz w:val="24"/>
          <w:szCs w:val="24"/>
        </w:rPr>
        <w:t>股</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买入金额</w:t>
      </w:r>
      <w:r w:rsidRPr="008A31A4">
        <w:rPr>
          <w:rFonts w:ascii="Times New Roman" w:eastAsia="宋体" w:hAnsi="Times New Roman" w:cs="宋体" w:hint="eastAsia"/>
          <w:color w:val="333333"/>
          <w:kern w:val="0"/>
          <w:sz w:val="24"/>
          <w:szCs w:val="24"/>
        </w:rPr>
        <w:t>1,268,605.6</w:t>
      </w:r>
      <w:r w:rsidRPr="008A31A4">
        <w:rPr>
          <w:rFonts w:ascii="Times New Roman" w:eastAsia="宋体" w:hAnsi="Times New Roman" w:cs="宋体" w:hint="eastAsia"/>
          <w:color w:val="333333"/>
          <w:kern w:val="0"/>
          <w:sz w:val="24"/>
          <w:szCs w:val="24"/>
        </w:rPr>
        <w:t>元</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公告后卖出</w:t>
      </w:r>
      <w:r w:rsidRPr="008A31A4">
        <w:rPr>
          <w:rFonts w:ascii="Times New Roman" w:eastAsia="宋体" w:hAnsi="Times New Roman" w:cs="宋体" w:hint="eastAsia"/>
          <w:color w:val="333333"/>
          <w:kern w:val="0"/>
          <w:sz w:val="24"/>
          <w:szCs w:val="24"/>
        </w:rPr>
        <w:t>107,100</w:t>
      </w:r>
      <w:r w:rsidRPr="008A31A4">
        <w:rPr>
          <w:rFonts w:ascii="Times New Roman" w:eastAsia="宋体" w:hAnsi="Times New Roman" w:cs="宋体" w:hint="eastAsia"/>
          <w:color w:val="333333"/>
          <w:kern w:val="0"/>
          <w:sz w:val="24"/>
          <w:szCs w:val="24"/>
        </w:rPr>
        <w:t>股</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卖出金额</w:t>
      </w:r>
      <w:r w:rsidRPr="008A31A4">
        <w:rPr>
          <w:rFonts w:ascii="Times New Roman" w:eastAsia="宋体" w:hAnsi="Times New Roman" w:cs="宋体" w:hint="eastAsia"/>
          <w:color w:val="333333"/>
          <w:kern w:val="0"/>
          <w:sz w:val="24"/>
          <w:szCs w:val="24"/>
        </w:rPr>
        <w:t>1,580,803</w:t>
      </w:r>
      <w:r w:rsidRPr="008A31A4">
        <w:rPr>
          <w:rFonts w:ascii="Times New Roman" w:eastAsia="宋体" w:hAnsi="Times New Roman" w:cs="宋体" w:hint="eastAsia"/>
          <w:color w:val="333333"/>
          <w:kern w:val="0"/>
          <w:sz w:val="24"/>
          <w:szCs w:val="24"/>
        </w:rPr>
        <w:t>元</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获利</w:t>
      </w:r>
      <w:r w:rsidRPr="008A31A4">
        <w:rPr>
          <w:rFonts w:ascii="Times New Roman" w:eastAsia="宋体" w:hAnsi="Times New Roman" w:cs="宋体" w:hint="eastAsia"/>
          <w:color w:val="333333"/>
          <w:kern w:val="0"/>
          <w:sz w:val="24"/>
          <w:szCs w:val="24"/>
        </w:rPr>
        <w:t>310,096.37</w:t>
      </w:r>
      <w:r w:rsidRPr="008A31A4">
        <w:rPr>
          <w:rFonts w:ascii="Times New Roman" w:eastAsia="宋体" w:hAnsi="Times New Roman" w:cs="宋体" w:hint="eastAsia"/>
          <w:color w:val="333333"/>
          <w:kern w:val="0"/>
          <w:sz w:val="24"/>
          <w:szCs w:val="24"/>
        </w:rPr>
        <w:t>元。前述交易使用周文丽尾号</w:t>
      </w:r>
      <w:r w:rsidRPr="008A31A4">
        <w:rPr>
          <w:rFonts w:ascii="Times New Roman" w:eastAsia="宋体" w:hAnsi="Times New Roman" w:cs="宋体" w:hint="eastAsia"/>
          <w:color w:val="333333"/>
          <w:kern w:val="0"/>
          <w:sz w:val="24"/>
          <w:szCs w:val="24"/>
        </w:rPr>
        <w:t>4752</w:t>
      </w:r>
      <w:r w:rsidRPr="008A31A4">
        <w:rPr>
          <w:rFonts w:ascii="Times New Roman" w:eastAsia="宋体" w:hAnsi="Times New Roman" w:cs="宋体" w:hint="eastAsia"/>
          <w:color w:val="333333"/>
          <w:kern w:val="0"/>
          <w:sz w:val="24"/>
          <w:szCs w:val="24"/>
        </w:rPr>
        <w:t>的手机号码下单</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账户中的资金来源主要为家庭自有资金。</w:t>
      </w:r>
    </w:p>
    <w:p w14:paraId="28FBACBD"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1E9996"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三</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周文丽交易行为明显异常</w:t>
      </w:r>
    </w:p>
    <w:p w14:paraId="62F701E8"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110922"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周文丽作为法定内幕信息知情人</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于</w:t>
      </w:r>
      <w:r w:rsidRPr="008A31A4">
        <w:rPr>
          <w:rFonts w:ascii="Times New Roman" w:eastAsia="宋体" w:hAnsi="Times New Roman" w:cs="宋体" w:hint="eastAsia"/>
          <w:color w:val="333333"/>
          <w:kern w:val="0"/>
          <w:sz w:val="24"/>
          <w:szCs w:val="24"/>
        </w:rPr>
        <w:t>2023</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3</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23</w:t>
      </w:r>
      <w:r w:rsidRPr="008A31A4">
        <w:rPr>
          <w:rFonts w:ascii="Times New Roman" w:eastAsia="宋体" w:hAnsi="Times New Roman" w:cs="宋体" w:hint="eastAsia"/>
          <w:color w:val="333333"/>
          <w:kern w:val="0"/>
          <w:sz w:val="24"/>
          <w:szCs w:val="24"/>
        </w:rPr>
        <w:t>日至</w:t>
      </w:r>
      <w:r w:rsidRPr="008A31A4">
        <w:rPr>
          <w:rFonts w:ascii="Times New Roman" w:eastAsia="宋体" w:hAnsi="Times New Roman" w:cs="宋体" w:hint="eastAsia"/>
          <w:color w:val="333333"/>
          <w:kern w:val="0"/>
          <w:sz w:val="24"/>
          <w:szCs w:val="24"/>
        </w:rPr>
        <w:t>27</w:t>
      </w:r>
      <w:r w:rsidRPr="008A31A4">
        <w:rPr>
          <w:rFonts w:ascii="Times New Roman" w:eastAsia="宋体" w:hAnsi="Times New Roman" w:cs="宋体" w:hint="eastAsia"/>
          <w:color w:val="333333"/>
          <w:kern w:val="0"/>
          <w:sz w:val="24"/>
          <w:szCs w:val="24"/>
        </w:rPr>
        <w:t>日买入“荣盛石化”</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公告后全部卖出</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交易时间与内幕信息的变化公开时间基本一致。内幕信息敏感期内</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周文丽交易“荣盛石化”金额明显大于同期交易其他股票的金额。</w:t>
      </w:r>
    </w:p>
    <w:p w14:paraId="5D982DC0"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1FF4C5"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上述违法事实</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有相关公告、相关人员询问笔录、涉案账户开户资料、交易流水等证据证明</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足以认定。</w:t>
      </w:r>
    </w:p>
    <w:p w14:paraId="0EFDF120"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181E02"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周文丽的上述行为违反了《证券法》第五十条、第五十三条第一款的规定</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构成《证券法》第一百九十一条第一款所述的内幕交易行为。</w:t>
      </w:r>
    </w:p>
    <w:p w14:paraId="1B441436"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C81B29"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根据当事人违法行为的事实、性质、情节与社会危害程度</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依据《证券法》第一百九十一条第一款的规定</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我会决定</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没收周文丽违法所得</w:t>
      </w:r>
      <w:r w:rsidRPr="008A31A4">
        <w:rPr>
          <w:rFonts w:ascii="Times New Roman" w:eastAsia="宋体" w:hAnsi="Times New Roman" w:cs="宋体" w:hint="eastAsia"/>
          <w:color w:val="333333"/>
          <w:kern w:val="0"/>
          <w:sz w:val="24"/>
          <w:szCs w:val="24"/>
        </w:rPr>
        <w:t>310,096.37</w:t>
      </w:r>
      <w:r w:rsidRPr="008A31A4">
        <w:rPr>
          <w:rFonts w:ascii="Times New Roman" w:eastAsia="宋体" w:hAnsi="Times New Roman" w:cs="宋体" w:hint="eastAsia"/>
          <w:color w:val="333333"/>
          <w:kern w:val="0"/>
          <w:sz w:val="24"/>
          <w:szCs w:val="24"/>
        </w:rPr>
        <w:t>元</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并处以</w:t>
      </w:r>
      <w:r w:rsidRPr="008A31A4">
        <w:rPr>
          <w:rFonts w:ascii="Times New Roman" w:eastAsia="宋体" w:hAnsi="Times New Roman" w:cs="宋体" w:hint="eastAsia"/>
          <w:color w:val="333333"/>
          <w:kern w:val="0"/>
          <w:sz w:val="24"/>
          <w:szCs w:val="24"/>
        </w:rPr>
        <w:t>1,200,000</w:t>
      </w:r>
      <w:r w:rsidRPr="008A31A4">
        <w:rPr>
          <w:rFonts w:ascii="Times New Roman" w:eastAsia="宋体" w:hAnsi="Times New Roman" w:cs="宋体" w:hint="eastAsia"/>
          <w:color w:val="333333"/>
          <w:kern w:val="0"/>
          <w:sz w:val="24"/>
          <w:szCs w:val="24"/>
        </w:rPr>
        <w:t>元罚款。</w:t>
      </w:r>
    </w:p>
    <w:p w14:paraId="20C6A892"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3DB71E"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上述当事人应自收到本处罚决定书之日起</w:t>
      </w:r>
      <w:r w:rsidRPr="008A31A4">
        <w:rPr>
          <w:rFonts w:ascii="Times New Roman" w:eastAsia="宋体" w:hAnsi="Times New Roman" w:cs="宋体" w:hint="eastAsia"/>
          <w:color w:val="333333"/>
          <w:kern w:val="0"/>
          <w:sz w:val="24"/>
          <w:szCs w:val="24"/>
        </w:rPr>
        <w:t>15</w:t>
      </w:r>
      <w:r w:rsidRPr="008A31A4">
        <w:rPr>
          <w:rFonts w:ascii="Times New Roman" w:eastAsia="宋体" w:hAnsi="Times New Roman" w:cs="宋体" w:hint="eastAsia"/>
          <w:color w:val="333333"/>
          <w:kern w:val="0"/>
          <w:sz w:val="24"/>
          <w:szCs w:val="24"/>
        </w:rPr>
        <w:t>日内</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将罚没款汇交中国证券监督管理委员会开户银行</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中信银行北京分行营业部</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账号</w:t>
      </w:r>
      <w:r w:rsidRPr="008A31A4">
        <w:rPr>
          <w:rFonts w:ascii="Times New Roman" w:eastAsia="宋体" w:hAnsi="Times New Roman" w:cs="宋体" w:hint="eastAsia"/>
          <w:color w:val="333333"/>
          <w:kern w:val="0"/>
          <w:sz w:val="24"/>
          <w:szCs w:val="24"/>
        </w:rPr>
        <w:t>:7111010189800000162,</w:t>
      </w:r>
      <w:r w:rsidRPr="008A31A4">
        <w:rPr>
          <w:rFonts w:ascii="Times New Roman" w:eastAsia="宋体" w:hAnsi="Times New Roman" w:cs="宋体" w:hint="eastAsia"/>
          <w:color w:val="333333"/>
          <w:kern w:val="0"/>
          <w:sz w:val="24"/>
          <w:szCs w:val="24"/>
        </w:rPr>
        <w:t>由该行直接上缴国库</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可在收到本处罚决定书之日起</w:t>
      </w:r>
      <w:r w:rsidRPr="008A31A4">
        <w:rPr>
          <w:rFonts w:ascii="Times New Roman" w:eastAsia="宋体" w:hAnsi="Times New Roman" w:cs="宋体" w:hint="eastAsia"/>
          <w:color w:val="333333"/>
          <w:kern w:val="0"/>
          <w:sz w:val="24"/>
          <w:szCs w:val="24"/>
        </w:rPr>
        <w:t>60</w:t>
      </w:r>
      <w:r w:rsidRPr="008A31A4">
        <w:rPr>
          <w:rFonts w:ascii="Times New Roman" w:eastAsia="宋体" w:hAnsi="Times New Roman" w:cs="宋体" w:hint="eastAsia"/>
          <w:color w:val="333333"/>
          <w:kern w:val="0"/>
          <w:sz w:val="24"/>
          <w:szCs w:val="24"/>
        </w:rPr>
        <w:t>日内向中国证券监督管理委员会申请行政复议</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行政复议申请可以通过邮政快递寄送至中国证券监督管理委员会法治司</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也可在收到本处罚决定书之日起</w:t>
      </w:r>
      <w:r w:rsidRPr="008A31A4">
        <w:rPr>
          <w:rFonts w:ascii="Times New Roman" w:eastAsia="宋体" w:hAnsi="Times New Roman" w:cs="宋体" w:hint="eastAsia"/>
          <w:color w:val="333333"/>
          <w:kern w:val="0"/>
          <w:sz w:val="24"/>
          <w:szCs w:val="24"/>
        </w:rPr>
        <w:t>6</w:t>
      </w:r>
      <w:r w:rsidRPr="008A31A4">
        <w:rPr>
          <w:rFonts w:ascii="Times New Roman" w:eastAsia="宋体" w:hAnsi="Times New Roman" w:cs="宋体" w:hint="eastAsia"/>
          <w:color w:val="333333"/>
          <w:kern w:val="0"/>
          <w:sz w:val="24"/>
          <w:szCs w:val="24"/>
        </w:rPr>
        <w:t>个月内直接向有管辖权的人民法院提起行政诉讼。复议和诉讼期间</w:t>
      </w:r>
      <w:r w:rsidRPr="008A31A4">
        <w:rPr>
          <w:rFonts w:ascii="Times New Roman" w:eastAsia="宋体" w:hAnsi="Times New Roman" w:cs="宋体" w:hint="eastAsia"/>
          <w:color w:val="333333"/>
          <w:kern w:val="0"/>
          <w:sz w:val="24"/>
          <w:szCs w:val="24"/>
        </w:rPr>
        <w:t>,</w:t>
      </w:r>
      <w:r w:rsidRPr="008A31A4">
        <w:rPr>
          <w:rFonts w:ascii="Times New Roman" w:eastAsia="宋体" w:hAnsi="Times New Roman" w:cs="宋体" w:hint="eastAsia"/>
          <w:color w:val="333333"/>
          <w:kern w:val="0"/>
          <w:sz w:val="24"/>
          <w:szCs w:val="24"/>
        </w:rPr>
        <w:t>上述决定不停止执行。</w:t>
      </w:r>
    </w:p>
    <w:p w14:paraId="5AA6B7B7"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2BBB3"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31A4">
        <w:rPr>
          <w:rFonts w:ascii="Times New Roman" w:eastAsia="宋体" w:hAnsi="Times New Roman" w:cs="宋体" w:hint="eastAsia"/>
          <w:color w:val="333333"/>
          <w:kern w:val="0"/>
          <w:sz w:val="24"/>
          <w:szCs w:val="24"/>
        </w:rPr>
        <w:t>中国证监会</w:t>
      </w:r>
    </w:p>
    <w:p w14:paraId="3D47B08C" w14:textId="77777777" w:rsidR="008A31A4" w:rsidRPr="008A31A4" w:rsidRDefault="008A31A4" w:rsidP="008A31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24CC1A1" w:rsidR="004D1A0A" w:rsidRDefault="008A31A4" w:rsidP="008A31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31A4">
        <w:rPr>
          <w:rFonts w:ascii="Times New Roman" w:eastAsia="宋体" w:hAnsi="Times New Roman" w:cs="宋体" w:hint="eastAsia"/>
          <w:color w:val="333333"/>
          <w:kern w:val="0"/>
          <w:sz w:val="24"/>
          <w:szCs w:val="24"/>
        </w:rPr>
        <w:t>2024</w:t>
      </w:r>
      <w:r w:rsidRPr="008A31A4">
        <w:rPr>
          <w:rFonts w:ascii="Times New Roman" w:eastAsia="宋体" w:hAnsi="Times New Roman" w:cs="宋体" w:hint="eastAsia"/>
          <w:color w:val="333333"/>
          <w:kern w:val="0"/>
          <w:sz w:val="24"/>
          <w:szCs w:val="24"/>
        </w:rPr>
        <w:t>年</w:t>
      </w:r>
      <w:r w:rsidRPr="008A31A4">
        <w:rPr>
          <w:rFonts w:ascii="Times New Roman" w:eastAsia="宋体" w:hAnsi="Times New Roman" w:cs="宋体" w:hint="eastAsia"/>
          <w:color w:val="333333"/>
          <w:kern w:val="0"/>
          <w:sz w:val="24"/>
          <w:szCs w:val="24"/>
        </w:rPr>
        <w:t>6</w:t>
      </w:r>
      <w:r w:rsidRPr="008A31A4">
        <w:rPr>
          <w:rFonts w:ascii="Times New Roman" w:eastAsia="宋体" w:hAnsi="Times New Roman" w:cs="宋体" w:hint="eastAsia"/>
          <w:color w:val="333333"/>
          <w:kern w:val="0"/>
          <w:sz w:val="24"/>
          <w:szCs w:val="24"/>
        </w:rPr>
        <w:t>月</w:t>
      </w:r>
      <w:r w:rsidRPr="008A31A4">
        <w:rPr>
          <w:rFonts w:ascii="Times New Roman" w:eastAsia="宋体" w:hAnsi="Times New Roman" w:cs="宋体" w:hint="eastAsia"/>
          <w:color w:val="333333"/>
          <w:kern w:val="0"/>
          <w:sz w:val="24"/>
          <w:szCs w:val="24"/>
        </w:rPr>
        <w:t>24</w:t>
      </w:r>
      <w:r w:rsidRPr="008A31A4">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2A826" w14:textId="77777777" w:rsidR="009B5853" w:rsidRDefault="009B5853" w:rsidP="00980DF9">
      <w:pPr>
        <w:rPr>
          <w:rFonts w:hint="eastAsia"/>
        </w:rPr>
      </w:pPr>
      <w:r>
        <w:separator/>
      </w:r>
    </w:p>
  </w:endnote>
  <w:endnote w:type="continuationSeparator" w:id="0">
    <w:p w14:paraId="2304C815" w14:textId="77777777" w:rsidR="009B5853" w:rsidRDefault="009B5853"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F2186" w14:textId="77777777" w:rsidR="009B5853" w:rsidRDefault="009B5853" w:rsidP="00980DF9">
      <w:pPr>
        <w:rPr>
          <w:rFonts w:hint="eastAsia"/>
        </w:rPr>
      </w:pPr>
      <w:r>
        <w:separator/>
      </w:r>
    </w:p>
  </w:footnote>
  <w:footnote w:type="continuationSeparator" w:id="0">
    <w:p w14:paraId="13045802" w14:textId="77777777" w:rsidR="009B5853" w:rsidRDefault="009B5853"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074D"/>
    <w:rsid w:val="00310267"/>
    <w:rsid w:val="00395F17"/>
    <w:rsid w:val="004D1A0A"/>
    <w:rsid w:val="004E6B59"/>
    <w:rsid w:val="00575B9A"/>
    <w:rsid w:val="006167C8"/>
    <w:rsid w:val="00761AC1"/>
    <w:rsid w:val="00840933"/>
    <w:rsid w:val="008A31A4"/>
    <w:rsid w:val="00980DF9"/>
    <w:rsid w:val="009B5853"/>
    <w:rsid w:val="00BB6090"/>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2024-12-12T09:15:00Z</dcterms:created>
  <dcterms:modified xsi:type="dcterms:W3CDTF">2024-12-12T09:16:00Z</dcterms:modified>
</cp:coreProperties>
</file>