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48C21A5E" w:rsidR="00BB6090" w:rsidRPr="00BB6090" w:rsidRDefault="003A1549" w:rsidP="00BB6090">
            <w:pPr>
              <w:widowControl/>
              <w:spacing w:line="450" w:lineRule="atLeast"/>
              <w:jc w:val="left"/>
              <w:rPr>
                <w:rFonts w:ascii="宋体" w:eastAsia="宋体" w:hAnsi="宋体" w:cs="宋体" w:hint="eastAsia"/>
                <w:kern w:val="0"/>
                <w:sz w:val="24"/>
                <w:szCs w:val="24"/>
              </w:rPr>
            </w:pPr>
            <w:r w:rsidRPr="003A1549">
              <w:rPr>
                <w:rFonts w:ascii="宋体" w:eastAsia="宋体" w:hAnsi="宋体" w:cs="宋体" w:hint="eastAsia"/>
                <w:kern w:val="0"/>
                <w:sz w:val="24"/>
                <w:szCs w:val="24"/>
              </w:rPr>
              <w:t>bm56000001/2024-00011439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4EC62F0E" w:rsidR="00BB6090" w:rsidRPr="00BB6090" w:rsidRDefault="003A1549" w:rsidP="00BB6090">
            <w:pPr>
              <w:widowControl/>
              <w:spacing w:line="450" w:lineRule="atLeast"/>
              <w:jc w:val="left"/>
              <w:rPr>
                <w:rFonts w:ascii="宋体" w:eastAsia="宋体" w:hAnsi="宋体" w:cs="宋体" w:hint="eastAsia"/>
                <w:kern w:val="0"/>
                <w:sz w:val="24"/>
                <w:szCs w:val="24"/>
              </w:rPr>
            </w:pPr>
            <w:r w:rsidRPr="003A1549">
              <w:rPr>
                <w:rFonts w:ascii="宋体" w:eastAsia="宋体" w:hAnsi="宋体" w:cs="宋体" w:hint="eastAsia"/>
                <w:kern w:val="0"/>
                <w:sz w:val="24"/>
                <w:szCs w:val="24"/>
              </w:rPr>
              <w:t>2024年08月09日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00DD3BEC" w:rsidR="00BB6090" w:rsidRPr="00BB6090" w:rsidRDefault="003A1549" w:rsidP="00BB6090">
            <w:pPr>
              <w:widowControl/>
              <w:spacing w:line="450" w:lineRule="atLeast"/>
              <w:jc w:val="left"/>
              <w:rPr>
                <w:rFonts w:ascii="宋体" w:eastAsia="宋体" w:hAnsi="宋体" w:cs="宋体" w:hint="eastAsia"/>
                <w:kern w:val="0"/>
                <w:sz w:val="24"/>
                <w:szCs w:val="24"/>
              </w:rPr>
            </w:pPr>
            <w:r w:rsidRPr="003A1549">
              <w:rPr>
                <w:rFonts w:ascii="宋体" w:eastAsia="宋体" w:hAnsi="宋体" w:cs="宋体" w:hint="eastAsia"/>
                <w:kern w:val="0"/>
                <w:sz w:val="24"/>
                <w:szCs w:val="24"/>
              </w:rPr>
              <w:t>中国证监会行政处罚决定书（李兴龙）</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71948148" w:rsidR="00BB6090" w:rsidRPr="00BB6090" w:rsidRDefault="003A1549" w:rsidP="00BB6090">
            <w:pPr>
              <w:widowControl/>
              <w:spacing w:line="450" w:lineRule="atLeast"/>
              <w:jc w:val="center"/>
              <w:rPr>
                <w:rFonts w:ascii="宋体" w:eastAsia="宋体" w:hAnsi="宋体" w:cs="宋体" w:hint="eastAsia"/>
                <w:b/>
                <w:bCs/>
                <w:color w:val="666666"/>
                <w:kern w:val="0"/>
                <w:sz w:val="24"/>
                <w:szCs w:val="24"/>
              </w:rPr>
            </w:pPr>
            <w:r w:rsidRPr="003A1549">
              <w:rPr>
                <w:rFonts w:ascii="宋体" w:eastAsia="宋体" w:hAnsi="宋体" w:cs="宋体" w:hint="eastAsia"/>
                <w:b/>
                <w:bCs/>
                <w:color w:val="666666"/>
                <w:kern w:val="0"/>
                <w:sz w:val="24"/>
                <w:szCs w:val="24"/>
              </w:rPr>
              <w:t>〔2024〕81号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5A0D3A2" w:rsidR="00BB6090" w:rsidRPr="00BB6090" w:rsidRDefault="003A1549"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3A1549">
        <w:rPr>
          <w:rFonts w:ascii="微软雅黑" w:eastAsia="微软雅黑" w:hAnsi="微软雅黑" w:cs="宋体" w:hint="eastAsia"/>
          <w:b/>
          <w:bCs/>
          <w:color w:val="333333"/>
          <w:kern w:val="0"/>
          <w:sz w:val="36"/>
          <w:szCs w:val="36"/>
        </w:rPr>
        <w:t>中国证监会行政处罚决定书（李兴龙）</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0376FDF"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2024</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81</w:t>
      </w:r>
      <w:r w:rsidRPr="00F64D05">
        <w:rPr>
          <w:rFonts w:ascii="Times New Roman" w:eastAsia="宋体" w:hAnsi="Times New Roman" w:cs="宋体" w:hint="eastAsia"/>
          <w:color w:val="333333"/>
          <w:kern w:val="0"/>
          <w:sz w:val="24"/>
          <w:szCs w:val="24"/>
        </w:rPr>
        <w:t>号</w:t>
      </w:r>
    </w:p>
    <w:p w14:paraId="69CB6246"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861456"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当事人</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李兴龙</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男</w:t>
      </w:r>
      <w:r w:rsidRPr="00F64D05">
        <w:rPr>
          <w:rFonts w:ascii="Times New Roman" w:eastAsia="宋体" w:hAnsi="Times New Roman" w:cs="宋体" w:hint="eastAsia"/>
          <w:color w:val="333333"/>
          <w:kern w:val="0"/>
          <w:sz w:val="24"/>
          <w:szCs w:val="24"/>
        </w:rPr>
        <w:t>,1982</w:t>
      </w:r>
      <w:r w:rsidRPr="00F64D05">
        <w:rPr>
          <w:rFonts w:ascii="Times New Roman" w:eastAsia="宋体" w:hAnsi="Times New Roman" w:cs="宋体" w:hint="eastAsia"/>
          <w:color w:val="333333"/>
          <w:kern w:val="0"/>
          <w:sz w:val="24"/>
          <w:szCs w:val="24"/>
        </w:rPr>
        <w:t>年</w:t>
      </w:r>
      <w:r w:rsidRPr="00F64D05">
        <w:rPr>
          <w:rFonts w:ascii="Times New Roman" w:eastAsia="宋体" w:hAnsi="Times New Roman" w:cs="宋体" w:hint="eastAsia"/>
          <w:color w:val="333333"/>
          <w:kern w:val="0"/>
          <w:sz w:val="24"/>
          <w:szCs w:val="24"/>
        </w:rPr>
        <w:t>8</w:t>
      </w:r>
      <w:r w:rsidRPr="00F64D05">
        <w:rPr>
          <w:rFonts w:ascii="Times New Roman" w:eastAsia="宋体" w:hAnsi="Times New Roman" w:cs="宋体" w:hint="eastAsia"/>
          <w:color w:val="333333"/>
          <w:kern w:val="0"/>
          <w:sz w:val="24"/>
          <w:szCs w:val="24"/>
        </w:rPr>
        <w:t>月出生</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住址</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广东省深圳市罗湖区。</w:t>
      </w:r>
    </w:p>
    <w:p w14:paraId="44C7079A"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7B690D"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依据《中华人民共和国证券法》</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以下简称《证券法》</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的有关规定</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我会对李兴龙内幕交易合力</w:t>
      </w:r>
      <w:proofErr w:type="gramStart"/>
      <w:r w:rsidRPr="00F64D05">
        <w:rPr>
          <w:rFonts w:ascii="Times New Roman" w:eastAsia="宋体" w:hAnsi="Times New Roman" w:cs="宋体" w:hint="eastAsia"/>
          <w:color w:val="333333"/>
          <w:kern w:val="0"/>
          <w:sz w:val="24"/>
          <w:szCs w:val="24"/>
        </w:rPr>
        <w:t>泰科技</w:t>
      </w:r>
      <w:proofErr w:type="gramEnd"/>
      <w:r w:rsidRPr="00F64D05">
        <w:rPr>
          <w:rFonts w:ascii="Times New Roman" w:eastAsia="宋体" w:hAnsi="Times New Roman" w:cs="宋体" w:hint="eastAsia"/>
          <w:color w:val="333333"/>
          <w:kern w:val="0"/>
          <w:sz w:val="24"/>
          <w:szCs w:val="24"/>
        </w:rPr>
        <w:t>股份有限公司</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以下简称合力泰</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股票行为进行了立案调查、审理</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并依法向当事人告知了</w:t>
      </w:r>
      <w:proofErr w:type="gramStart"/>
      <w:r w:rsidRPr="00F64D05">
        <w:rPr>
          <w:rFonts w:ascii="Times New Roman" w:eastAsia="宋体" w:hAnsi="Times New Roman" w:cs="宋体" w:hint="eastAsia"/>
          <w:color w:val="333333"/>
          <w:kern w:val="0"/>
          <w:sz w:val="24"/>
          <w:szCs w:val="24"/>
        </w:rPr>
        <w:t>作出</w:t>
      </w:r>
      <w:proofErr w:type="gramEnd"/>
      <w:r w:rsidRPr="00F64D05">
        <w:rPr>
          <w:rFonts w:ascii="Times New Roman" w:eastAsia="宋体" w:hAnsi="Times New Roman" w:cs="宋体" w:hint="eastAsia"/>
          <w:color w:val="333333"/>
          <w:kern w:val="0"/>
          <w:sz w:val="24"/>
          <w:szCs w:val="24"/>
        </w:rPr>
        <w:t>行政处罚的事实、理由、依据及当事人依法享有的权利。应当事人李兴龙的要求</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我会举行了听证会</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听取了当事人及其代理人的陈述和申辩。本案现已调查、审理终结。</w:t>
      </w:r>
    </w:p>
    <w:p w14:paraId="7379E3D9"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26EAA7"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经查明</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李兴</w:t>
      </w:r>
      <w:proofErr w:type="gramStart"/>
      <w:r w:rsidRPr="00F64D05">
        <w:rPr>
          <w:rFonts w:ascii="Times New Roman" w:eastAsia="宋体" w:hAnsi="Times New Roman" w:cs="宋体" w:hint="eastAsia"/>
          <w:color w:val="333333"/>
          <w:kern w:val="0"/>
          <w:sz w:val="24"/>
          <w:szCs w:val="24"/>
        </w:rPr>
        <w:t>龙存在</w:t>
      </w:r>
      <w:proofErr w:type="gramEnd"/>
      <w:r w:rsidRPr="00F64D05">
        <w:rPr>
          <w:rFonts w:ascii="Times New Roman" w:eastAsia="宋体" w:hAnsi="Times New Roman" w:cs="宋体" w:hint="eastAsia"/>
          <w:color w:val="333333"/>
          <w:kern w:val="0"/>
          <w:sz w:val="24"/>
          <w:szCs w:val="24"/>
        </w:rPr>
        <w:t>以下违法事实</w:t>
      </w:r>
      <w:r w:rsidRPr="00F64D05">
        <w:rPr>
          <w:rFonts w:ascii="Times New Roman" w:eastAsia="宋体" w:hAnsi="Times New Roman" w:cs="宋体" w:hint="eastAsia"/>
          <w:color w:val="333333"/>
          <w:kern w:val="0"/>
          <w:sz w:val="24"/>
          <w:szCs w:val="24"/>
        </w:rPr>
        <w:t>:</w:t>
      </w:r>
    </w:p>
    <w:p w14:paraId="3E04D505"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6CFE2D"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一、内幕信息的形成与公开过程</w:t>
      </w:r>
    </w:p>
    <w:p w14:paraId="225FEAA0"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B8D3A4"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2023</w:t>
      </w:r>
      <w:r w:rsidRPr="00F64D05">
        <w:rPr>
          <w:rFonts w:ascii="Times New Roman" w:eastAsia="宋体" w:hAnsi="Times New Roman" w:cs="宋体" w:hint="eastAsia"/>
          <w:color w:val="333333"/>
          <w:kern w:val="0"/>
          <w:sz w:val="24"/>
          <w:szCs w:val="24"/>
        </w:rPr>
        <w:t>年</w:t>
      </w:r>
      <w:r w:rsidRPr="00F64D05">
        <w:rPr>
          <w:rFonts w:ascii="Times New Roman" w:eastAsia="宋体" w:hAnsi="Times New Roman" w:cs="宋体" w:hint="eastAsia"/>
          <w:color w:val="333333"/>
          <w:kern w:val="0"/>
          <w:sz w:val="24"/>
          <w:szCs w:val="24"/>
        </w:rPr>
        <w:t>2</w:t>
      </w:r>
      <w:r w:rsidRPr="00F64D05">
        <w:rPr>
          <w:rFonts w:ascii="Times New Roman" w:eastAsia="宋体" w:hAnsi="Times New Roman" w:cs="宋体" w:hint="eastAsia"/>
          <w:color w:val="333333"/>
          <w:kern w:val="0"/>
          <w:sz w:val="24"/>
          <w:szCs w:val="24"/>
        </w:rPr>
        <w:t>月</w:t>
      </w:r>
      <w:r w:rsidRPr="00F64D05">
        <w:rPr>
          <w:rFonts w:ascii="Times New Roman" w:eastAsia="宋体" w:hAnsi="Times New Roman" w:cs="宋体" w:hint="eastAsia"/>
          <w:color w:val="333333"/>
          <w:kern w:val="0"/>
          <w:sz w:val="24"/>
          <w:szCs w:val="24"/>
        </w:rPr>
        <w:t>16</w:t>
      </w:r>
      <w:r w:rsidRPr="00F64D05">
        <w:rPr>
          <w:rFonts w:ascii="Times New Roman" w:eastAsia="宋体" w:hAnsi="Times New Roman" w:cs="宋体" w:hint="eastAsia"/>
          <w:color w:val="333333"/>
          <w:kern w:val="0"/>
          <w:sz w:val="24"/>
          <w:szCs w:val="24"/>
        </w:rPr>
        <w:t>日</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合力泰原董事长</w:t>
      </w:r>
      <w:proofErr w:type="gramStart"/>
      <w:r w:rsidRPr="00F64D05">
        <w:rPr>
          <w:rFonts w:ascii="Times New Roman" w:eastAsia="宋体" w:hAnsi="Times New Roman" w:cs="宋体" w:hint="eastAsia"/>
          <w:color w:val="333333"/>
          <w:kern w:val="0"/>
          <w:sz w:val="24"/>
          <w:szCs w:val="24"/>
        </w:rPr>
        <w:t>文某福与</w:t>
      </w:r>
      <w:proofErr w:type="gramEnd"/>
      <w:r w:rsidRPr="00F64D05">
        <w:rPr>
          <w:rFonts w:ascii="Times New Roman" w:eastAsia="宋体" w:hAnsi="Times New Roman" w:cs="宋体" w:hint="eastAsia"/>
          <w:color w:val="333333"/>
          <w:kern w:val="0"/>
          <w:sz w:val="24"/>
          <w:szCs w:val="24"/>
        </w:rPr>
        <w:t>福建省电子信息</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集团</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有限责任公司</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以下简称福建电子</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主要负责人沟通了寻找资金收购合力泰股权的进展情况。双方确定了合作的意向</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形成了合作动议</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并商讨了合作方式</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以出售股权方式转让合力泰控制权。</w:t>
      </w:r>
    </w:p>
    <w:p w14:paraId="519C1A69"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AE1432"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2023</w:t>
      </w:r>
      <w:r w:rsidRPr="00F64D05">
        <w:rPr>
          <w:rFonts w:ascii="Times New Roman" w:eastAsia="宋体" w:hAnsi="Times New Roman" w:cs="宋体" w:hint="eastAsia"/>
          <w:color w:val="333333"/>
          <w:kern w:val="0"/>
          <w:sz w:val="24"/>
          <w:szCs w:val="24"/>
        </w:rPr>
        <w:t>年</w:t>
      </w:r>
      <w:r w:rsidRPr="00F64D05">
        <w:rPr>
          <w:rFonts w:ascii="Times New Roman" w:eastAsia="宋体" w:hAnsi="Times New Roman" w:cs="宋体" w:hint="eastAsia"/>
          <w:color w:val="333333"/>
          <w:kern w:val="0"/>
          <w:sz w:val="24"/>
          <w:szCs w:val="24"/>
        </w:rPr>
        <w:t>3</w:t>
      </w:r>
      <w:r w:rsidRPr="00F64D05">
        <w:rPr>
          <w:rFonts w:ascii="Times New Roman" w:eastAsia="宋体" w:hAnsi="Times New Roman" w:cs="宋体" w:hint="eastAsia"/>
          <w:color w:val="333333"/>
          <w:kern w:val="0"/>
          <w:sz w:val="24"/>
          <w:szCs w:val="24"/>
        </w:rPr>
        <w:t>月</w:t>
      </w:r>
      <w:r w:rsidRPr="00F64D05">
        <w:rPr>
          <w:rFonts w:ascii="Times New Roman" w:eastAsia="宋体" w:hAnsi="Times New Roman" w:cs="宋体" w:hint="eastAsia"/>
          <w:color w:val="333333"/>
          <w:kern w:val="0"/>
          <w:sz w:val="24"/>
          <w:szCs w:val="24"/>
        </w:rPr>
        <w:t>9</w:t>
      </w:r>
      <w:r w:rsidRPr="00F64D05">
        <w:rPr>
          <w:rFonts w:ascii="Times New Roman" w:eastAsia="宋体" w:hAnsi="Times New Roman" w:cs="宋体" w:hint="eastAsia"/>
          <w:color w:val="333333"/>
          <w:kern w:val="0"/>
          <w:sz w:val="24"/>
          <w:szCs w:val="24"/>
        </w:rPr>
        <w:t>日</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文某福将起草的股权转让方案发给福建电子相关负责人</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方案中</w:t>
      </w:r>
      <w:proofErr w:type="gramStart"/>
      <w:r w:rsidRPr="00F64D05">
        <w:rPr>
          <w:rFonts w:ascii="Times New Roman" w:eastAsia="宋体" w:hAnsi="Times New Roman" w:cs="宋体" w:hint="eastAsia"/>
          <w:color w:val="333333"/>
          <w:kern w:val="0"/>
          <w:sz w:val="24"/>
          <w:szCs w:val="24"/>
        </w:rPr>
        <w:t>明确慧舍</w:t>
      </w:r>
      <w:proofErr w:type="gramEnd"/>
      <w:r w:rsidRPr="00F64D05">
        <w:rPr>
          <w:rFonts w:ascii="Times New Roman" w:eastAsia="宋体" w:hAnsi="Times New Roman" w:cs="宋体" w:hint="eastAsia"/>
          <w:color w:val="333333"/>
          <w:kern w:val="0"/>
          <w:sz w:val="24"/>
          <w:szCs w:val="24"/>
        </w:rPr>
        <w:t>控股有限公司通过成立深圳</w:t>
      </w:r>
      <w:proofErr w:type="gramStart"/>
      <w:r w:rsidRPr="00F64D05">
        <w:rPr>
          <w:rFonts w:ascii="Times New Roman" w:eastAsia="宋体" w:hAnsi="Times New Roman" w:cs="宋体" w:hint="eastAsia"/>
          <w:color w:val="333333"/>
          <w:kern w:val="0"/>
          <w:sz w:val="24"/>
          <w:szCs w:val="24"/>
        </w:rPr>
        <w:t>慧舍科技</w:t>
      </w:r>
      <w:proofErr w:type="gramEnd"/>
      <w:r w:rsidRPr="00F64D05">
        <w:rPr>
          <w:rFonts w:ascii="Times New Roman" w:eastAsia="宋体" w:hAnsi="Times New Roman" w:cs="宋体" w:hint="eastAsia"/>
          <w:color w:val="333333"/>
          <w:kern w:val="0"/>
          <w:sz w:val="24"/>
          <w:szCs w:val="24"/>
        </w:rPr>
        <w:t>合伙企业</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以下简称</w:t>
      </w:r>
      <w:proofErr w:type="gramStart"/>
      <w:r w:rsidRPr="00F64D05">
        <w:rPr>
          <w:rFonts w:ascii="Times New Roman" w:eastAsia="宋体" w:hAnsi="Times New Roman" w:cs="宋体" w:hint="eastAsia"/>
          <w:color w:val="333333"/>
          <w:kern w:val="0"/>
          <w:sz w:val="24"/>
          <w:szCs w:val="24"/>
        </w:rPr>
        <w:t>深圳慧舍</w:t>
      </w:r>
      <w:proofErr w:type="gramEnd"/>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收购合力泰。</w:t>
      </w:r>
    </w:p>
    <w:p w14:paraId="6D49AB23"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3749FD"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2023</w:t>
      </w:r>
      <w:r w:rsidRPr="00F64D05">
        <w:rPr>
          <w:rFonts w:ascii="Times New Roman" w:eastAsia="宋体" w:hAnsi="Times New Roman" w:cs="宋体" w:hint="eastAsia"/>
          <w:color w:val="333333"/>
          <w:kern w:val="0"/>
          <w:sz w:val="24"/>
          <w:szCs w:val="24"/>
        </w:rPr>
        <w:t>年</w:t>
      </w:r>
      <w:r w:rsidRPr="00F64D05">
        <w:rPr>
          <w:rFonts w:ascii="Times New Roman" w:eastAsia="宋体" w:hAnsi="Times New Roman" w:cs="宋体" w:hint="eastAsia"/>
          <w:color w:val="333333"/>
          <w:kern w:val="0"/>
          <w:sz w:val="24"/>
          <w:szCs w:val="24"/>
        </w:rPr>
        <w:t>3</w:t>
      </w:r>
      <w:r w:rsidRPr="00F64D05">
        <w:rPr>
          <w:rFonts w:ascii="Times New Roman" w:eastAsia="宋体" w:hAnsi="Times New Roman" w:cs="宋体" w:hint="eastAsia"/>
          <w:color w:val="333333"/>
          <w:kern w:val="0"/>
          <w:sz w:val="24"/>
          <w:szCs w:val="24"/>
        </w:rPr>
        <w:t>月</w:t>
      </w:r>
      <w:r w:rsidRPr="00F64D05">
        <w:rPr>
          <w:rFonts w:ascii="Times New Roman" w:eastAsia="宋体" w:hAnsi="Times New Roman" w:cs="宋体" w:hint="eastAsia"/>
          <w:color w:val="333333"/>
          <w:kern w:val="0"/>
          <w:sz w:val="24"/>
          <w:szCs w:val="24"/>
        </w:rPr>
        <w:t>16</w:t>
      </w:r>
      <w:r w:rsidRPr="00F64D05">
        <w:rPr>
          <w:rFonts w:ascii="Times New Roman" w:eastAsia="宋体" w:hAnsi="Times New Roman" w:cs="宋体" w:hint="eastAsia"/>
          <w:color w:val="333333"/>
          <w:kern w:val="0"/>
          <w:sz w:val="24"/>
          <w:szCs w:val="24"/>
        </w:rPr>
        <w:t>日</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福建电子与收购方讨论合力泰股权转让交易细节。双方达成初步意向</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深圳</w:t>
      </w:r>
      <w:proofErr w:type="gramStart"/>
      <w:r w:rsidRPr="00F64D05">
        <w:rPr>
          <w:rFonts w:ascii="Times New Roman" w:eastAsia="宋体" w:hAnsi="Times New Roman" w:cs="宋体" w:hint="eastAsia"/>
          <w:color w:val="333333"/>
          <w:kern w:val="0"/>
          <w:sz w:val="24"/>
          <w:szCs w:val="24"/>
        </w:rPr>
        <w:t>慧舍收购</w:t>
      </w:r>
      <w:proofErr w:type="gramEnd"/>
      <w:r w:rsidRPr="00F64D05">
        <w:rPr>
          <w:rFonts w:ascii="Times New Roman" w:eastAsia="宋体" w:hAnsi="Times New Roman" w:cs="宋体" w:hint="eastAsia"/>
          <w:color w:val="333333"/>
          <w:kern w:val="0"/>
          <w:sz w:val="24"/>
          <w:szCs w:val="24"/>
        </w:rPr>
        <w:t>福建电子持有的合力泰</w:t>
      </w:r>
      <w:r w:rsidRPr="00F64D05">
        <w:rPr>
          <w:rFonts w:ascii="Times New Roman" w:eastAsia="宋体" w:hAnsi="Times New Roman" w:cs="宋体" w:hint="eastAsia"/>
          <w:color w:val="333333"/>
          <w:kern w:val="0"/>
          <w:sz w:val="24"/>
          <w:szCs w:val="24"/>
        </w:rPr>
        <w:t>21.13%</w:t>
      </w:r>
      <w:r w:rsidRPr="00F64D05">
        <w:rPr>
          <w:rFonts w:ascii="Times New Roman" w:eastAsia="宋体" w:hAnsi="Times New Roman" w:cs="宋体" w:hint="eastAsia"/>
          <w:color w:val="333333"/>
          <w:kern w:val="0"/>
          <w:sz w:val="24"/>
          <w:szCs w:val="24"/>
        </w:rPr>
        <w:t>股权。当晚</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合力</w:t>
      </w:r>
      <w:proofErr w:type="gramStart"/>
      <w:r w:rsidRPr="00F64D05">
        <w:rPr>
          <w:rFonts w:ascii="Times New Roman" w:eastAsia="宋体" w:hAnsi="Times New Roman" w:cs="宋体" w:hint="eastAsia"/>
          <w:color w:val="333333"/>
          <w:kern w:val="0"/>
          <w:sz w:val="24"/>
          <w:szCs w:val="24"/>
        </w:rPr>
        <w:t>泰发布</w:t>
      </w:r>
      <w:proofErr w:type="gramEnd"/>
      <w:r w:rsidRPr="00F64D05">
        <w:rPr>
          <w:rFonts w:ascii="Times New Roman" w:eastAsia="宋体" w:hAnsi="Times New Roman" w:cs="宋体" w:hint="eastAsia"/>
          <w:color w:val="333333"/>
          <w:kern w:val="0"/>
          <w:sz w:val="24"/>
          <w:szCs w:val="24"/>
        </w:rPr>
        <w:t>公告并停牌</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披露控股股东福建电子拟向</w:t>
      </w:r>
      <w:proofErr w:type="gramStart"/>
      <w:r w:rsidRPr="00F64D05">
        <w:rPr>
          <w:rFonts w:ascii="Times New Roman" w:eastAsia="宋体" w:hAnsi="Times New Roman" w:cs="宋体" w:hint="eastAsia"/>
          <w:color w:val="333333"/>
          <w:kern w:val="0"/>
          <w:sz w:val="24"/>
          <w:szCs w:val="24"/>
        </w:rPr>
        <w:t>深圳慧舍转让</w:t>
      </w:r>
      <w:proofErr w:type="gramEnd"/>
      <w:r w:rsidRPr="00F64D05">
        <w:rPr>
          <w:rFonts w:ascii="Times New Roman" w:eastAsia="宋体" w:hAnsi="Times New Roman" w:cs="宋体" w:hint="eastAsia"/>
          <w:color w:val="333333"/>
          <w:kern w:val="0"/>
          <w:sz w:val="24"/>
          <w:szCs w:val="24"/>
        </w:rPr>
        <w:t>合力泰</w:t>
      </w:r>
      <w:r w:rsidRPr="00F64D05">
        <w:rPr>
          <w:rFonts w:ascii="Times New Roman" w:eastAsia="宋体" w:hAnsi="Times New Roman" w:cs="宋体" w:hint="eastAsia"/>
          <w:color w:val="333333"/>
          <w:kern w:val="0"/>
          <w:sz w:val="24"/>
          <w:szCs w:val="24"/>
        </w:rPr>
        <w:t>21.13%</w:t>
      </w:r>
      <w:r w:rsidRPr="00F64D05">
        <w:rPr>
          <w:rFonts w:ascii="Times New Roman" w:eastAsia="宋体" w:hAnsi="Times New Roman" w:cs="宋体" w:hint="eastAsia"/>
          <w:color w:val="333333"/>
          <w:kern w:val="0"/>
          <w:sz w:val="24"/>
          <w:szCs w:val="24"/>
        </w:rPr>
        <w:t>的股权</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若上述交易最终达成</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将会导致合力</w:t>
      </w:r>
      <w:proofErr w:type="gramStart"/>
      <w:r w:rsidRPr="00F64D05">
        <w:rPr>
          <w:rFonts w:ascii="Times New Roman" w:eastAsia="宋体" w:hAnsi="Times New Roman" w:cs="宋体" w:hint="eastAsia"/>
          <w:color w:val="333333"/>
          <w:kern w:val="0"/>
          <w:sz w:val="24"/>
          <w:szCs w:val="24"/>
        </w:rPr>
        <w:t>泰实际</w:t>
      </w:r>
      <w:proofErr w:type="gramEnd"/>
      <w:r w:rsidRPr="00F64D05">
        <w:rPr>
          <w:rFonts w:ascii="Times New Roman" w:eastAsia="宋体" w:hAnsi="Times New Roman" w:cs="宋体" w:hint="eastAsia"/>
          <w:color w:val="333333"/>
          <w:kern w:val="0"/>
          <w:sz w:val="24"/>
          <w:szCs w:val="24"/>
        </w:rPr>
        <w:t>控制人发生变更。</w:t>
      </w:r>
    </w:p>
    <w:p w14:paraId="6A1E3484"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D1A258"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上述股权转让</w:t>
      </w:r>
      <w:proofErr w:type="gramStart"/>
      <w:r w:rsidRPr="00F64D05">
        <w:rPr>
          <w:rFonts w:ascii="Times New Roman" w:eastAsia="宋体" w:hAnsi="Times New Roman" w:cs="宋体" w:hint="eastAsia"/>
          <w:color w:val="333333"/>
          <w:kern w:val="0"/>
          <w:sz w:val="24"/>
          <w:szCs w:val="24"/>
        </w:rPr>
        <w:t>暨实际</w:t>
      </w:r>
      <w:proofErr w:type="gramEnd"/>
      <w:r w:rsidRPr="00F64D05">
        <w:rPr>
          <w:rFonts w:ascii="Times New Roman" w:eastAsia="宋体" w:hAnsi="Times New Roman" w:cs="宋体" w:hint="eastAsia"/>
          <w:color w:val="333333"/>
          <w:kern w:val="0"/>
          <w:sz w:val="24"/>
          <w:szCs w:val="24"/>
        </w:rPr>
        <w:t>控制人变更事项符合《证券法》第八十条第二款第八项的规定</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在公开前属于第五十二条第二款规定的内幕信息。内幕信息于</w:t>
      </w:r>
      <w:r w:rsidRPr="00F64D05">
        <w:rPr>
          <w:rFonts w:ascii="Times New Roman" w:eastAsia="宋体" w:hAnsi="Times New Roman" w:cs="宋体" w:hint="eastAsia"/>
          <w:color w:val="333333"/>
          <w:kern w:val="0"/>
          <w:sz w:val="24"/>
          <w:szCs w:val="24"/>
        </w:rPr>
        <w:t>2023</w:t>
      </w:r>
      <w:r w:rsidRPr="00F64D05">
        <w:rPr>
          <w:rFonts w:ascii="Times New Roman" w:eastAsia="宋体" w:hAnsi="Times New Roman" w:cs="宋体" w:hint="eastAsia"/>
          <w:color w:val="333333"/>
          <w:kern w:val="0"/>
          <w:sz w:val="24"/>
          <w:szCs w:val="24"/>
        </w:rPr>
        <w:t>年</w:t>
      </w:r>
      <w:r w:rsidRPr="00F64D05">
        <w:rPr>
          <w:rFonts w:ascii="Times New Roman" w:eastAsia="宋体" w:hAnsi="Times New Roman" w:cs="宋体" w:hint="eastAsia"/>
          <w:color w:val="333333"/>
          <w:kern w:val="0"/>
          <w:sz w:val="24"/>
          <w:szCs w:val="24"/>
        </w:rPr>
        <w:t>2</w:t>
      </w:r>
      <w:r w:rsidRPr="00F64D05">
        <w:rPr>
          <w:rFonts w:ascii="Times New Roman" w:eastAsia="宋体" w:hAnsi="Times New Roman" w:cs="宋体" w:hint="eastAsia"/>
          <w:color w:val="333333"/>
          <w:kern w:val="0"/>
          <w:sz w:val="24"/>
          <w:szCs w:val="24"/>
        </w:rPr>
        <w:t>月</w:t>
      </w:r>
      <w:r w:rsidRPr="00F64D05">
        <w:rPr>
          <w:rFonts w:ascii="Times New Roman" w:eastAsia="宋体" w:hAnsi="Times New Roman" w:cs="宋体" w:hint="eastAsia"/>
          <w:color w:val="333333"/>
          <w:kern w:val="0"/>
          <w:sz w:val="24"/>
          <w:szCs w:val="24"/>
        </w:rPr>
        <w:t>16</w:t>
      </w:r>
      <w:r w:rsidRPr="00F64D05">
        <w:rPr>
          <w:rFonts w:ascii="Times New Roman" w:eastAsia="宋体" w:hAnsi="Times New Roman" w:cs="宋体" w:hint="eastAsia"/>
          <w:color w:val="333333"/>
          <w:kern w:val="0"/>
          <w:sz w:val="24"/>
          <w:szCs w:val="24"/>
        </w:rPr>
        <w:t>日形成</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于</w:t>
      </w:r>
      <w:r w:rsidRPr="00F64D05">
        <w:rPr>
          <w:rFonts w:ascii="Times New Roman" w:eastAsia="宋体" w:hAnsi="Times New Roman" w:cs="宋体" w:hint="eastAsia"/>
          <w:color w:val="333333"/>
          <w:kern w:val="0"/>
          <w:sz w:val="24"/>
          <w:szCs w:val="24"/>
        </w:rPr>
        <w:t>3</w:t>
      </w:r>
      <w:r w:rsidRPr="00F64D05">
        <w:rPr>
          <w:rFonts w:ascii="Times New Roman" w:eastAsia="宋体" w:hAnsi="Times New Roman" w:cs="宋体" w:hint="eastAsia"/>
          <w:color w:val="333333"/>
          <w:kern w:val="0"/>
          <w:sz w:val="24"/>
          <w:szCs w:val="24"/>
        </w:rPr>
        <w:t>月</w:t>
      </w:r>
      <w:r w:rsidRPr="00F64D05">
        <w:rPr>
          <w:rFonts w:ascii="Times New Roman" w:eastAsia="宋体" w:hAnsi="Times New Roman" w:cs="宋体" w:hint="eastAsia"/>
          <w:color w:val="333333"/>
          <w:kern w:val="0"/>
          <w:sz w:val="24"/>
          <w:szCs w:val="24"/>
        </w:rPr>
        <w:t>16</w:t>
      </w:r>
      <w:r w:rsidRPr="00F64D05">
        <w:rPr>
          <w:rFonts w:ascii="Times New Roman" w:eastAsia="宋体" w:hAnsi="Times New Roman" w:cs="宋体" w:hint="eastAsia"/>
          <w:color w:val="333333"/>
          <w:kern w:val="0"/>
          <w:sz w:val="24"/>
          <w:szCs w:val="24"/>
        </w:rPr>
        <w:t>日公开。</w:t>
      </w:r>
      <w:proofErr w:type="gramStart"/>
      <w:r w:rsidRPr="00F64D05">
        <w:rPr>
          <w:rFonts w:ascii="Times New Roman" w:eastAsia="宋体" w:hAnsi="Times New Roman" w:cs="宋体" w:hint="eastAsia"/>
          <w:color w:val="333333"/>
          <w:kern w:val="0"/>
          <w:sz w:val="24"/>
          <w:szCs w:val="24"/>
        </w:rPr>
        <w:t>文某福是</w:t>
      </w:r>
      <w:proofErr w:type="gramEnd"/>
      <w:r w:rsidRPr="00F64D05">
        <w:rPr>
          <w:rFonts w:ascii="Times New Roman" w:eastAsia="宋体" w:hAnsi="Times New Roman" w:cs="宋体" w:hint="eastAsia"/>
          <w:color w:val="333333"/>
          <w:kern w:val="0"/>
          <w:sz w:val="24"/>
          <w:szCs w:val="24"/>
        </w:rPr>
        <w:t>内幕信息知情人</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知情时间不晚于</w:t>
      </w:r>
      <w:r w:rsidRPr="00F64D05">
        <w:rPr>
          <w:rFonts w:ascii="Times New Roman" w:eastAsia="宋体" w:hAnsi="Times New Roman" w:cs="宋体" w:hint="eastAsia"/>
          <w:color w:val="333333"/>
          <w:kern w:val="0"/>
          <w:sz w:val="24"/>
          <w:szCs w:val="24"/>
        </w:rPr>
        <w:t>2</w:t>
      </w:r>
      <w:r w:rsidRPr="00F64D05">
        <w:rPr>
          <w:rFonts w:ascii="Times New Roman" w:eastAsia="宋体" w:hAnsi="Times New Roman" w:cs="宋体" w:hint="eastAsia"/>
          <w:color w:val="333333"/>
          <w:kern w:val="0"/>
          <w:sz w:val="24"/>
          <w:szCs w:val="24"/>
        </w:rPr>
        <w:t>月</w:t>
      </w:r>
      <w:r w:rsidRPr="00F64D05">
        <w:rPr>
          <w:rFonts w:ascii="Times New Roman" w:eastAsia="宋体" w:hAnsi="Times New Roman" w:cs="宋体" w:hint="eastAsia"/>
          <w:color w:val="333333"/>
          <w:kern w:val="0"/>
          <w:sz w:val="24"/>
          <w:szCs w:val="24"/>
        </w:rPr>
        <w:t>16</w:t>
      </w:r>
      <w:r w:rsidRPr="00F64D05">
        <w:rPr>
          <w:rFonts w:ascii="Times New Roman" w:eastAsia="宋体" w:hAnsi="Times New Roman" w:cs="宋体" w:hint="eastAsia"/>
          <w:color w:val="333333"/>
          <w:kern w:val="0"/>
          <w:sz w:val="24"/>
          <w:szCs w:val="24"/>
        </w:rPr>
        <w:t>日。</w:t>
      </w:r>
    </w:p>
    <w:p w14:paraId="3C4DBD25"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5E109B"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二、李兴龙与</w:t>
      </w:r>
      <w:proofErr w:type="gramStart"/>
      <w:r w:rsidRPr="00F64D05">
        <w:rPr>
          <w:rFonts w:ascii="Times New Roman" w:eastAsia="宋体" w:hAnsi="Times New Roman" w:cs="宋体" w:hint="eastAsia"/>
          <w:color w:val="333333"/>
          <w:kern w:val="0"/>
          <w:sz w:val="24"/>
          <w:szCs w:val="24"/>
        </w:rPr>
        <w:t>文某福联络</w:t>
      </w:r>
      <w:proofErr w:type="gramEnd"/>
      <w:r w:rsidRPr="00F64D05">
        <w:rPr>
          <w:rFonts w:ascii="Times New Roman" w:eastAsia="宋体" w:hAnsi="Times New Roman" w:cs="宋体" w:hint="eastAsia"/>
          <w:color w:val="333333"/>
          <w:kern w:val="0"/>
          <w:sz w:val="24"/>
          <w:szCs w:val="24"/>
        </w:rPr>
        <w:t>情况</w:t>
      </w:r>
    </w:p>
    <w:p w14:paraId="6CAFCDD1"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77BE04"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内幕信息敏感期内</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李兴龙与文</w:t>
      </w:r>
      <w:proofErr w:type="gramStart"/>
      <w:r w:rsidRPr="00F64D05">
        <w:rPr>
          <w:rFonts w:ascii="Times New Roman" w:eastAsia="宋体" w:hAnsi="Times New Roman" w:cs="宋体" w:hint="eastAsia"/>
          <w:color w:val="333333"/>
          <w:kern w:val="0"/>
          <w:sz w:val="24"/>
          <w:szCs w:val="24"/>
        </w:rPr>
        <w:t>某福多次</w:t>
      </w:r>
      <w:proofErr w:type="gramEnd"/>
      <w:r w:rsidRPr="00F64D05">
        <w:rPr>
          <w:rFonts w:ascii="Times New Roman" w:eastAsia="宋体" w:hAnsi="Times New Roman" w:cs="宋体" w:hint="eastAsia"/>
          <w:color w:val="333333"/>
          <w:kern w:val="0"/>
          <w:sz w:val="24"/>
          <w:szCs w:val="24"/>
        </w:rPr>
        <w:t>联系。</w:t>
      </w:r>
    </w:p>
    <w:p w14:paraId="1FC1794B"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5703EB"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三、李兴龙在内幕信息敏感期内交易“合力泰”情况</w:t>
      </w:r>
    </w:p>
    <w:p w14:paraId="113E27C4"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883211"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w:t>
      </w:r>
      <w:proofErr w:type="gramStart"/>
      <w:r w:rsidRPr="00F64D05">
        <w:rPr>
          <w:rFonts w:ascii="Times New Roman" w:eastAsia="宋体" w:hAnsi="Times New Roman" w:cs="宋体" w:hint="eastAsia"/>
          <w:color w:val="333333"/>
          <w:kern w:val="0"/>
          <w:sz w:val="24"/>
          <w:szCs w:val="24"/>
        </w:rPr>
        <w:t>一</w:t>
      </w:r>
      <w:proofErr w:type="gramEnd"/>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“李兴龙”证券账户基本情况</w:t>
      </w:r>
    </w:p>
    <w:p w14:paraId="3BF581EE"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865370"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“李兴龙”证券账户由李兴龙本人控制使用</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交易“合力泰”由李兴龙本人决策、本人手机下单。账户资金主要来源于李兴龙亲属及李兴</w:t>
      </w:r>
      <w:proofErr w:type="gramStart"/>
      <w:r w:rsidRPr="00F64D05">
        <w:rPr>
          <w:rFonts w:ascii="Times New Roman" w:eastAsia="宋体" w:hAnsi="Times New Roman" w:cs="宋体" w:hint="eastAsia"/>
          <w:color w:val="333333"/>
          <w:kern w:val="0"/>
          <w:sz w:val="24"/>
          <w:szCs w:val="24"/>
        </w:rPr>
        <w:t>龙实际</w:t>
      </w:r>
      <w:proofErr w:type="gramEnd"/>
      <w:r w:rsidRPr="00F64D05">
        <w:rPr>
          <w:rFonts w:ascii="Times New Roman" w:eastAsia="宋体" w:hAnsi="Times New Roman" w:cs="宋体" w:hint="eastAsia"/>
          <w:color w:val="333333"/>
          <w:kern w:val="0"/>
          <w:sz w:val="24"/>
          <w:szCs w:val="24"/>
        </w:rPr>
        <w:t>控制的公司。</w:t>
      </w:r>
    </w:p>
    <w:p w14:paraId="403BD092"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BD458F"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二</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“李兴龙”证券账户交易“合力泰”异常情况</w:t>
      </w:r>
    </w:p>
    <w:p w14:paraId="65225497"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14164B"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“李兴龙”证券账户于</w:t>
      </w:r>
      <w:r w:rsidRPr="00F64D05">
        <w:rPr>
          <w:rFonts w:ascii="Times New Roman" w:eastAsia="宋体" w:hAnsi="Times New Roman" w:cs="宋体" w:hint="eastAsia"/>
          <w:color w:val="333333"/>
          <w:kern w:val="0"/>
          <w:sz w:val="24"/>
          <w:szCs w:val="24"/>
        </w:rPr>
        <w:t>2023</w:t>
      </w:r>
      <w:r w:rsidRPr="00F64D05">
        <w:rPr>
          <w:rFonts w:ascii="Times New Roman" w:eastAsia="宋体" w:hAnsi="Times New Roman" w:cs="宋体" w:hint="eastAsia"/>
          <w:color w:val="333333"/>
          <w:kern w:val="0"/>
          <w:sz w:val="24"/>
          <w:szCs w:val="24"/>
        </w:rPr>
        <w:t>年</w:t>
      </w:r>
      <w:r w:rsidRPr="00F64D05">
        <w:rPr>
          <w:rFonts w:ascii="Times New Roman" w:eastAsia="宋体" w:hAnsi="Times New Roman" w:cs="宋体" w:hint="eastAsia"/>
          <w:color w:val="333333"/>
          <w:kern w:val="0"/>
          <w:sz w:val="24"/>
          <w:szCs w:val="24"/>
        </w:rPr>
        <w:t>2</w:t>
      </w:r>
      <w:r w:rsidRPr="00F64D05">
        <w:rPr>
          <w:rFonts w:ascii="Times New Roman" w:eastAsia="宋体" w:hAnsi="Times New Roman" w:cs="宋体" w:hint="eastAsia"/>
          <w:color w:val="333333"/>
          <w:kern w:val="0"/>
          <w:sz w:val="24"/>
          <w:szCs w:val="24"/>
        </w:rPr>
        <w:t>月</w:t>
      </w:r>
      <w:r w:rsidRPr="00F64D05">
        <w:rPr>
          <w:rFonts w:ascii="Times New Roman" w:eastAsia="宋体" w:hAnsi="Times New Roman" w:cs="宋体" w:hint="eastAsia"/>
          <w:color w:val="333333"/>
          <w:kern w:val="0"/>
          <w:sz w:val="24"/>
          <w:szCs w:val="24"/>
        </w:rPr>
        <w:t>27</w:t>
      </w:r>
      <w:r w:rsidRPr="00F64D05">
        <w:rPr>
          <w:rFonts w:ascii="Times New Roman" w:eastAsia="宋体" w:hAnsi="Times New Roman" w:cs="宋体" w:hint="eastAsia"/>
          <w:color w:val="333333"/>
          <w:kern w:val="0"/>
          <w:sz w:val="24"/>
          <w:szCs w:val="24"/>
        </w:rPr>
        <w:t>日至</w:t>
      </w:r>
      <w:r w:rsidRPr="00F64D05">
        <w:rPr>
          <w:rFonts w:ascii="Times New Roman" w:eastAsia="宋体" w:hAnsi="Times New Roman" w:cs="宋体" w:hint="eastAsia"/>
          <w:color w:val="333333"/>
          <w:kern w:val="0"/>
          <w:sz w:val="24"/>
          <w:szCs w:val="24"/>
        </w:rPr>
        <w:t>3</w:t>
      </w:r>
      <w:r w:rsidRPr="00F64D05">
        <w:rPr>
          <w:rFonts w:ascii="Times New Roman" w:eastAsia="宋体" w:hAnsi="Times New Roman" w:cs="宋体" w:hint="eastAsia"/>
          <w:color w:val="333333"/>
          <w:kern w:val="0"/>
          <w:sz w:val="24"/>
          <w:szCs w:val="24"/>
        </w:rPr>
        <w:t>月</w:t>
      </w:r>
      <w:r w:rsidRPr="00F64D05">
        <w:rPr>
          <w:rFonts w:ascii="Times New Roman" w:eastAsia="宋体" w:hAnsi="Times New Roman" w:cs="宋体" w:hint="eastAsia"/>
          <w:color w:val="333333"/>
          <w:kern w:val="0"/>
          <w:sz w:val="24"/>
          <w:szCs w:val="24"/>
        </w:rPr>
        <w:t>7</w:t>
      </w:r>
      <w:r w:rsidRPr="00F64D05">
        <w:rPr>
          <w:rFonts w:ascii="Times New Roman" w:eastAsia="宋体" w:hAnsi="Times New Roman" w:cs="宋体" w:hint="eastAsia"/>
          <w:color w:val="333333"/>
          <w:kern w:val="0"/>
          <w:sz w:val="24"/>
          <w:szCs w:val="24"/>
        </w:rPr>
        <w:t>日</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合计买入“合力泰”</w:t>
      </w:r>
      <w:r w:rsidRPr="00F64D05">
        <w:rPr>
          <w:rFonts w:ascii="Times New Roman" w:eastAsia="宋体" w:hAnsi="Times New Roman" w:cs="宋体" w:hint="eastAsia"/>
          <w:color w:val="333333"/>
          <w:kern w:val="0"/>
          <w:sz w:val="24"/>
          <w:szCs w:val="24"/>
        </w:rPr>
        <w:t>4,932,637</w:t>
      </w:r>
      <w:r w:rsidRPr="00F64D05">
        <w:rPr>
          <w:rFonts w:ascii="Times New Roman" w:eastAsia="宋体" w:hAnsi="Times New Roman" w:cs="宋体" w:hint="eastAsia"/>
          <w:color w:val="333333"/>
          <w:kern w:val="0"/>
          <w:sz w:val="24"/>
          <w:szCs w:val="24"/>
        </w:rPr>
        <w:t>股</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买入金额</w:t>
      </w:r>
      <w:r w:rsidRPr="00F64D05">
        <w:rPr>
          <w:rFonts w:ascii="Times New Roman" w:eastAsia="宋体" w:hAnsi="Times New Roman" w:cs="宋体" w:hint="eastAsia"/>
          <w:color w:val="333333"/>
          <w:kern w:val="0"/>
          <w:sz w:val="24"/>
          <w:szCs w:val="24"/>
        </w:rPr>
        <w:t>1,408.24</w:t>
      </w:r>
      <w:r w:rsidRPr="00F64D05">
        <w:rPr>
          <w:rFonts w:ascii="Times New Roman" w:eastAsia="宋体" w:hAnsi="Times New Roman" w:cs="宋体" w:hint="eastAsia"/>
          <w:color w:val="333333"/>
          <w:kern w:val="0"/>
          <w:sz w:val="24"/>
          <w:szCs w:val="24"/>
        </w:rPr>
        <w:t>万元</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于</w:t>
      </w:r>
      <w:r w:rsidRPr="00F64D05">
        <w:rPr>
          <w:rFonts w:ascii="Times New Roman" w:eastAsia="宋体" w:hAnsi="Times New Roman" w:cs="宋体" w:hint="eastAsia"/>
          <w:color w:val="333333"/>
          <w:kern w:val="0"/>
          <w:sz w:val="24"/>
          <w:szCs w:val="24"/>
        </w:rPr>
        <w:t>3</w:t>
      </w:r>
      <w:r w:rsidRPr="00F64D05">
        <w:rPr>
          <w:rFonts w:ascii="Times New Roman" w:eastAsia="宋体" w:hAnsi="Times New Roman" w:cs="宋体" w:hint="eastAsia"/>
          <w:color w:val="333333"/>
          <w:kern w:val="0"/>
          <w:sz w:val="24"/>
          <w:szCs w:val="24"/>
        </w:rPr>
        <w:t>月</w:t>
      </w:r>
      <w:r w:rsidRPr="00F64D05">
        <w:rPr>
          <w:rFonts w:ascii="Times New Roman" w:eastAsia="宋体" w:hAnsi="Times New Roman" w:cs="宋体" w:hint="eastAsia"/>
          <w:color w:val="333333"/>
          <w:kern w:val="0"/>
          <w:sz w:val="24"/>
          <w:szCs w:val="24"/>
        </w:rPr>
        <w:t>8</w:t>
      </w:r>
      <w:r w:rsidRPr="00F64D05">
        <w:rPr>
          <w:rFonts w:ascii="Times New Roman" w:eastAsia="宋体" w:hAnsi="Times New Roman" w:cs="宋体" w:hint="eastAsia"/>
          <w:color w:val="333333"/>
          <w:kern w:val="0"/>
          <w:sz w:val="24"/>
          <w:szCs w:val="24"/>
        </w:rPr>
        <w:t>日卖出</w:t>
      </w:r>
      <w:r w:rsidRPr="00F64D05">
        <w:rPr>
          <w:rFonts w:ascii="Times New Roman" w:eastAsia="宋体" w:hAnsi="Times New Roman" w:cs="宋体" w:hint="eastAsia"/>
          <w:color w:val="333333"/>
          <w:kern w:val="0"/>
          <w:sz w:val="24"/>
          <w:szCs w:val="24"/>
        </w:rPr>
        <w:t>35</w:t>
      </w:r>
      <w:r w:rsidRPr="00F64D05">
        <w:rPr>
          <w:rFonts w:ascii="Times New Roman" w:eastAsia="宋体" w:hAnsi="Times New Roman" w:cs="宋体" w:hint="eastAsia"/>
          <w:color w:val="333333"/>
          <w:kern w:val="0"/>
          <w:sz w:val="24"/>
          <w:szCs w:val="24"/>
        </w:rPr>
        <w:t>万股</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卖出金额</w:t>
      </w:r>
      <w:r w:rsidRPr="00F64D05">
        <w:rPr>
          <w:rFonts w:ascii="Times New Roman" w:eastAsia="宋体" w:hAnsi="Times New Roman" w:cs="宋体" w:hint="eastAsia"/>
          <w:color w:val="333333"/>
          <w:kern w:val="0"/>
          <w:sz w:val="24"/>
          <w:szCs w:val="24"/>
        </w:rPr>
        <w:t>98.35</w:t>
      </w:r>
      <w:r w:rsidRPr="00F64D05">
        <w:rPr>
          <w:rFonts w:ascii="Times New Roman" w:eastAsia="宋体" w:hAnsi="Times New Roman" w:cs="宋体" w:hint="eastAsia"/>
          <w:color w:val="333333"/>
          <w:kern w:val="0"/>
          <w:sz w:val="24"/>
          <w:szCs w:val="24"/>
        </w:rPr>
        <w:t>万元</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并于</w:t>
      </w:r>
      <w:r w:rsidRPr="00F64D05">
        <w:rPr>
          <w:rFonts w:ascii="Times New Roman" w:eastAsia="宋体" w:hAnsi="Times New Roman" w:cs="宋体" w:hint="eastAsia"/>
          <w:color w:val="333333"/>
          <w:kern w:val="0"/>
          <w:sz w:val="24"/>
          <w:szCs w:val="24"/>
        </w:rPr>
        <w:t>5</w:t>
      </w:r>
      <w:r w:rsidRPr="00F64D05">
        <w:rPr>
          <w:rFonts w:ascii="Times New Roman" w:eastAsia="宋体" w:hAnsi="Times New Roman" w:cs="宋体" w:hint="eastAsia"/>
          <w:color w:val="333333"/>
          <w:kern w:val="0"/>
          <w:sz w:val="24"/>
          <w:szCs w:val="24"/>
        </w:rPr>
        <w:t>月底全部卖出</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卖出金额</w:t>
      </w:r>
      <w:r w:rsidRPr="00F64D05">
        <w:rPr>
          <w:rFonts w:ascii="Times New Roman" w:eastAsia="宋体" w:hAnsi="Times New Roman" w:cs="宋体" w:hint="eastAsia"/>
          <w:color w:val="333333"/>
          <w:kern w:val="0"/>
          <w:sz w:val="24"/>
          <w:szCs w:val="24"/>
        </w:rPr>
        <w:t>1,605.73</w:t>
      </w:r>
      <w:r w:rsidRPr="00F64D05">
        <w:rPr>
          <w:rFonts w:ascii="Times New Roman" w:eastAsia="宋体" w:hAnsi="Times New Roman" w:cs="宋体" w:hint="eastAsia"/>
          <w:color w:val="333333"/>
          <w:kern w:val="0"/>
          <w:sz w:val="24"/>
          <w:szCs w:val="24"/>
        </w:rPr>
        <w:t>万元</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实际获利</w:t>
      </w:r>
      <w:r w:rsidRPr="00F64D05">
        <w:rPr>
          <w:rFonts w:ascii="Times New Roman" w:eastAsia="宋体" w:hAnsi="Times New Roman" w:cs="宋体" w:hint="eastAsia"/>
          <w:color w:val="333333"/>
          <w:kern w:val="0"/>
          <w:sz w:val="24"/>
          <w:szCs w:val="24"/>
        </w:rPr>
        <w:t>2,935,138.64</w:t>
      </w:r>
      <w:r w:rsidRPr="00F64D05">
        <w:rPr>
          <w:rFonts w:ascii="Times New Roman" w:eastAsia="宋体" w:hAnsi="Times New Roman" w:cs="宋体" w:hint="eastAsia"/>
          <w:color w:val="333333"/>
          <w:kern w:val="0"/>
          <w:sz w:val="24"/>
          <w:szCs w:val="24"/>
        </w:rPr>
        <w:t>元。内幕信息敏感期内</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“李兴龙”证券账户暂停交易近八个月后的首次交易为买入“合力泰”</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李兴</w:t>
      </w:r>
      <w:proofErr w:type="gramStart"/>
      <w:r w:rsidRPr="00F64D05">
        <w:rPr>
          <w:rFonts w:ascii="Times New Roman" w:eastAsia="宋体" w:hAnsi="Times New Roman" w:cs="宋体" w:hint="eastAsia"/>
          <w:color w:val="333333"/>
          <w:kern w:val="0"/>
          <w:sz w:val="24"/>
          <w:szCs w:val="24"/>
        </w:rPr>
        <w:t>龙交易</w:t>
      </w:r>
      <w:proofErr w:type="gramEnd"/>
      <w:r w:rsidRPr="00F64D05">
        <w:rPr>
          <w:rFonts w:ascii="Times New Roman" w:eastAsia="宋体" w:hAnsi="Times New Roman" w:cs="宋体" w:hint="eastAsia"/>
          <w:color w:val="333333"/>
          <w:kern w:val="0"/>
          <w:sz w:val="24"/>
          <w:szCs w:val="24"/>
        </w:rPr>
        <w:t>“合力泰”的行为明显异常</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与内幕信息高度吻合</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且未能</w:t>
      </w:r>
      <w:proofErr w:type="gramStart"/>
      <w:r w:rsidRPr="00F64D05">
        <w:rPr>
          <w:rFonts w:ascii="Times New Roman" w:eastAsia="宋体" w:hAnsi="Times New Roman" w:cs="宋体" w:hint="eastAsia"/>
          <w:color w:val="333333"/>
          <w:kern w:val="0"/>
          <w:sz w:val="24"/>
          <w:szCs w:val="24"/>
        </w:rPr>
        <w:t>作出</w:t>
      </w:r>
      <w:proofErr w:type="gramEnd"/>
      <w:r w:rsidRPr="00F64D05">
        <w:rPr>
          <w:rFonts w:ascii="Times New Roman" w:eastAsia="宋体" w:hAnsi="Times New Roman" w:cs="宋体" w:hint="eastAsia"/>
          <w:color w:val="333333"/>
          <w:kern w:val="0"/>
          <w:sz w:val="24"/>
          <w:szCs w:val="24"/>
        </w:rPr>
        <w:t>合理说明。</w:t>
      </w:r>
    </w:p>
    <w:p w14:paraId="2AA83B9A"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033C45"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上述违法事实</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有相关公告、相关证券账户资料、证券交易记录、相关银行账户资料、询问笔录、通话记录以及交易所计算数据等证据</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足以证明。</w:t>
      </w:r>
    </w:p>
    <w:p w14:paraId="7E2BD4D1"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904724"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当事人上述行为违反《证券法》第五十条、第五十三条第一款的规定</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构成《证券法》第一百九十一条第一款所述内幕交易行为。</w:t>
      </w:r>
    </w:p>
    <w:p w14:paraId="24061B9A"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5DAF9A"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在听证过程中</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李兴龙申辩如下</w:t>
      </w:r>
      <w:r w:rsidRPr="00F64D05">
        <w:rPr>
          <w:rFonts w:ascii="Times New Roman" w:eastAsia="宋体" w:hAnsi="Times New Roman" w:cs="宋体" w:hint="eastAsia"/>
          <w:color w:val="333333"/>
          <w:kern w:val="0"/>
          <w:sz w:val="24"/>
          <w:szCs w:val="24"/>
        </w:rPr>
        <w:t>:</w:t>
      </w:r>
    </w:p>
    <w:p w14:paraId="3A265374"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5C5EEE"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其一</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本案内幕信息的形成时间认定错误。</w:t>
      </w:r>
    </w:p>
    <w:p w14:paraId="51B2CFD7"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DC3CDA"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其二</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在</w:t>
      </w:r>
      <w:r w:rsidRPr="00F64D05">
        <w:rPr>
          <w:rFonts w:ascii="Times New Roman" w:eastAsia="宋体" w:hAnsi="Times New Roman" w:cs="宋体" w:hint="eastAsia"/>
          <w:color w:val="333333"/>
          <w:kern w:val="0"/>
          <w:sz w:val="24"/>
          <w:szCs w:val="24"/>
        </w:rPr>
        <w:t>2023</w:t>
      </w:r>
      <w:r w:rsidRPr="00F64D05">
        <w:rPr>
          <w:rFonts w:ascii="Times New Roman" w:eastAsia="宋体" w:hAnsi="Times New Roman" w:cs="宋体" w:hint="eastAsia"/>
          <w:color w:val="333333"/>
          <w:kern w:val="0"/>
          <w:sz w:val="24"/>
          <w:szCs w:val="24"/>
        </w:rPr>
        <w:t>年</w:t>
      </w:r>
      <w:r w:rsidRPr="00F64D05">
        <w:rPr>
          <w:rFonts w:ascii="Times New Roman" w:eastAsia="宋体" w:hAnsi="Times New Roman" w:cs="宋体" w:hint="eastAsia"/>
          <w:color w:val="333333"/>
          <w:kern w:val="0"/>
          <w:sz w:val="24"/>
          <w:szCs w:val="24"/>
        </w:rPr>
        <w:t>3</w:t>
      </w:r>
      <w:r w:rsidRPr="00F64D05">
        <w:rPr>
          <w:rFonts w:ascii="Times New Roman" w:eastAsia="宋体" w:hAnsi="Times New Roman" w:cs="宋体" w:hint="eastAsia"/>
          <w:color w:val="333333"/>
          <w:kern w:val="0"/>
          <w:sz w:val="24"/>
          <w:szCs w:val="24"/>
        </w:rPr>
        <w:t>月</w:t>
      </w:r>
      <w:r w:rsidRPr="00F64D05">
        <w:rPr>
          <w:rFonts w:ascii="Times New Roman" w:eastAsia="宋体" w:hAnsi="Times New Roman" w:cs="宋体" w:hint="eastAsia"/>
          <w:color w:val="333333"/>
          <w:kern w:val="0"/>
          <w:sz w:val="24"/>
          <w:szCs w:val="24"/>
        </w:rPr>
        <w:t>16</w:t>
      </w:r>
      <w:r w:rsidRPr="00F64D05">
        <w:rPr>
          <w:rFonts w:ascii="Times New Roman" w:eastAsia="宋体" w:hAnsi="Times New Roman" w:cs="宋体" w:hint="eastAsia"/>
          <w:color w:val="333333"/>
          <w:kern w:val="0"/>
          <w:sz w:val="24"/>
          <w:szCs w:val="24"/>
        </w:rPr>
        <w:t>日以前</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李兴龙的身份不是合力泰控制权收购项目的参与人员</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无法对内幕信息的决策、筹划、推动或执行等产生影响。</w:t>
      </w:r>
    </w:p>
    <w:p w14:paraId="4317578E"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86ACB0"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lastRenderedPageBreak/>
        <w:t>其三</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李兴龙对内幕信息的首次知情时间是在</w:t>
      </w:r>
      <w:r w:rsidRPr="00F64D05">
        <w:rPr>
          <w:rFonts w:ascii="Times New Roman" w:eastAsia="宋体" w:hAnsi="Times New Roman" w:cs="宋体" w:hint="eastAsia"/>
          <w:color w:val="333333"/>
          <w:kern w:val="0"/>
          <w:sz w:val="24"/>
          <w:szCs w:val="24"/>
        </w:rPr>
        <w:t>2023</w:t>
      </w:r>
      <w:r w:rsidRPr="00F64D05">
        <w:rPr>
          <w:rFonts w:ascii="Times New Roman" w:eastAsia="宋体" w:hAnsi="Times New Roman" w:cs="宋体" w:hint="eastAsia"/>
          <w:color w:val="333333"/>
          <w:kern w:val="0"/>
          <w:sz w:val="24"/>
          <w:szCs w:val="24"/>
        </w:rPr>
        <w:t>年</w:t>
      </w:r>
      <w:r w:rsidRPr="00F64D05">
        <w:rPr>
          <w:rFonts w:ascii="Times New Roman" w:eastAsia="宋体" w:hAnsi="Times New Roman" w:cs="宋体" w:hint="eastAsia"/>
          <w:color w:val="333333"/>
          <w:kern w:val="0"/>
          <w:sz w:val="24"/>
          <w:szCs w:val="24"/>
        </w:rPr>
        <w:t>3</w:t>
      </w:r>
      <w:r w:rsidRPr="00F64D05">
        <w:rPr>
          <w:rFonts w:ascii="Times New Roman" w:eastAsia="宋体" w:hAnsi="Times New Roman" w:cs="宋体" w:hint="eastAsia"/>
          <w:color w:val="333333"/>
          <w:kern w:val="0"/>
          <w:sz w:val="24"/>
          <w:szCs w:val="24"/>
        </w:rPr>
        <w:t>月</w:t>
      </w:r>
      <w:r w:rsidRPr="00F64D05">
        <w:rPr>
          <w:rFonts w:ascii="Times New Roman" w:eastAsia="宋体" w:hAnsi="Times New Roman" w:cs="宋体" w:hint="eastAsia"/>
          <w:color w:val="333333"/>
          <w:kern w:val="0"/>
          <w:sz w:val="24"/>
          <w:szCs w:val="24"/>
        </w:rPr>
        <w:t>16</w:t>
      </w:r>
      <w:r w:rsidRPr="00F64D05">
        <w:rPr>
          <w:rFonts w:ascii="Times New Roman" w:eastAsia="宋体" w:hAnsi="Times New Roman" w:cs="宋体" w:hint="eastAsia"/>
          <w:color w:val="333333"/>
          <w:kern w:val="0"/>
          <w:sz w:val="24"/>
          <w:szCs w:val="24"/>
        </w:rPr>
        <w:t>日</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其不存在利用内幕信息从事证券交易活动的行为。</w:t>
      </w:r>
    </w:p>
    <w:p w14:paraId="569BCE6D"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4B1A6B"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其四</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李兴龙没有利用内幕信息从事证券交易活动</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也没有在内幕信息公开前买卖合力泰股票。</w:t>
      </w:r>
    </w:p>
    <w:p w14:paraId="06414727"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535333"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其五</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李兴龙在内幕信息形成以前</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已经对合力泰股票有合理的价值判断</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其买入合力泰股票并未利用内幕信息</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不应认定为异常行为。</w:t>
      </w:r>
    </w:p>
    <w:p w14:paraId="44AB8F90"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AF5E75"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其六</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李兴龙与</w:t>
      </w:r>
      <w:proofErr w:type="gramStart"/>
      <w:r w:rsidRPr="00F64D05">
        <w:rPr>
          <w:rFonts w:ascii="Times New Roman" w:eastAsia="宋体" w:hAnsi="Times New Roman" w:cs="宋体" w:hint="eastAsia"/>
          <w:color w:val="333333"/>
          <w:kern w:val="0"/>
          <w:sz w:val="24"/>
          <w:szCs w:val="24"/>
        </w:rPr>
        <w:t>文某福的</w:t>
      </w:r>
      <w:proofErr w:type="gramEnd"/>
      <w:r w:rsidRPr="00F64D05">
        <w:rPr>
          <w:rFonts w:ascii="Times New Roman" w:eastAsia="宋体" w:hAnsi="Times New Roman" w:cs="宋体" w:hint="eastAsia"/>
          <w:color w:val="333333"/>
          <w:kern w:val="0"/>
          <w:sz w:val="24"/>
          <w:szCs w:val="24"/>
        </w:rPr>
        <w:t>联络系因其他项目</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但均与合力泰控制权收购无关。</w:t>
      </w:r>
    </w:p>
    <w:p w14:paraId="56C76B7F"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73BB6F"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经复核</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我会认为</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李兴龙的申辩意见均不能成立</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具体如下</w:t>
      </w:r>
      <w:r w:rsidRPr="00F64D05">
        <w:rPr>
          <w:rFonts w:ascii="Times New Roman" w:eastAsia="宋体" w:hAnsi="Times New Roman" w:cs="宋体" w:hint="eastAsia"/>
          <w:color w:val="333333"/>
          <w:kern w:val="0"/>
          <w:sz w:val="24"/>
          <w:szCs w:val="24"/>
        </w:rPr>
        <w:t>:</w:t>
      </w:r>
    </w:p>
    <w:p w14:paraId="61EA520F"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5B0740"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第一</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关于内幕信息形成时点。</w:t>
      </w:r>
      <w:r w:rsidRPr="00F64D05">
        <w:rPr>
          <w:rFonts w:ascii="Times New Roman" w:eastAsia="宋体" w:hAnsi="Times New Roman" w:cs="宋体" w:hint="eastAsia"/>
          <w:color w:val="333333"/>
          <w:kern w:val="0"/>
          <w:sz w:val="24"/>
          <w:szCs w:val="24"/>
        </w:rPr>
        <w:t>2023</w:t>
      </w:r>
      <w:r w:rsidRPr="00F64D05">
        <w:rPr>
          <w:rFonts w:ascii="Times New Roman" w:eastAsia="宋体" w:hAnsi="Times New Roman" w:cs="宋体" w:hint="eastAsia"/>
          <w:color w:val="333333"/>
          <w:kern w:val="0"/>
          <w:sz w:val="24"/>
          <w:szCs w:val="24"/>
        </w:rPr>
        <w:t>年</w:t>
      </w:r>
      <w:r w:rsidRPr="00F64D05">
        <w:rPr>
          <w:rFonts w:ascii="Times New Roman" w:eastAsia="宋体" w:hAnsi="Times New Roman" w:cs="宋体" w:hint="eastAsia"/>
          <w:color w:val="333333"/>
          <w:kern w:val="0"/>
          <w:sz w:val="24"/>
          <w:szCs w:val="24"/>
        </w:rPr>
        <w:t>2</w:t>
      </w:r>
      <w:r w:rsidRPr="00F64D05">
        <w:rPr>
          <w:rFonts w:ascii="Times New Roman" w:eastAsia="宋体" w:hAnsi="Times New Roman" w:cs="宋体" w:hint="eastAsia"/>
          <w:color w:val="333333"/>
          <w:kern w:val="0"/>
          <w:sz w:val="24"/>
          <w:szCs w:val="24"/>
        </w:rPr>
        <w:t>月</w:t>
      </w:r>
      <w:r w:rsidRPr="00F64D05">
        <w:rPr>
          <w:rFonts w:ascii="Times New Roman" w:eastAsia="宋体" w:hAnsi="Times New Roman" w:cs="宋体" w:hint="eastAsia"/>
          <w:color w:val="333333"/>
          <w:kern w:val="0"/>
          <w:sz w:val="24"/>
          <w:szCs w:val="24"/>
        </w:rPr>
        <w:t>16</w:t>
      </w:r>
      <w:r w:rsidRPr="00F64D05">
        <w:rPr>
          <w:rFonts w:ascii="Times New Roman" w:eastAsia="宋体" w:hAnsi="Times New Roman" w:cs="宋体" w:hint="eastAsia"/>
          <w:color w:val="333333"/>
          <w:kern w:val="0"/>
          <w:sz w:val="24"/>
          <w:szCs w:val="24"/>
        </w:rPr>
        <w:t>日</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上市公司股权拟出让方和</w:t>
      </w:r>
      <w:proofErr w:type="gramStart"/>
      <w:r w:rsidRPr="00F64D05">
        <w:rPr>
          <w:rFonts w:ascii="Times New Roman" w:eastAsia="宋体" w:hAnsi="Times New Roman" w:cs="宋体" w:hint="eastAsia"/>
          <w:color w:val="333333"/>
          <w:kern w:val="0"/>
          <w:sz w:val="24"/>
          <w:szCs w:val="24"/>
        </w:rPr>
        <w:t>拟收购</w:t>
      </w:r>
      <w:proofErr w:type="gramEnd"/>
      <w:r w:rsidRPr="00F64D05">
        <w:rPr>
          <w:rFonts w:ascii="Times New Roman" w:eastAsia="宋体" w:hAnsi="Times New Roman" w:cs="宋体" w:hint="eastAsia"/>
          <w:color w:val="333333"/>
          <w:kern w:val="0"/>
          <w:sz w:val="24"/>
          <w:szCs w:val="24"/>
        </w:rPr>
        <w:t>方确定了合作意向</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形成了合作动议</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商讨了合作方式</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拟以出售股权方式转让合力泰控制权</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与后续公告的情况基本一致</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内幕信息形成。</w:t>
      </w:r>
    </w:p>
    <w:p w14:paraId="4032217B"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3B2FA4"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第二</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我会并未认定李兴龙对内幕信息的决策、筹划、推动或执行等产生影响</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相关事实与本案无关。</w:t>
      </w:r>
    </w:p>
    <w:p w14:paraId="1F9F9D1E"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5B4903"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第三</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李兴</w:t>
      </w:r>
      <w:proofErr w:type="gramStart"/>
      <w:r w:rsidRPr="00F64D05">
        <w:rPr>
          <w:rFonts w:ascii="Times New Roman" w:eastAsia="宋体" w:hAnsi="Times New Roman" w:cs="宋体" w:hint="eastAsia"/>
          <w:color w:val="333333"/>
          <w:kern w:val="0"/>
          <w:sz w:val="24"/>
          <w:szCs w:val="24"/>
        </w:rPr>
        <w:t>龙关于</w:t>
      </w:r>
      <w:proofErr w:type="gramEnd"/>
      <w:r w:rsidRPr="00F64D05">
        <w:rPr>
          <w:rFonts w:ascii="Times New Roman" w:eastAsia="宋体" w:hAnsi="Times New Roman" w:cs="宋体" w:hint="eastAsia"/>
          <w:color w:val="333333"/>
          <w:kern w:val="0"/>
          <w:sz w:val="24"/>
          <w:szCs w:val="24"/>
        </w:rPr>
        <w:t>其首次知悉内幕信息时点的申辩意见并无客观证据为证</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我会不予采纳。</w:t>
      </w:r>
    </w:p>
    <w:p w14:paraId="4E0CCC02"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FB5359"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第四</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敏感期内</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李兴龙与内幕信息知情人多次通话</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通过亲属及实际控制公司账户突击转入资金用于购买“合力泰”</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其账户暂停交易近八个月后首次交易即买入“合力泰”</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相关交易行为明显异常。</w:t>
      </w:r>
    </w:p>
    <w:p w14:paraId="53B96961"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0C853C"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第五</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李兴龙基于“价值判断”的买入理由不足以排除其内幕交易嫌疑。</w:t>
      </w:r>
    </w:p>
    <w:p w14:paraId="7A5FFDD9"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9A70BB"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lastRenderedPageBreak/>
        <w:t>根据当事人违法行为的事实、性质、情节与社会危害程度</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依据《证券法》第一百九十一条第一款的规定</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我会决定</w:t>
      </w:r>
      <w:r w:rsidRPr="00F64D05">
        <w:rPr>
          <w:rFonts w:ascii="Times New Roman" w:eastAsia="宋体" w:hAnsi="Times New Roman" w:cs="宋体" w:hint="eastAsia"/>
          <w:color w:val="333333"/>
          <w:kern w:val="0"/>
          <w:sz w:val="24"/>
          <w:szCs w:val="24"/>
        </w:rPr>
        <w:t>:</w:t>
      </w:r>
    </w:p>
    <w:p w14:paraId="72E39C5C"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F25AE1"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没收李兴龙违法所得</w:t>
      </w:r>
      <w:r w:rsidRPr="00F64D05">
        <w:rPr>
          <w:rFonts w:ascii="Times New Roman" w:eastAsia="宋体" w:hAnsi="Times New Roman" w:cs="宋体" w:hint="eastAsia"/>
          <w:color w:val="333333"/>
          <w:kern w:val="0"/>
          <w:sz w:val="24"/>
          <w:szCs w:val="24"/>
        </w:rPr>
        <w:t>2,935,138.64</w:t>
      </w:r>
      <w:r w:rsidRPr="00F64D05">
        <w:rPr>
          <w:rFonts w:ascii="Times New Roman" w:eastAsia="宋体" w:hAnsi="Times New Roman" w:cs="宋体" w:hint="eastAsia"/>
          <w:color w:val="333333"/>
          <w:kern w:val="0"/>
          <w:sz w:val="24"/>
          <w:szCs w:val="24"/>
        </w:rPr>
        <w:t>元</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并处以</w:t>
      </w:r>
      <w:r w:rsidRPr="00F64D05">
        <w:rPr>
          <w:rFonts w:ascii="Times New Roman" w:eastAsia="宋体" w:hAnsi="Times New Roman" w:cs="宋体" w:hint="eastAsia"/>
          <w:color w:val="333333"/>
          <w:kern w:val="0"/>
          <w:sz w:val="24"/>
          <w:szCs w:val="24"/>
        </w:rPr>
        <w:t>5,870,277.28</w:t>
      </w:r>
      <w:r w:rsidRPr="00F64D05">
        <w:rPr>
          <w:rFonts w:ascii="Times New Roman" w:eastAsia="宋体" w:hAnsi="Times New Roman" w:cs="宋体" w:hint="eastAsia"/>
          <w:color w:val="333333"/>
          <w:kern w:val="0"/>
          <w:sz w:val="24"/>
          <w:szCs w:val="24"/>
        </w:rPr>
        <w:t>元罚款。</w:t>
      </w:r>
    </w:p>
    <w:p w14:paraId="0C951B1F"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3E1C46"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上述当事人应自收到本处罚决定书之日起</w:t>
      </w:r>
      <w:r w:rsidRPr="00F64D05">
        <w:rPr>
          <w:rFonts w:ascii="Times New Roman" w:eastAsia="宋体" w:hAnsi="Times New Roman" w:cs="宋体" w:hint="eastAsia"/>
          <w:color w:val="333333"/>
          <w:kern w:val="0"/>
          <w:sz w:val="24"/>
          <w:szCs w:val="24"/>
        </w:rPr>
        <w:t>15</w:t>
      </w:r>
      <w:r w:rsidRPr="00F64D05">
        <w:rPr>
          <w:rFonts w:ascii="Times New Roman" w:eastAsia="宋体" w:hAnsi="Times New Roman" w:cs="宋体" w:hint="eastAsia"/>
          <w:color w:val="333333"/>
          <w:kern w:val="0"/>
          <w:sz w:val="24"/>
          <w:szCs w:val="24"/>
        </w:rPr>
        <w:t>日内</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将罚没款汇交中国证券监督管理委员会开户银行</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中信银行北京分行营业部</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账号</w:t>
      </w:r>
      <w:r w:rsidRPr="00F64D05">
        <w:rPr>
          <w:rFonts w:ascii="Times New Roman" w:eastAsia="宋体" w:hAnsi="Times New Roman" w:cs="宋体" w:hint="eastAsia"/>
          <w:color w:val="333333"/>
          <w:kern w:val="0"/>
          <w:sz w:val="24"/>
          <w:szCs w:val="24"/>
        </w:rPr>
        <w:t>:7111010189800000162,</w:t>
      </w:r>
      <w:r w:rsidRPr="00F64D05">
        <w:rPr>
          <w:rFonts w:ascii="Times New Roman" w:eastAsia="宋体" w:hAnsi="Times New Roman" w:cs="宋体" w:hint="eastAsia"/>
          <w:color w:val="333333"/>
          <w:kern w:val="0"/>
          <w:sz w:val="24"/>
          <w:szCs w:val="24"/>
        </w:rPr>
        <w:t>由该行直接上缴国库</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可在收到本处罚决定书之日起</w:t>
      </w:r>
      <w:r w:rsidRPr="00F64D05">
        <w:rPr>
          <w:rFonts w:ascii="Times New Roman" w:eastAsia="宋体" w:hAnsi="Times New Roman" w:cs="宋体" w:hint="eastAsia"/>
          <w:color w:val="333333"/>
          <w:kern w:val="0"/>
          <w:sz w:val="24"/>
          <w:szCs w:val="24"/>
        </w:rPr>
        <w:t>60</w:t>
      </w:r>
      <w:r w:rsidRPr="00F64D05">
        <w:rPr>
          <w:rFonts w:ascii="Times New Roman" w:eastAsia="宋体" w:hAnsi="Times New Roman" w:cs="宋体" w:hint="eastAsia"/>
          <w:color w:val="333333"/>
          <w:kern w:val="0"/>
          <w:sz w:val="24"/>
          <w:szCs w:val="24"/>
        </w:rPr>
        <w:t>日内向中国证券监督管理委员会申请行政复议</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行政复议申请可以通过邮政快递寄送至中国证券监督管理委员会法治司</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也可在收到本处罚决定书之日起</w:t>
      </w:r>
      <w:r w:rsidRPr="00F64D05">
        <w:rPr>
          <w:rFonts w:ascii="Times New Roman" w:eastAsia="宋体" w:hAnsi="Times New Roman" w:cs="宋体" w:hint="eastAsia"/>
          <w:color w:val="333333"/>
          <w:kern w:val="0"/>
          <w:sz w:val="24"/>
          <w:szCs w:val="24"/>
        </w:rPr>
        <w:t>6</w:t>
      </w:r>
      <w:r w:rsidRPr="00F64D05">
        <w:rPr>
          <w:rFonts w:ascii="Times New Roman" w:eastAsia="宋体" w:hAnsi="Times New Roman" w:cs="宋体" w:hint="eastAsia"/>
          <w:color w:val="333333"/>
          <w:kern w:val="0"/>
          <w:sz w:val="24"/>
          <w:szCs w:val="24"/>
        </w:rPr>
        <w:t>个月内直接向有管辖权的人民法院提起行政诉讼。复议和诉讼期间</w:t>
      </w:r>
      <w:r w:rsidRPr="00F64D05">
        <w:rPr>
          <w:rFonts w:ascii="Times New Roman" w:eastAsia="宋体" w:hAnsi="Times New Roman" w:cs="宋体" w:hint="eastAsia"/>
          <w:color w:val="333333"/>
          <w:kern w:val="0"/>
          <w:sz w:val="24"/>
          <w:szCs w:val="24"/>
        </w:rPr>
        <w:t>,</w:t>
      </w:r>
      <w:r w:rsidRPr="00F64D05">
        <w:rPr>
          <w:rFonts w:ascii="Times New Roman" w:eastAsia="宋体" w:hAnsi="Times New Roman" w:cs="宋体" w:hint="eastAsia"/>
          <w:color w:val="333333"/>
          <w:kern w:val="0"/>
          <w:sz w:val="24"/>
          <w:szCs w:val="24"/>
        </w:rPr>
        <w:t>上述决定不停止执行。</w:t>
      </w:r>
    </w:p>
    <w:p w14:paraId="1CCF831F"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E5FFFF"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64D05">
        <w:rPr>
          <w:rFonts w:ascii="Times New Roman" w:eastAsia="宋体" w:hAnsi="Times New Roman" w:cs="宋体" w:hint="eastAsia"/>
          <w:color w:val="333333"/>
          <w:kern w:val="0"/>
          <w:sz w:val="24"/>
          <w:szCs w:val="24"/>
        </w:rPr>
        <w:t>中国证监会</w:t>
      </w:r>
    </w:p>
    <w:p w14:paraId="159ABB45" w14:textId="77777777" w:rsidR="00F64D05" w:rsidRPr="00F64D05" w:rsidRDefault="00F64D05" w:rsidP="00F64D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6C0F138A" w:rsidR="004D1A0A" w:rsidRDefault="00F64D05" w:rsidP="00F64D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64D05">
        <w:rPr>
          <w:rFonts w:ascii="Times New Roman" w:eastAsia="宋体" w:hAnsi="Times New Roman" w:cs="宋体" w:hint="eastAsia"/>
          <w:color w:val="333333"/>
          <w:kern w:val="0"/>
          <w:sz w:val="24"/>
          <w:szCs w:val="24"/>
        </w:rPr>
        <w:t>2024</w:t>
      </w:r>
      <w:r w:rsidRPr="00F64D05">
        <w:rPr>
          <w:rFonts w:ascii="Times New Roman" w:eastAsia="宋体" w:hAnsi="Times New Roman" w:cs="宋体" w:hint="eastAsia"/>
          <w:color w:val="333333"/>
          <w:kern w:val="0"/>
          <w:sz w:val="24"/>
          <w:szCs w:val="24"/>
        </w:rPr>
        <w:t>年</w:t>
      </w:r>
      <w:r w:rsidRPr="00F64D05">
        <w:rPr>
          <w:rFonts w:ascii="Times New Roman" w:eastAsia="宋体" w:hAnsi="Times New Roman" w:cs="宋体" w:hint="eastAsia"/>
          <w:color w:val="333333"/>
          <w:kern w:val="0"/>
          <w:sz w:val="24"/>
          <w:szCs w:val="24"/>
        </w:rPr>
        <w:t>8</w:t>
      </w:r>
      <w:r w:rsidRPr="00F64D05">
        <w:rPr>
          <w:rFonts w:ascii="Times New Roman" w:eastAsia="宋体" w:hAnsi="Times New Roman" w:cs="宋体" w:hint="eastAsia"/>
          <w:color w:val="333333"/>
          <w:kern w:val="0"/>
          <w:sz w:val="24"/>
          <w:szCs w:val="24"/>
        </w:rPr>
        <w:t>月</w:t>
      </w:r>
      <w:r w:rsidRPr="00F64D05">
        <w:rPr>
          <w:rFonts w:ascii="Times New Roman" w:eastAsia="宋体" w:hAnsi="Times New Roman" w:cs="宋体" w:hint="eastAsia"/>
          <w:color w:val="333333"/>
          <w:kern w:val="0"/>
          <w:sz w:val="24"/>
          <w:szCs w:val="24"/>
        </w:rPr>
        <w:t>9</w:t>
      </w:r>
      <w:r w:rsidRPr="00F64D05">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4D1A0A"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216A9C" w14:textId="77777777" w:rsidR="00026551" w:rsidRDefault="00026551" w:rsidP="00980DF9">
      <w:pPr>
        <w:rPr>
          <w:rFonts w:hint="eastAsia"/>
        </w:rPr>
      </w:pPr>
      <w:r>
        <w:separator/>
      </w:r>
    </w:p>
  </w:endnote>
  <w:endnote w:type="continuationSeparator" w:id="0">
    <w:p w14:paraId="02E1E28E" w14:textId="77777777" w:rsidR="00026551" w:rsidRDefault="00026551"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918B7" w14:textId="77777777" w:rsidR="00026551" w:rsidRDefault="00026551" w:rsidP="00980DF9">
      <w:pPr>
        <w:rPr>
          <w:rFonts w:hint="eastAsia"/>
        </w:rPr>
      </w:pPr>
      <w:r>
        <w:separator/>
      </w:r>
    </w:p>
  </w:footnote>
  <w:footnote w:type="continuationSeparator" w:id="0">
    <w:p w14:paraId="2B7170FB" w14:textId="77777777" w:rsidR="00026551" w:rsidRDefault="00026551"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26551"/>
    <w:rsid w:val="00045284"/>
    <w:rsid w:val="00310267"/>
    <w:rsid w:val="00395F17"/>
    <w:rsid w:val="003A1549"/>
    <w:rsid w:val="004D1A0A"/>
    <w:rsid w:val="004E6B59"/>
    <w:rsid w:val="00575B9A"/>
    <w:rsid w:val="006167C8"/>
    <w:rsid w:val="00840933"/>
    <w:rsid w:val="00980DF9"/>
    <w:rsid w:val="00A9534C"/>
    <w:rsid w:val="00BB6090"/>
    <w:rsid w:val="00EE502A"/>
    <w:rsid w:val="00F44DE5"/>
    <w:rsid w:val="00F64D05"/>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2024-12-12T08:06:00Z</dcterms:created>
  <dcterms:modified xsi:type="dcterms:W3CDTF">2024-12-12T08:08:00Z</dcterms:modified>
</cp:coreProperties>
</file>