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9A6F8" w14:textId="77777777" w:rsidR="00523A01" w:rsidRPr="00523A01" w:rsidRDefault="00523A01" w:rsidP="00523A01">
      <w:pPr>
        <w:widowControl/>
        <w:shd w:val="clear" w:color="auto" w:fill="FFFFFF"/>
        <w:spacing w:line="525" w:lineRule="atLeast"/>
        <w:jc w:val="center"/>
        <w:rPr>
          <w:rFonts w:ascii="微软雅黑" w:eastAsia="微软雅黑" w:hAnsi="微软雅黑" w:cs="宋体"/>
          <w:b/>
          <w:bCs/>
          <w:color w:val="0C5CB1"/>
          <w:kern w:val="0"/>
          <w:sz w:val="30"/>
          <w:szCs w:val="30"/>
        </w:rPr>
      </w:pPr>
      <w:r w:rsidRPr="00523A01">
        <w:rPr>
          <w:rFonts w:ascii="微软雅黑" w:eastAsia="微软雅黑" w:hAnsi="微软雅黑" w:cs="宋体" w:hint="eastAsia"/>
          <w:b/>
          <w:bCs/>
          <w:color w:val="0C5CB1"/>
          <w:kern w:val="0"/>
          <w:sz w:val="30"/>
          <w:szCs w:val="30"/>
        </w:rPr>
        <w:t>中国证券监督管理委员会上海监管局行政处罚决定书 沪〔2019〕2号</w:t>
      </w:r>
    </w:p>
    <w:p w14:paraId="2EC74246" w14:textId="77777777" w:rsidR="00523A01" w:rsidRPr="00523A01" w:rsidRDefault="00523A01" w:rsidP="00523A01">
      <w:pPr>
        <w:widowControl/>
        <w:shd w:val="clear" w:color="auto" w:fill="FFFFFF"/>
        <w:jc w:val="center"/>
        <w:rPr>
          <w:rFonts w:ascii="宋体" w:eastAsia="宋体" w:hAnsi="宋体" w:cs="宋体"/>
          <w:color w:val="888888"/>
          <w:kern w:val="0"/>
          <w:sz w:val="18"/>
          <w:szCs w:val="18"/>
        </w:rPr>
      </w:pPr>
      <w:r w:rsidRPr="00523A01">
        <w:rPr>
          <w:rFonts w:ascii="宋体" w:eastAsia="宋体" w:hAnsi="宋体" w:cs="宋体" w:hint="eastAsia"/>
          <w:color w:val="888888"/>
          <w:kern w:val="0"/>
          <w:sz w:val="18"/>
          <w:szCs w:val="18"/>
        </w:rPr>
        <w:t>时间：2019-07-05 来源：</w:t>
      </w:r>
    </w:p>
    <w:p w14:paraId="2D464A87" w14:textId="77777777" w:rsidR="00523A01" w:rsidRPr="00523A01" w:rsidRDefault="00523A01" w:rsidP="00523A01">
      <w:pPr>
        <w:widowControl/>
        <w:shd w:val="clear" w:color="auto" w:fill="FFFFFF"/>
        <w:jc w:val="left"/>
        <w:rPr>
          <w:rFonts w:ascii="inherit" w:eastAsia="宋体" w:hAnsi="inherit" w:cs="宋体" w:hint="eastAsia"/>
          <w:color w:val="333333"/>
          <w:kern w:val="0"/>
          <w:szCs w:val="21"/>
        </w:rPr>
      </w:pPr>
      <w:r w:rsidRPr="00523A01">
        <w:rPr>
          <w:rFonts w:ascii="inherit" w:eastAsia="宋体" w:hAnsi="inherit" w:cs="宋体"/>
          <w:color w:val="333333"/>
          <w:kern w:val="0"/>
          <w:szCs w:val="21"/>
        </w:rPr>
        <w:t xml:space="preserve">　　当事人：马国斌，男，</w:t>
      </w:r>
      <w:r w:rsidRPr="00523A01">
        <w:rPr>
          <w:rFonts w:ascii="inherit" w:eastAsia="宋体" w:hAnsi="inherit" w:cs="宋体"/>
          <w:color w:val="333333"/>
          <w:kern w:val="0"/>
          <w:szCs w:val="21"/>
        </w:rPr>
        <w:t>1954</w:t>
      </w:r>
      <w:r w:rsidRPr="00523A01">
        <w:rPr>
          <w:rFonts w:ascii="inherit" w:eastAsia="宋体" w:hAnsi="inherit" w:cs="宋体"/>
          <w:color w:val="333333"/>
          <w:kern w:val="0"/>
          <w:szCs w:val="21"/>
        </w:rPr>
        <w:t>年</w:t>
      </w:r>
      <w:r w:rsidRPr="00523A01">
        <w:rPr>
          <w:rFonts w:ascii="inherit" w:eastAsia="宋体" w:hAnsi="inherit" w:cs="宋体"/>
          <w:color w:val="333333"/>
          <w:kern w:val="0"/>
          <w:szCs w:val="21"/>
        </w:rPr>
        <w:t>2</w:t>
      </w:r>
      <w:r w:rsidRPr="00523A01">
        <w:rPr>
          <w:rFonts w:ascii="inherit" w:eastAsia="宋体" w:hAnsi="inherit" w:cs="宋体"/>
          <w:color w:val="333333"/>
          <w:kern w:val="0"/>
          <w:szCs w:val="21"/>
        </w:rPr>
        <w:t>月出生，住址：宁夏灵武市。</w:t>
      </w:r>
    </w:p>
    <w:p w14:paraId="7CA5E160" w14:textId="77777777" w:rsidR="00523A01" w:rsidRPr="00523A01" w:rsidRDefault="00523A01" w:rsidP="00523A01">
      <w:pPr>
        <w:widowControl/>
        <w:shd w:val="clear" w:color="auto" w:fill="FFFFFF"/>
        <w:jc w:val="left"/>
        <w:rPr>
          <w:rFonts w:ascii="inherit" w:eastAsia="宋体" w:hAnsi="inherit" w:cs="宋体" w:hint="eastAsia"/>
          <w:color w:val="333333"/>
          <w:kern w:val="0"/>
          <w:szCs w:val="21"/>
        </w:rPr>
      </w:pPr>
      <w:r w:rsidRPr="00523A01">
        <w:rPr>
          <w:rFonts w:ascii="inherit" w:eastAsia="宋体" w:hAnsi="inherit" w:cs="宋体"/>
          <w:color w:val="333333"/>
          <w:kern w:val="0"/>
          <w:szCs w:val="21"/>
        </w:rPr>
        <w:t xml:space="preserve">　　马倩超，男，</w:t>
      </w:r>
      <w:r w:rsidRPr="00523A01">
        <w:rPr>
          <w:rFonts w:ascii="inherit" w:eastAsia="宋体" w:hAnsi="inherit" w:cs="宋体"/>
          <w:color w:val="333333"/>
          <w:kern w:val="0"/>
          <w:szCs w:val="21"/>
        </w:rPr>
        <w:t>1984</w:t>
      </w:r>
      <w:r w:rsidRPr="00523A01">
        <w:rPr>
          <w:rFonts w:ascii="inherit" w:eastAsia="宋体" w:hAnsi="inherit" w:cs="宋体"/>
          <w:color w:val="333333"/>
          <w:kern w:val="0"/>
          <w:szCs w:val="21"/>
        </w:rPr>
        <w:t>年</w:t>
      </w:r>
      <w:r w:rsidRPr="00523A01">
        <w:rPr>
          <w:rFonts w:ascii="inherit" w:eastAsia="宋体" w:hAnsi="inherit" w:cs="宋体"/>
          <w:color w:val="333333"/>
          <w:kern w:val="0"/>
          <w:szCs w:val="21"/>
        </w:rPr>
        <w:t>7</w:t>
      </w:r>
      <w:r w:rsidRPr="00523A01">
        <w:rPr>
          <w:rFonts w:ascii="inherit" w:eastAsia="宋体" w:hAnsi="inherit" w:cs="宋体"/>
          <w:color w:val="333333"/>
          <w:kern w:val="0"/>
          <w:szCs w:val="21"/>
        </w:rPr>
        <w:t>月出生，住址：宁夏银川市。</w:t>
      </w:r>
    </w:p>
    <w:p w14:paraId="02C412E5" w14:textId="77777777" w:rsidR="00523A01" w:rsidRPr="00523A01" w:rsidRDefault="00523A01" w:rsidP="00523A01">
      <w:pPr>
        <w:widowControl/>
        <w:shd w:val="clear" w:color="auto" w:fill="FFFFFF"/>
        <w:jc w:val="left"/>
        <w:rPr>
          <w:rFonts w:ascii="inherit" w:eastAsia="宋体" w:hAnsi="inherit" w:cs="宋体" w:hint="eastAsia"/>
          <w:color w:val="333333"/>
          <w:kern w:val="0"/>
          <w:szCs w:val="21"/>
        </w:rPr>
      </w:pPr>
      <w:r w:rsidRPr="00523A01">
        <w:rPr>
          <w:rFonts w:ascii="inherit" w:eastAsia="宋体" w:hAnsi="inherit" w:cs="宋体"/>
          <w:color w:val="333333"/>
          <w:kern w:val="0"/>
          <w:szCs w:val="21"/>
        </w:rPr>
        <w:t xml:space="preserve">　　依据《中华人民共和国证券法》（以下简称《证券法》）的有关规定，我局对马国斌、马倩超内幕交易宁夏中银绒业股份有限公司（以下简称中银绒业）股票案进行了立案调查、审理，并依法向当事人告知了</w:t>
      </w:r>
      <w:proofErr w:type="gramStart"/>
      <w:r w:rsidRPr="00523A01">
        <w:rPr>
          <w:rFonts w:ascii="inherit" w:eastAsia="宋体" w:hAnsi="inherit" w:cs="宋体"/>
          <w:color w:val="333333"/>
          <w:kern w:val="0"/>
          <w:szCs w:val="21"/>
        </w:rPr>
        <w:t>作出</w:t>
      </w:r>
      <w:proofErr w:type="gramEnd"/>
      <w:r w:rsidRPr="00523A01">
        <w:rPr>
          <w:rFonts w:ascii="inherit" w:eastAsia="宋体" w:hAnsi="inherit" w:cs="宋体"/>
          <w:color w:val="333333"/>
          <w:kern w:val="0"/>
          <w:szCs w:val="21"/>
        </w:rPr>
        <w:t>行政处罚的事实、理由、依据及当事人依法享有的权利。当事人提出了陈述、申辩意见，未申请听证。本案现已调查、审理终结。</w:t>
      </w:r>
    </w:p>
    <w:p w14:paraId="371587C6" w14:textId="77777777" w:rsidR="00523A01" w:rsidRPr="00523A01" w:rsidRDefault="00523A01" w:rsidP="00523A01">
      <w:pPr>
        <w:widowControl/>
        <w:shd w:val="clear" w:color="auto" w:fill="FFFFFF"/>
        <w:jc w:val="left"/>
        <w:rPr>
          <w:rFonts w:ascii="inherit" w:eastAsia="宋体" w:hAnsi="inherit" w:cs="宋体" w:hint="eastAsia"/>
          <w:color w:val="333333"/>
          <w:kern w:val="0"/>
          <w:szCs w:val="21"/>
        </w:rPr>
      </w:pPr>
      <w:r w:rsidRPr="00523A01">
        <w:rPr>
          <w:rFonts w:ascii="inherit" w:eastAsia="宋体" w:hAnsi="inherit" w:cs="宋体"/>
          <w:color w:val="333333"/>
          <w:kern w:val="0"/>
          <w:szCs w:val="21"/>
        </w:rPr>
        <w:t xml:space="preserve">　　经查明，马国斌、马倩超存在以下违法事实：</w:t>
      </w:r>
    </w:p>
    <w:p w14:paraId="500693B1" w14:textId="77777777" w:rsidR="00523A01" w:rsidRPr="00523A01" w:rsidRDefault="00523A01" w:rsidP="00523A01">
      <w:pPr>
        <w:widowControl/>
        <w:shd w:val="clear" w:color="auto" w:fill="FFFFFF"/>
        <w:jc w:val="left"/>
        <w:rPr>
          <w:rFonts w:ascii="inherit" w:eastAsia="宋体" w:hAnsi="inherit" w:cs="宋体" w:hint="eastAsia"/>
          <w:color w:val="333333"/>
          <w:kern w:val="0"/>
          <w:szCs w:val="21"/>
        </w:rPr>
      </w:pPr>
      <w:r w:rsidRPr="00523A01">
        <w:rPr>
          <w:rFonts w:ascii="inherit" w:eastAsia="宋体" w:hAnsi="inherit" w:cs="宋体"/>
          <w:color w:val="333333"/>
          <w:kern w:val="0"/>
          <w:szCs w:val="21"/>
        </w:rPr>
        <w:t xml:space="preserve">　　一、内幕信息的形成与公开过程</w:t>
      </w:r>
    </w:p>
    <w:p w14:paraId="275CD933" w14:textId="77777777" w:rsidR="00523A01" w:rsidRPr="00523A01" w:rsidRDefault="00523A01" w:rsidP="00523A01">
      <w:pPr>
        <w:widowControl/>
        <w:shd w:val="clear" w:color="auto" w:fill="FFFFFF"/>
        <w:jc w:val="left"/>
        <w:rPr>
          <w:rFonts w:ascii="inherit" w:eastAsia="宋体" w:hAnsi="inherit" w:cs="宋体" w:hint="eastAsia"/>
          <w:color w:val="333333"/>
          <w:kern w:val="0"/>
          <w:szCs w:val="21"/>
        </w:rPr>
      </w:pPr>
      <w:r w:rsidRPr="00523A01">
        <w:rPr>
          <w:rFonts w:ascii="inherit" w:eastAsia="宋体" w:hAnsi="inherit" w:cs="宋体"/>
          <w:color w:val="333333"/>
          <w:kern w:val="0"/>
          <w:szCs w:val="21"/>
        </w:rPr>
        <w:t xml:space="preserve">　　因中</w:t>
      </w:r>
      <w:proofErr w:type="gramStart"/>
      <w:r w:rsidRPr="00523A01">
        <w:rPr>
          <w:rFonts w:ascii="inherit" w:eastAsia="宋体" w:hAnsi="inherit" w:cs="宋体"/>
          <w:color w:val="333333"/>
          <w:kern w:val="0"/>
          <w:szCs w:val="21"/>
        </w:rPr>
        <w:t>银绒业</w:t>
      </w:r>
      <w:r w:rsidRPr="00523A01">
        <w:rPr>
          <w:rFonts w:ascii="inherit" w:eastAsia="宋体" w:hAnsi="inherit" w:cs="宋体"/>
          <w:color w:val="333333"/>
          <w:kern w:val="0"/>
          <w:szCs w:val="21"/>
        </w:rPr>
        <w:t>2015</w:t>
      </w:r>
      <w:r w:rsidRPr="00523A01">
        <w:rPr>
          <w:rFonts w:ascii="inherit" w:eastAsia="宋体" w:hAnsi="inherit" w:cs="宋体"/>
          <w:color w:val="333333"/>
          <w:kern w:val="0"/>
          <w:szCs w:val="21"/>
        </w:rPr>
        <w:t>年</w:t>
      </w:r>
      <w:proofErr w:type="gramEnd"/>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2016</w:t>
      </w:r>
      <w:r w:rsidRPr="00523A01">
        <w:rPr>
          <w:rFonts w:ascii="inherit" w:eastAsia="宋体" w:hAnsi="inherit" w:cs="宋体"/>
          <w:color w:val="333333"/>
          <w:kern w:val="0"/>
          <w:szCs w:val="21"/>
        </w:rPr>
        <w:t>年经营不佳，恒天金石投资管理有限公司（以下简称恒天金石，系中</w:t>
      </w:r>
      <w:proofErr w:type="gramStart"/>
      <w:r w:rsidRPr="00523A01">
        <w:rPr>
          <w:rFonts w:ascii="inherit" w:eastAsia="宋体" w:hAnsi="inherit" w:cs="宋体"/>
          <w:color w:val="333333"/>
          <w:kern w:val="0"/>
          <w:szCs w:val="21"/>
        </w:rPr>
        <w:t>银绒业第二</w:t>
      </w:r>
      <w:proofErr w:type="gramEnd"/>
      <w:r w:rsidRPr="00523A01">
        <w:rPr>
          <w:rFonts w:ascii="inherit" w:eastAsia="宋体" w:hAnsi="inherit" w:cs="宋体"/>
          <w:color w:val="333333"/>
          <w:kern w:val="0"/>
          <w:szCs w:val="21"/>
        </w:rPr>
        <w:t>大股东恒</w:t>
      </w:r>
      <w:proofErr w:type="gramStart"/>
      <w:r w:rsidRPr="00523A01">
        <w:rPr>
          <w:rFonts w:ascii="inherit" w:eastAsia="宋体" w:hAnsi="inherit" w:cs="宋体"/>
          <w:color w:val="333333"/>
          <w:kern w:val="0"/>
          <w:szCs w:val="21"/>
        </w:rPr>
        <w:t>天聚信</w:t>
      </w:r>
      <w:proofErr w:type="gramEnd"/>
      <w:r w:rsidRPr="00523A01">
        <w:rPr>
          <w:rFonts w:ascii="inherit" w:eastAsia="宋体" w:hAnsi="inherit" w:cs="宋体"/>
          <w:color w:val="333333"/>
          <w:kern w:val="0"/>
          <w:szCs w:val="21"/>
        </w:rPr>
        <w:t>（深圳）投资中心（有限合伙）的私募基金管理人）和中</w:t>
      </w:r>
      <w:proofErr w:type="gramStart"/>
      <w:r w:rsidRPr="00523A01">
        <w:rPr>
          <w:rFonts w:ascii="inherit" w:eastAsia="宋体" w:hAnsi="inherit" w:cs="宋体"/>
          <w:color w:val="333333"/>
          <w:kern w:val="0"/>
          <w:szCs w:val="21"/>
        </w:rPr>
        <w:t>银绒业实际</w:t>
      </w:r>
      <w:proofErr w:type="gramEnd"/>
      <w:r w:rsidRPr="00523A01">
        <w:rPr>
          <w:rFonts w:ascii="inherit" w:eastAsia="宋体" w:hAnsi="inherit" w:cs="宋体"/>
          <w:color w:val="333333"/>
          <w:kern w:val="0"/>
          <w:szCs w:val="21"/>
        </w:rPr>
        <w:t>控制人马某国约定，由恒天金石负责寻找项目推进重组，改善中</w:t>
      </w:r>
      <w:proofErr w:type="gramStart"/>
      <w:r w:rsidRPr="00523A01">
        <w:rPr>
          <w:rFonts w:ascii="inherit" w:eastAsia="宋体" w:hAnsi="inherit" w:cs="宋体"/>
          <w:color w:val="333333"/>
          <w:kern w:val="0"/>
          <w:szCs w:val="21"/>
        </w:rPr>
        <w:t>银绒业经营</w:t>
      </w:r>
      <w:proofErr w:type="gramEnd"/>
      <w:r w:rsidRPr="00523A01">
        <w:rPr>
          <w:rFonts w:ascii="inherit" w:eastAsia="宋体" w:hAnsi="inherit" w:cs="宋体"/>
          <w:color w:val="333333"/>
          <w:kern w:val="0"/>
          <w:szCs w:val="21"/>
        </w:rPr>
        <w:t>。</w:t>
      </w:r>
    </w:p>
    <w:p w14:paraId="30054295" w14:textId="77777777" w:rsidR="00523A01" w:rsidRPr="00523A01" w:rsidRDefault="00523A01" w:rsidP="00523A01">
      <w:pPr>
        <w:widowControl/>
        <w:shd w:val="clear" w:color="auto" w:fill="FFFFFF"/>
        <w:jc w:val="left"/>
        <w:rPr>
          <w:rFonts w:ascii="inherit" w:eastAsia="宋体" w:hAnsi="inherit" w:cs="宋体" w:hint="eastAsia"/>
          <w:color w:val="333333"/>
          <w:kern w:val="0"/>
          <w:szCs w:val="21"/>
        </w:rPr>
      </w:pPr>
      <w:r w:rsidRPr="00523A01">
        <w:rPr>
          <w:rFonts w:ascii="inherit" w:eastAsia="宋体" w:hAnsi="inherit" w:cs="宋体"/>
          <w:color w:val="333333"/>
          <w:kern w:val="0"/>
          <w:szCs w:val="21"/>
        </w:rPr>
        <w:t xml:space="preserve">　　</w:t>
      </w:r>
      <w:r w:rsidRPr="00523A01">
        <w:rPr>
          <w:rFonts w:ascii="inherit" w:eastAsia="宋体" w:hAnsi="inherit" w:cs="宋体"/>
          <w:color w:val="333333"/>
          <w:kern w:val="0"/>
          <w:szCs w:val="21"/>
        </w:rPr>
        <w:t>2016</w:t>
      </w:r>
      <w:r w:rsidRPr="00523A01">
        <w:rPr>
          <w:rFonts w:ascii="inherit" w:eastAsia="宋体" w:hAnsi="inherit" w:cs="宋体"/>
          <w:color w:val="333333"/>
          <w:kern w:val="0"/>
          <w:szCs w:val="21"/>
        </w:rPr>
        <w:t>年上半年，上海</w:t>
      </w:r>
      <w:proofErr w:type="gramStart"/>
      <w:r w:rsidRPr="00523A01">
        <w:rPr>
          <w:rFonts w:ascii="inherit" w:eastAsia="宋体" w:hAnsi="inherit" w:cs="宋体"/>
          <w:color w:val="333333"/>
          <w:kern w:val="0"/>
          <w:szCs w:val="21"/>
        </w:rPr>
        <w:t>斐</w:t>
      </w:r>
      <w:proofErr w:type="gramEnd"/>
      <w:r w:rsidRPr="00523A01">
        <w:rPr>
          <w:rFonts w:ascii="inherit" w:eastAsia="宋体" w:hAnsi="inherit" w:cs="宋体"/>
          <w:color w:val="333333"/>
          <w:kern w:val="0"/>
          <w:szCs w:val="21"/>
        </w:rPr>
        <w:t>讯数据通信技术有限公司（以下简称上海</w:t>
      </w:r>
      <w:proofErr w:type="gramStart"/>
      <w:r w:rsidRPr="00523A01">
        <w:rPr>
          <w:rFonts w:ascii="inherit" w:eastAsia="宋体" w:hAnsi="inherit" w:cs="宋体"/>
          <w:color w:val="333333"/>
          <w:kern w:val="0"/>
          <w:szCs w:val="21"/>
        </w:rPr>
        <w:t>斐</w:t>
      </w:r>
      <w:proofErr w:type="gramEnd"/>
      <w:r w:rsidRPr="00523A01">
        <w:rPr>
          <w:rFonts w:ascii="inherit" w:eastAsia="宋体" w:hAnsi="inherit" w:cs="宋体"/>
          <w:color w:val="333333"/>
          <w:kern w:val="0"/>
          <w:szCs w:val="21"/>
        </w:rPr>
        <w:t>讯）经营现金</w:t>
      </w:r>
      <w:proofErr w:type="gramStart"/>
      <w:r w:rsidRPr="00523A01">
        <w:rPr>
          <w:rFonts w:ascii="inherit" w:eastAsia="宋体" w:hAnsi="inherit" w:cs="宋体"/>
          <w:color w:val="333333"/>
          <w:kern w:val="0"/>
          <w:szCs w:val="21"/>
        </w:rPr>
        <w:t>流出现</w:t>
      </w:r>
      <w:proofErr w:type="gramEnd"/>
      <w:r w:rsidRPr="00523A01">
        <w:rPr>
          <w:rFonts w:ascii="inherit" w:eastAsia="宋体" w:hAnsi="inherit" w:cs="宋体"/>
          <w:color w:val="333333"/>
          <w:kern w:val="0"/>
          <w:szCs w:val="21"/>
        </w:rPr>
        <w:t>问题，危及企业正常经营，并直接影响到相关国有资产安全。在</w:t>
      </w:r>
      <w:r w:rsidRPr="00523A01">
        <w:rPr>
          <w:rFonts w:ascii="inherit" w:eastAsia="宋体" w:hAnsi="inherit" w:cs="宋体"/>
          <w:color w:val="333333"/>
          <w:kern w:val="0"/>
          <w:szCs w:val="21"/>
        </w:rPr>
        <w:t>2016</w:t>
      </w:r>
      <w:r w:rsidRPr="00523A01">
        <w:rPr>
          <w:rFonts w:ascii="inherit" w:eastAsia="宋体" w:hAnsi="inherit" w:cs="宋体"/>
          <w:color w:val="333333"/>
          <w:kern w:val="0"/>
          <w:szCs w:val="21"/>
        </w:rPr>
        <w:t>年</w:t>
      </w:r>
      <w:r w:rsidRPr="00523A01">
        <w:rPr>
          <w:rFonts w:ascii="inherit" w:eastAsia="宋体" w:hAnsi="inherit" w:cs="宋体"/>
          <w:color w:val="333333"/>
          <w:kern w:val="0"/>
          <w:szCs w:val="21"/>
        </w:rPr>
        <w:t>5</w:t>
      </w:r>
      <w:r w:rsidRPr="00523A01">
        <w:rPr>
          <w:rFonts w:ascii="inherit" w:eastAsia="宋体" w:hAnsi="inherit" w:cs="宋体"/>
          <w:color w:val="333333"/>
          <w:kern w:val="0"/>
          <w:szCs w:val="21"/>
        </w:rPr>
        <w:t>月召开的上海</w:t>
      </w:r>
      <w:proofErr w:type="gramStart"/>
      <w:r w:rsidRPr="00523A01">
        <w:rPr>
          <w:rFonts w:ascii="inherit" w:eastAsia="宋体" w:hAnsi="inherit" w:cs="宋体"/>
          <w:color w:val="333333"/>
          <w:kern w:val="0"/>
          <w:szCs w:val="21"/>
        </w:rPr>
        <w:t>斐讯核心</w:t>
      </w:r>
      <w:proofErr w:type="gramEnd"/>
      <w:r w:rsidRPr="00523A01">
        <w:rPr>
          <w:rFonts w:ascii="inherit" w:eastAsia="宋体" w:hAnsi="inherit" w:cs="宋体"/>
          <w:color w:val="333333"/>
          <w:kern w:val="0"/>
          <w:szCs w:val="21"/>
        </w:rPr>
        <w:t>股东和债权人会议上，最终与会各方一致同意，通过资产重组的方式推动上海</w:t>
      </w:r>
      <w:proofErr w:type="gramStart"/>
      <w:r w:rsidRPr="00523A01">
        <w:rPr>
          <w:rFonts w:ascii="inherit" w:eastAsia="宋体" w:hAnsi="inherit" w:cs="宋体"/>
          <w:color w:val="333333"/>
          <w:kern w:val="0"/>
          <w:szCs w:val="21"/>
        </w:rPr>
        <w:t>斐讯上市</w:t>
      </w:r>
      <w:proofErr w:type="gramEnd"/>
      <w:r w:rsidRPr="00523A01">
        <w:rPr>
          <w:rFonts w:ascii="inherit" w:eastAsia="宋体" w:hAnsi="inherit" w:cs="宋体"/>
          <w:color w:val="333333"/>
          <w:kern w:val="0"/>
          <w:szCs w:val="21"/>
        </w:rPr>
        <w:t>进程，并委托上海和熙投资管理有限公司（以下简称</w:t>
      </w:r>
      <w:proofErr w:type="gramStart"/>
      <w:r w:rsidRPr="00523A01">
        <w:rPr>
          <w:rFonts w:ascii="inherit" w:eastAsia="宋体" w:hAnsi="inherit" w:cs="宋体"/>
          <w:color w:val="333333"/>
          <w:kern w:val="0"/>
          <w:szCs w:val="21"/>
        </w:rPr>
        <w:t>和熙</w:t>
      </w:r>
      <w:proofErr w:type="gramEnd"/>
      <w:r w:rsidRPr="00523A01">
        <w:rPr>
          <w:rFonts w:ascii="inherit" w:eastAsia="宋体" w:hAnsi="inherit" w:cs="宋体"/>
          <w:color w:val="333333"/>
          <w:kern w:val="0"/>
          <w:szCs w:val="21"/>
        </w:rPr>
        <w:t>投资，系上海</w:t>
      </w:r>
      <w:proofErr w:type="gramStart"/>
      <w:r w:rsidRPr="00523A01">
        <w:rPr>
          <w:rFonts w:ascii="inherit" w:eastAsia="宋体" w:hAnsi="inherit" w:cs="宋体"/>
          <w:color w:val="333333"/>
          <w:kern w:val="0"/>
          <w:szCs w:val="21"/>
        </w:rPr>
        <w:t>斐</w:t>
      </w:r>
      <w:proofErr w:type="gramEnd"/>
      <w:r w:rsidRPr="00523A01">
        <w:rPr>
          <w:rFonts w:ascii="inherit" w:eastAsia="宋体" w:hAnsi="inherit" w:cs="宋体"/>
          <w:color w:val="333333"/>
          <w:kern w:val="0"/>
          <w:szCs w:val="21"/>
        </w:rPr>
        <w:t>讯第一大股东、实际控制人）对接资本市场。</w:t>
      </w:r>
    </w:p>
    <w:p w14:paraId="54D82BCA" w14:textId="77777777" w:rsidR="00523A01" w:rsidRPr="00523A01" w:rsidRDefault="00523A01" w:rsidP="00523A01">
      <w:pPr>
        <w:widowControl/>
        <w:shd w:val="clear" w:color="auto" w:fill="FFFFFF"/>
        <w:jc w:val="left"/>
        <w:rPr>
          <w:rFonts w:ascii="inherit" w:eastAsia="宋体" w:hAnsi="inherit" w:cs="宋体" w:hint="eastAsia"/>
          <w:color w:val="333333"/>
          <w:kern w:val="0"/>
          <w:szCs w:val="21"/>
        </w:rPr>
      </w:pPr>
      <w:r w:rsidRPr="00523A01">
        <w:rPr>
          <w:rFonts w:ascii="inherit" w:eastAsia="宋体" w:hAnsi="inherit" w:cs="宋体"/>
          <w:color w:val="333333"/>
          <w:kern w:val="0"/>
          <w:szCs w:val="21"/>
        </w:rPr>
        <w:t xml:space="preserve">　　</w:t>
      </w:r>
      <w:r w:rsidRPr="00523A01">
        <w:rPr>
          <w:rFonts w:ascii="inherit" w:eastAsia="宋体" w:hAnsi="inherit" w:cs="宋体"/>
          <w:color w:val="333333"/>
          <w:kern w:val="0"/>
          <w:szCs w:val="21"/>
        </w:rPr>
        <w:t>2016</w:t>
      </w:r>
      <w:r w:rsidRPr="00523A01">
        <w:rPr>
          <w:rFonts w:ascii="inherit" w:eastAsia="宋体" w:hAnsi="inherit" w:cs="宋体"/>
          <w:color w:val="333333"/>
          <w:kern w:val="0"/>
          <w:szCs w:val="21"/>
        </w:rPr>
        <w:t>年</w:t>
      </w:r>
      <w:r w:rsidRPr="00523A01">
        <w:rPr>
          <w:rFonts w:ascii="inherit" w:eastAsia="宋体" w:hAnsi="inherit" w:cs="宋体"/>
          <w:color w:val="333333"/>
          <w:kern w:val="0"/>
          <w:szCs w:val="21"/>
        </w:rPr>
        <w:t>6</w:t>
      </w:r>
      <w:r w:rsidRPr="00523A01">
        <w:rPr>
          <w:rFonts w:ascii="inherit" w:eastAsia="宋体" w:hAnsi="inherit" w:cs="宋体"/>
          <w:color w:val="333333"/>
          <w:kern w:val="0"/>
          <w:szCs w:val="21"/>
        </w:rPr>
        <w:t>月，恒天金石总经理杨某珠与</w:t>
      </w:r>
      <w:proofErr w:type="gramStart"/>
      <w:r w:rsidRPr="00523A01">
        <w:rPr>
          <w:rFonts w:ascii="inherit" w:eastAsia="宋体" w:hAnsi="inherit" w:cs="宋体"/>
          <w:color w:val="333333"/>
          <w:kern w:val="0"/>
          <w:szCs w:val="21"/>
        </w:rPr>
        <w:t>和熙</w:t>
      </w:r>
      <w:proofErr w:type="gramEnd"/>
      <w:r w:rsidRPr="00523A01">
        <w:rPr>
          <w:rFonts w:ascii="inherit" w:eastAsia="宋体" w:hAnsi="inherit" w:cs="宋体"/>
          <w:color w:val="333333"/>
          <w:kern w:val="0"/>
          <w:szCs w:val="21"/>
        </w:rPr>
        <w:t>投资董事长康某取得联系，并于</w:t>
      </w:r>
      <w:r w:rsidRPr="00523A01">
        <w:rPr>
          <w:rFonts w:ascii="inherit" w:eastAsia="宋体" w:hAnsi="inherit" w:cs="宋体"/>
          <w:color w:val="333333"/>
          <w:kern w:val="0"/>
          <w:szCs w:val="21"/>
        </w:rPr>
        <w:t>6</w:t>
      </w:r>
      <w:r w:rsidRPr="00523A01">
        <w:rPr>
          <w:rFonts w:ascii="inherit" w:eastAsia="宋体" w:hAnsi="inherit" w:cs="宋体"/>
          <w:color w:val="333333"/>
          <w:kern w:val="0"/>
          <w:szCs w:val="21"/>
        </w:rPr>
        <w:t>月</w:t>
      </w:r>
      <w:r w:rsidRPr="00523A01">
        <w:rPr>
          <w:rFonts w:ascii="inherit" w:eastAsia="宋体" w:hAnsi="inherit" w:cs="宋体"/>
          <w:color w:val="333333"/>
          <w:kern w:val="0"/>
          <w:szCs w:val="21"/>
        </w:rPr>
        <w:t>24</w:t>
      </w:r>
      <w:r w:rsidRPr="00523A01">
        <w:rPr>
          <w:rFonts w:ascii="inherit" w:eastAsia="宋体" w:hAnsi="inherit" w:cs="宋体"/>
          <w:color w:val="333333"/>
          <w:kern w:val="0"/>
          <w:szCs w:val="21"/>
        </w:rPr>
        <w:t>日在上海</w:t>
      </w:r>
      <w:proofErr w:type="gramStart"/>
      <w:r w:rsidRPr="00523A01">
        <w:rPr>
          <w:rFonts w:ascii="inherit" w:eastAsia="宋体" w:hAnsi="inherit" w:cs="宋体"/>
          <w:color w:val="333333"/>
          <w:kern w:val="0"/>
          <w:szCs w:val="21"/>
        </w:rPr>
        <w:t>斐讯进行</w:t>
      </w:r>
      <w:proofErr w:type="gramEnd"/>
      <w:r w:rsidRPr="00523A01">
        <w:rPr>
          <w:rFonts w:ascii="inherit" w:eastAsia="宋体" w:hAnsi="inherit" w:cs="宋体"/>
          <w:color w:val="333333"/>
          <w:kern w:val="0"/>
          <w:szCs w:val="21"/>
        </w:rPr>
        <w:t>了会面，双方约定恒天金石安排中介机构赴上海</w:t>
      </w:r>
      <w:proofErr w:type="gramStart"/>
      <w:r w:rsidRPr="00523A01">
        <w:rPr>
          <w:rFonts w:ascii="inherit" w:eastAsia="宋体" w:hAnsi="inherit" w:cs="宋体"/>
          <w:color w:val="333333"/>
          <w:kern w:val="0"/>
          <w:szCs w:val="21"/>
        </w:rPr>
        <w:t>斐</w:t>
      </w:r>
      <w:proofErr w:type="gramEnd"/>
      <w:r w:rsidRPr="00523A01">
        <w:rPr>
          <w:rFonts w:ascii="inherit" w:eastAsia="宋体" w:hAnsi="inherit" w:cs="宋体"/>
          <w:color w:val="333333"/>
          <w:kern w:val="0"/>
          <w:szCs w:val="21"/>
        </w:rPr>
        <w:t>讯尽职调查，双方根据尽职调查情况再进一步考虑重组事宜。</w:t>
      </w:r>
    </w:p>
    <w:p w14:paraId="0414C02D" w14:textId="77777777" w:rsidR="00523A01" w:rsidRPr="00523A01" w:rsidRDefault="00523A01" w:rsidP="00523A01">
      <w:pPr>
        <w:widowControl/>
        <w:shd w:val="clear" w:color="auto" w:fill="FFFFFF"/>
        <w:jc w:val="left"/>
        <w:rPr>
          <w:rFonts w:ascii="inherit" w:eastAsia="宋体" w:hAnsi="inherit" w:cs="宋体" w:hint="eastAsia"/>
          <w:color w:val="333333"/>
          <w:kern w:val="0"/>
          <w:szCs w:val="21"/>
        </w:rPr>
      </w:pPr>
      <w:r w:rsidRPr="00523A01">
        <w:rPr>
          <w:rFonts w:ascii="inherit" w:eastAsia="宋体" w:hAnsi="inherit" w:cs="宋体"/>
          <w:color w:val="333333"/>
          <w:kern w:val="0"/>
          <w:szCs w:val="21"/>
        </w:rPr>
        <w:t xml:space="preserve">　　</w:t>
      </w:r>
      <w:r w:rsidRPr="00523A01">
        <w:rPr>
          <w:rFonts w:ascii="inherit" w:eastAsia="宋体" w:hAnsi="inherit" w:cs="宋体"/>
          <w:color w:val="333333"/>
          <w:kern w:val="0"/>
          <w:szCs w:val="21"/>
        </w:rPr>
        <w:t>2016</w:t>
      </w:r>
      <w:r w:rsidRPr="00523A01">
        <w:rPr>
          <w:rFonts w:ascii="inherit" w:eastAsia="宋体" w:hAnsi="inherit" w:cs="宋体"/>
          <w:color w:val="333333"/>
          <w:kern w:val="0"/>
          <w:szCs w:val="21"/>
        </w:rPr>
        <w:t>年</w:t>
      </w:r>
      <w:r w:rsidRPr="00523A01">
        <w:rPr>
          <w:rFonts w:ascii="inherit" w:eastAsia="宋体" w:hAnsi="inherit" w:cs="宋体"/>
          <w:color w:val="333333"/>
          <w:kern w:val="0"/>
          <w:szCs w:val="21"/>
        </w:rPr>
        <w:t>10</w:t>
      </w:r>
      <w:r w:rsidRPr="00523A01">
        <w:rPr>
          <w:rFonts w:ascii="inherit" w:eastAsia="宋体" w:hAnsi="inherit" w:cs="宋体"/>
          <w:color w:val="333333"/>
          <w:kern w:val="0"/>
          <w:szCs w:val="21"/>
        </w:rPr>
        <w:t>月</w:t>
      </w:r>
      <w:r w:rsidRPr="00523A01">
        <w:rPr>
          <w:rFonts w:ascii="inherit" w:eastAsia="宋体" w:hAnsi="inherit" w:cs="宋体"/>
          <w:color w:val="333333"/>
          <w:kern w:val="0"/>
          <w:szCs w:val="21"/>
        </w:rPr>
        <w:t>17</w:t>
      </w:r>
      <w:r w:rsidRPr="00523A01">
        <w:rPr>
          <w:rFonts w:ascii="inherit" w:eastAsia="宋体" w:hAnsi="inherit" w:cs="宋体"/>
          <w:color w:val="333333"/>
          <w:kern w:val="0"/>
          <w:szCs w:val="21"/>
        </w:rPr>
        <w:t>日，杨某珠赴银川和马某国会面，告知马某国拟筹划中</w:t>
      </w:r>
      <w:proofErr w:type="gramStart"/>
      <w:r w:rsidRPr="00523A01">
        <w:rPr>
          <w:rFonts w:ascii="inherit" w:eastAsia="宋体" w:hAnsi="inherit" w:cs="宋体"/>
          <w:color w:val="333333"/>
          <w:kern w:val="0"/>
          <w:szCs w:val="21"/>
        </w:rPr>
        <w:t>银绒业与</w:t>
      </w:r>
      <w:proofErr w:type="gramEnd"/>
      <w:r w:rsidRPr="00523A01">
        <w:rPr>
          <w:rFonts w:ascii="inherit" w:eastAsia="宋体" w:hAnsi="inherit" w:cs="宋体"/>
          <w:color w:val="333333"/>
          <w:kern w:val="0"/>
          <w:szCs w:val="21"/>
        </w:rPr>
        <w:t>上海</w:t>
      </w:r>
      <w:proofErr w:type="gramStart"/>
      <w:r w:rsidRPr="00523A01">
        <w:rPr>
          <w:rFonts w:ascii="inherit" w:eastAsia="宋体" w:hAnsi="inherit" w:cs="宋体"/>
          <w:color w:val="333333"/>
          <w:kern w:val="0"/>
          <w:szCs w:val="21"/>
        </w:rPr>
        <w:t>斐讯进行</w:t>
      </w:r>
      <w:proofErr w:type="gramEnd"/>
      <w:r w:rsidRPr="00523A01">
        <w:rPr>
          <w:rFonts w:ascii="inherit" w:eastAsia="宋体" w:hAnsi="inherit" w:cs="宋体"/>
          <w:color w:val="333333"/>
          <w:kern w:val="0"/>
          <w:szCs w:val="21"/>
        </w:rPr>
        <w:t>重组，马某国安排杨某珠进一步与上海</w:t>
      </w:r>
      <w:proofErr w:type="gramStart"/>
      <w:r w:rsidRPr="00523A01">
        <w:rPr>
          <w:rFonts w:ascii="inherit" w:eastAsia="宋体" w:hAnsi="inherit" w:cs="宋体"/>
          <w:color w:val="333333"/>
          <w:kern w:val="0"/>
          <w:szCs w:val="21"/>
        </w:rPr>
        <w:t>斐讯方面</w:t>
      </w:r>
      <w:proofErr w:type="gramEnd"/>
      <w:r w:rsidRPr="00523A01">
        <w:rPr>
          <w:rFonts w:ascii="inherit" w:eastAsia="宋体" w:hAnsi="inherit" w:cs="宋体"/>
          <w:color w:val="333333"/>
          <w:kern w:val="0"/>
          <w:szCs w:val="21"/>
        </w:rPr>
        <w:t>洽谈。</w:t>
      </w:r>
    </w:p>
    <w:p w14:paraId="2B1D1F05" w14:textId="77777777" w:rsidR="00523A01" w:rsidRPr="00523A01" w:rsidRDefault="00523A01" w:rsidP="00523A01">
      <w:pPr>
        <w:widowControl/>
        <w:shd w:val="clear" w:color="auto" w:fill="FFFFFF"/>
        <w:jc w:val="left"/>
        <w:rPr>
          <w:rFonts w:ascii="inherit" w:eastAsia="宋体" w:hAnsi="inherit" w:cs="宋体" w:hint="eastAsia"/>
          <w:color w:val="333333"/>
          <w:kern w:val="0"/>
          <w:szCs w:val="21"/>
        </w:rPr>
      </w:pPr>
      <w:r w:rsidRPr="00523A01">
        <w:rPr>
          <w:rFonts w:ascii="inherit" w:eastAsia="宋体" w:hAnsi="inherit" w:cs="宋体"/>
          <w:color w:val="333333"/>
          <w:kern w:val="0"/>
          <w:szCs w:val="21"/>
        </w:rPr>
        <w:t xml:space="preserve">　　</w:t>
      </w:r>
      <w:r w:rsidRPr="00523A01">
        <w:rPr>
          <w:rFonts w:ascii="inherit" w:eastAsia="宋体" w:hAnsi="inherit" w:cs="宋体"/>
          <w:color w:val="333333"/>
          <w:kern w:val="0"/>
          <w:szCs w:val="21"/>
        </w:rPr>
        <w:t>2016</w:t>
      </w:r>
      <w:r w:rsidRPr="00523A01">
        <w:rPr>
          <w:rFonts w:ascii="inherit" w:eastAsia="宋体" w:hAnsi="inherit" w:cs="宋体"/>
          <w:color w:val="333333"/>
          <w:kern w:val="0"/>
          <w:szCs w:val="21"/>
        </w:rPr>
        <w:t>年</w:t>
      </w:r>
      <w:r w:rsidRPr="00523A01">
        <w:rPr>
          <w:rFonts w:ascii="inherit" w:eastAsia="宋体" w:hAnsi="inherit" w:cs="宋体"/>
          <w:color w:val="333333"/>
          <w:kern w:val="0"/>
          <w:szCs w:val="21"/>
        </w:rPr>
        <w:t>10</w:t>
      </w:r>
      <w:r w:rsidRPr="00523A01">
        <w:rPr>
          <w:rFonts w:ascii="inherit" w:eastAsia="宋体" w:hAnsi="inherit" w:cs="宋体"/>
          <w:color w:val="333333"/>
          <w:kern w:val="0"/>
          <w:szCs w:val="21"/>
        </w:rPr>
        <w:t>月</w:t>
      </w:r>
      <w:r w:rsidRPr="00523A01">
        <w:rPr>
          <w:rFonts w:ascii="inherit" w:eastAsia="宋体" w:hAnsi="inherit" w:cs="宋体"/>
          <w:color w:val="333333"/>
          <w:kern w:val="0"/>
          <w:szCs w:val="21"/>
        </w:rPr>
        <w:t>21</w:t>
      </w:r>
      <w:r w:rsidRPr="00523A01">
        <w:rPr>
          <w:rFonts w:ascii="inherit" w:eastAsia="宋体" w:hAnsi="inherit" w:cs="宋体"/>
          <w:color w:val="333333"/>
          <w:kern w:val="0"/>
          <w:szCs w:val="21"/>
        </w:rPr>
        <w:t>日左右，根据恒天金石与</w:t>
      </w:r>
      <w:proofErr w:type="gramStart"/>
      <w:r w:rsidRPr="00523A01">
        <w:rPr>
          <w:rFonts w:ascii="inherit" w:eastAsia="宋体" w:hAnsi="inherit" w:cs="宋体"/>
          <w:color w:val="333333"/>
          <w:kern w:val="0"/>
          <w:szCs w:val="21"/>
        </w:rPr>
        <w:t>和熙</w:t>
      </w:r>
      <w:proofErr w:type="gramEnd"/>
      <w:r w:rsidRPr="00523A01">
        <w:rPr>
          <w:rFonts w:ascii="inherit" w:eastAsia="宋体" w:hAnsi="inherit" w:cs="宋体"/>
          <w:color w:val="333333"/>
          <w:kern w:val="0"/>
          <w:szCs w:val="21"/>
        </w:rPr>
        <w:t>投资的约定，恒天金石方面聘请的中介机构赴上海</w:t>
      </w:r>
      <w:proofErr w:type="gramStart"/>
      <w:r w:rsidRPr="00523A01">
        <w:rPr>
          <w:rFonts w:ascii="inherit" w:eastAsia="宋体" w:hAnsi="inherit" w:cs="宋体"/>
          <w:color w:val="333333"/>
          <w:kern w:val="0"/>
          <w:szCs w:val="21"/>
        </w:rPr>
        <w:t>斐</w:t>
      </w:r>
      <w:proofErr w:type="gramEnd"/>
      <w:r w:rsidRPr="00523A01">
        <w:rPr>
          <w:rFonts w:ascii="inherit" w:eastAsia="宋体" w:hAnsi="inherit" w:cs="宋体"/>
          <w:color w:val="333333"/>
          <w:kern w:val="0"/>
          <w:szCs w:val="21"/>
        </w:rPr>
        <w:t>讯尽职调查。</w:t>
      </w:r>
    </w:p>
    <w:p w14:paraId="173BBDCA" w14:textId="77777777" w:rsidR="00523A01" w:rsidRPr="00523A01" w:rsidRDefault="00523A01" w:rsidP="00523A01">
      <w:pPr>
        <w:widowControl/>
        <w:shd w:val="clear" w:color="auto" w:fill="FFFFFF"/>
        <w:jc w:val="left"/>
        <w:rPr>
          <w:rFonts w:ascii="inherit" w:eastAsia="宋体" w:hAnsi="inherit" w:cs="宋体" w:hint="eastAsia"/>
          <w:color w:val="333333"/>
          <w:kern w:val="0"/>
          <w:szCs w:val="21"/>
        </w:rPr>
      </w:pPr>
      <w:r w:rsidRPr="00523A01">
        <w:rPr>
          <w:rFonts w:ascii="inherit" w:eastAsia="宋体" w:hAnsi="inherit" w:cs="宋体"/>
          <w:color w:val="333333"/>
          <w:kern w:val="0"/>
          <w:szCs w:val="21"/>
        </w:rPr>
        <w:t xml:space="preserve">　　</w:t>
      </w:r>
      <w:r w:rsidRPr="00523A01">
        <w:rPr>
          <w:rFonts w:ascii="inherit" w:eastAsia="宋体" w:hAnsi="inherit" w:cs="宋体"/>
          <w:color w:val="333333"/>
          <w:kern w:val="0"/>
          <w:szCs w:val="21"/>
        </w:rPr>
        <w:t>2016</w:t>
      </w:r>
      <w:r w:rsidRPr="00523A01">
        <w:rPr>
          <w:rFonts w:ascii="inherit" w:eastAsia="宋体" w:hAnsi="inherit" w:cs="宋体"/>
          <w:color w:val="333333"/>
          <w:kern w:val="0"/>
          <w:szCs w:val="21"/>
        </w:rPr>
        <w:t>年</w:t>
      </w:r>
      <w:r w:rsidRPr="00523A01">
        <w:rPr>
          <w:rFonts w:ascii="inherit" w:eastAsia="宋体" w:hAnsi="inherit" w:cs="宋体"/>
          <w:color w:val="333333"/>
          <w:kern w:val="0"/>
          <w:szCs w:val="21"/>
        </w:rPr>
        <w:t>11</w:t>
      </w:r>
      <w:r w:rsidRPr="00523A01">
        <w:rPr>
          <w:rFonts w:ascii="inherit" w:eastAsia="宋体" w:hAnsi="inherit" w:cs="宋体"/>
          <w:color w:val="333333"/>
          <w:kern w:val="0"/>
          <w:szCs w:val="21"/>
        </w:rPr>
        <w:t>月初，杨某珠拜访了上海市松江区区长秦某，松江区政府基本同意中</w:t>
      </w:r>
      <w:proofErr w:type="gramStart"/>
      <w:r w:rsidRPr="00523A01">
        <w:rPr>
          <w:rFonts w:ascii="inherit" w:eastAsia="宋体" w:hAnsi="inherit" w:cs="宋体"/>
          <w:color w:val="333333"/>
          <w:kern w:val="0"/>
          <w:szCs w:val="21"/>
        </w:rPr>
        <w:t>银绒业与</w:t>
      </w:r>
      <w:proofErr w:type="gramEnd"/>
      <w:r w:rsidRPr="00523A01">
        <w:rPr>
          <w:rFonts w:ascii="inherit" w:eastAsia="宋体" w:hAnsi="inherit" w:cs="宋体"/>
          <w:color w:val="333333"/>
          <w:kern w:val="0"/>
          <w:szCs w:val="21"/>
        </w:rPr>
        <w:t>上海</w:t>
      </w:r>
      <w:proofErr w:type="gramStart"/>
      <w:r w:rsidRPr="00523A01">
        <w:rPr>
          <w:rFonts w:ascii="inherit" w:eastAsia="宋体" w:hAnsi="inherit" w:cs="宋体"/>
          <w:color w:val="333333"/>
          <w:kern w:val="0"/>
          <w:szCs w:val="21"/>
        </w:rPr>
        <w:t>斐讯进行</w:t>
      </w:r>
      <w:proofErr w:type="gramEnd"/>
      <w:r w:rsidRPr="00523A01">
        <w:rPr>
          <w:rFonts w:ascii="inherit" w:eastAsia="宋体" w:hAnsi="inherit" w:cs="宋体"/>
          <w:color w:val="333333"/>
          <w:kern w:val="0"/>
          <w:szCs w:val="21"/>
        </w:rPr>
        <w:t>重组的方案。</w:t>
      </w:r>
      <w:r w:rsidRPr="00523A01">
        <w:rPr>
          <w:rFonts w:ascii="inherit" w:eastAsia="宋体" w:hAnsi="inherit" w:cs="宋体"/>
          <w:color w:val="333333"/>
          <w:kern w:val="0"/>
          <w:szCs w:val="21"/>
        </w:rPr>
        <w:t>11</w:t>
      </w:r>
      <w:r w:rsidRPr="00523A01">
        <w:rPr>
          <w:rFonts w:ascii="inherit" w:eastAsia="宋体" w:hAnsi="inherit" w:cs="宋体"/>
          <w:color w:val="333333"/>
          <w:kern w:val="0"/>
          <w:szCs w:val="21"/>
        </w:rPr>
        <w:t>月</w:t>
      </w:r>
      <w:r w:rsidRPr="00523A01">
        <w:rPr>
          <w:rFonts w:ascii="inherit" w:eastAsia="宋体" w:hAnsi="inherit" w:cs="宋体"/>
          <w:color w:val="333333"/>
          <w:kern w:val="0"/>
          <w:szCs w:val="21"/>
        </w:rPr>
        <w:t>4</w:t>
      </w:r>
      <w:r w:rsidRPr="00523A01">
        <w:rPr>
          <w:rFonts w:ascii="inherit" w:eastAsia="宋体" w:hAnsi="inherit" w:cs="宋体"/>
          <w:color w:val="333333"/>
          <w:kern w:val="0"/>
          <w:szCs w:val="21"/>
        </w:rPr>
        <w:t>日，杨某珠向银川市副市长郭某春汇报了上述情况并得到首肯。</w:t>
      </w:r>
      <w:r w:rsidRPr="00523A01">
        <w:rPr>
          <w:rFonts w:ascii="inherit" w:eastAsia="宋体" w:hAnsi="inherit" w:cs="宋体"/>
          <w:color w:val="333333"/>
          <w:kern w:val="0"/>
          <w:szCs w:val="21"/>
        </w:rPr>
        <w:t>11</w:t>
      </w:r>
      <w:r w:rsidRPr="00523A01">
        <w:rPr>
          <w:rFonts w:ascii="inherit" w:eastAsia="宋体" w:hAnsi="inherit" w:cs="宋体"/>
          <w:color w:val="333333"/>
          <w:kern w:val="0"/>
          <w:szCs w:val="21"/>
        </w:rPr>
        <w:t>月</w:t>
      </w:r>
      <w:r w:rsidRPr="00523A01">
        <w:rPr>
          <w:rFonts w:ascii="inherit" w:eastAsia="宋体" w:hAnsi="inherit" w:cs="宋体"/>
          <w:color w:val="333333"/>
          <w:kern w:val="0"/>
          <w:szCs w:val="21"/>
        </w:rPr>
        <w:t>5</w:t>
      </w:r>
      <w:r w:rsidRPr="00523A01">
        <w:rPr>
          <w:rFonts w:ascii="inherit" w:eastAsia="宋体" w:hAnsi="inherit" w:cs="宋体"/>
          <w:color w:val="333333"/>
          <w:kern w:val="0"/>
          <w:szCs w:val="21"/>
        </w:rPr>
        <w:t>日，杨某珠告知马某国中</w:t>
      </w:r>
      <w:proofErr w:type="gramStart"/>
      <w:r w:rsidRPr="00523A01">
        <w:rPr>
          <w:rFonts w:ascii="inherit" w:eastAsia="宋体" w:hAnsi="inherit" w:cs="宋体"/>
          <w:color w:val="333333"/>
          <w:kern w:val="0"/>
          <w:szCs w:val="21"/>
        </w:rPr>
        <w:t>银绒业与</w:t>
      </w:r>
      <w:proofErr w:type="gramEnd"/>
      <w:r w:rsidRPr="00523A01">
        <w:rPr>
          <w:rFonts w:ascii="inherit" w:eastAsia="宋体" w:hAnsi="inherit" w:cs="宋体"/>
          <w:color w:val="333333"/>
          <w:kern w:val="0"/>
          <w:szCs w:val="21"/>
        </w:rPr>
        <w:t>上海</w:t>
      </w:r>
      <w:proofErr w:type="gramStart"/>
      <w:r w:rsidRPr="00523A01">
        <w:rPr>
          <w:rFonts w:ascii="inherit" w:eastAsia="宋体" w:hAnsi="inherit" w:cs="宋体"/>
          <w:color w:val="333333"/>
          <w:kern w:val="0"/>
          <w:szCs w:val="21"/>
        </w:rPr>
        <w:t>斐</w:t>
      </w:r>
      <w:proofErr w:type="gramEnd"/>
      <w:r w:rsidRPr="00523A01">
        <w:rPr>
          <w:rFonts w:ascii="inherit" w:eastAsia="宋体" w:hAnsi="inherit" w:cs="宋体"/>
          <w:color w:val="333333"/>
          <w:kern w:val="0"/>
          <w:szCs w:val="21"/>
        </w:rPr>
        <w:t>讯的重组获得上海市松江区、银川市两地政府同意和支持并得到马某国认同。</w:t>
      </w:r>
    </w:p>
    <w:p w14:paraId="69EC9FFC" w14:textId="77777777" w:rsidR="00523A01" w:rsidRPr="00523A01" w:rsidRDefault="00523A01" w:rsidP="00523A01">
      <w:pPr>
        <w:widowControl/>
        <w:shd w:val="clear" w:color="auto" w:fill="FFFFFF"/>
        <w:jc w:val="left"/>
        <w:rPr>
          <w:rFonts w:ascii="inherit" w:eastAsia="宋体" w:hAnsi="inherit" w:cs="宋体" w:hint="eastAsia"/>
          <w:color w:val="333333"/>
          <w:kern w:val="0"/>
          <w:szCs w:val="21"/>
        </w:rPr>
      </w:pPr>
      <w:r w:rsidRPr="00523A01">
        <w:rPr>
          <w:rFonts w:ascii="inherit" w:eastAsia="宋体" w:hAnsi="inherit" w:cs="宋体"/>
          <w:color w:val="333333"/>
          <w:kern w:val="0"/>
          <w:szCs w:val="21"/>
        </w:rPr>
        <w:t xml:space="preserve">　　在杨某珠的协调下，</w:t>
      </w:r>
      <w:r w:rsidRPr="00523A01">
        <w:rPr>
          <w:rFonts w:ascii="inherit" w:eastAsia="宋体" w:hAnsi="inherit" w:cs="宋体"/>
          <w:color w:val="333333"/>
          <w:kern w:val="0"/>
          <w:szCs w:val="21"/>
        </w:rPr>
        <w:t>2016</w:t>
      </w:r>
      <w:r w:rsidRPr="00523A01">
        <w:rPr>
          <w:rFonts w:ascii="inherit" w:eastAsia="宋体" w:hAnsi="inherit" w:cs="宋体"/>
          <w:color w:val="333333"/>
          <w:kern w:val="0"/>
          <w:szCs w:val="21"/>
        </w:rPr>
        <w:t>年</w:t>
      </w:r>
      <w:r w:rsidRPr="00523A01">
        <w:rPr>
          <w:rFonts w:ascii="inherit" w:eastAsia="宋体" w:hAnsi="inherit" w:cs="宋体"/>
          <w:color w:val="333333"/>
          <w:kern w:val="0"/>
          <w:szCs w:val="21"/>
        </w:rPr>
        <w:t>11</w:t>
      </w:r>
      <w:r w:rsidRPr="00523A01">
        <w:rPr>
          <w:rFonts w:ascii="inherit" w:eastAsia="宋体" w:hAnsi="inherit" w:cs="宋体"/>
          <w:color w:val="333333"/>
          <w:kern w:val="0"/>
          <w:szCs w:val="21"/>
        </w:rPr>
        <w:t>月</w:t>
      </w:r>
      <w:r w:rsidRPr="00523A01">
        <w:rPr>
          <w:rFonts w:ascii="inherit" w:eastAsia="宋体" w:hAnsi="inherit" w:cs="宋体"/>
          <w:color w:val="333333"/>
          <w:kern w:val="0"/>
          <w:szCs w:val="21"/>
        </w:rPr>
        <w:t>14</w:t>
      </w:r>
      <w:r w:rsidRPr="00523A01">
        <w:rPr>
          <w:rFonts w:ascii="inherit" w:eastAsia="宋体" w:hAnsi="inherit" w:cs="宋体"/>
          <w:color w:val="333333"/>
          <w:kern w:val="0"/>
          <w:szCs w:val="21"/>
        </w:rPr>
        <w:t>日至</w:t>
      </w:r>
      <w:r w:rsidRPr="00523A01">
        <w:rPr>
          <w:rFonts w:ascii="inherit" w:eastAsia="宋体" w:hAnsi="inherit" w:cs="宋体"/>
          <w:color w:val="333333"/>
          <w:kern w:val="0"/>
          <w:szCs w:val="21"/>
        </w:rPr>
        <w:t>15</w:t>
      </w:r>
      <w:r w:rsidRPr="00523A01">
        <w:rPr>
          <w:rFonts w:ascii="inherit" w:eastAsia="宋体" w:hAnsi="inherit" w:cs="宋体"/>
          <w:color w:val="333333"/>
          <w:kern w:val="0"/>
          <w:szCs w:val="21"/>
        </w:rPr>
        <w:t>日，秦某带队赴中</w:t>
      </w:r>
      <w:proofErr w:type="gramStart"/>
      <w:r w:rsidRPr="00523A01">
        <w:rPr>
          <w:rFonts w:ascii="inherit" w:eastAsia="宋体" w:hAnsi="inherit" w:cs="宋体"/>
          <w:color w:val="333333"/>
          <w:kern w:val="0"/>
          <w:szCs w:val="21"/>
        </w:rPr>
        <w:t>银绒业进行</w:t>
      </w:r>
      <w:proofErr w:type="gramEnd"/>
      <w:r w:rsidRPr="00523A01">
        <w:rPr>
          <w:rFonts w:ascii="inherit" w:eastAsia="宋体" w:hAnsi="inherit" w:cs="宋体"/>
          <w:color w:val="333333"/>
          <w:kern w:val="0"/>
          <w:szCs w:val="21"/>
        </w:rPr>
        <w:t>考察，并分别和郭某春、马某忠（系灵武市市长）等会谈交流，双方明确表示支持上海</w:t>
      </w:r>
      <w:proofErr w:type="gramStart"/>
      <w:r w:rsidRPr="00523A01">
        <w:rPr>
          <w:rFonts w:ascii="inherit" w:eastAsia="宋体" w:hAnsi="inherit" w:cs="宋体"/>
          <w:color w:val="333333"/>
          <w:kern w:val="0"/>
          <w:szCs w:val="21"/>
        </w:rPr>
        <w:t>斐</w:t>
      </w:r>
      <w:proofErr w:type="gramEnd"/>
      <w:r w:rsidRPr="00523A01">
        <w:rPr>
          <w:rFonts w:ascii="inherit" w:eastAsia="宋体" w:hAnsi="inherit" w:cs="宋体"/>
          <w:color w:val="333333"/>
          <w:kern w:val="0"/>
          <w:szCs w:val="21"/>
        </w:rPr>
        <w:t>讯和中</w:t>
      </w:r>
      <w:proofErr w:type="gramStart"/>
      <w:r w:rsidRPr="00523A01">
        <w:rPr>
          <w:rFonts w:ascii="inherit" w:eastAsia="宋体" w:hAnsi="inherit" w:cs="宋体"/>
          <w:color w:val="333333"/>
          <w:kern w:val="0"/>
          <w:szCs w:val="21"/>
        </w:rPr>
        <w:t>银绒业的</w:t>
      </w:r>
      <w:proofErr w:type="gramEnd"/>
      <w:r w:rsidRPr="00523A01">
        <w:rPr>
          <w:rFonts w:ascii="inherit" w:eastAsia="宋体" w:hAnsi="inherit" w:cs="宋体"/>
          <w:color w:val="333333"/>
          <w:kern w:val="0"/>
          <w:szCs w:val="21"/>
        </w:rPr>
        <w:t>重组。</w:t>
      </w:r>
    </w:p>
    <w:p w14:paraId="35C269D4" w14:textId="77777777" w:rsidR="00523A01" w:rsidRPr="00523A01" w:rsidRDefault="00523A01" w:rsidP="00523A01">
      <w:pPr>
        <w:widowControl/>
        <w:shd w:val="clear" w:color="auto" w:fill="FFFFFF"/>
        <w:jc w:val="left"/>
        <w:rPr>
          <w:rFonts w:ascii="inherit" w:eastAsia="宋体" w:hAnsi="inherit" w:cs="宋体" w:hint="eastAsia"/>
          <w:color w:val="333333"/>
          <w:kern w:val="0"/>
          <w:szCs w:val="21"/>
        </w:rPr>
      </w:pPr>
      <w:r w:rsidRPr="00523A01">
        <w:rPr>
          <w:rFonts w:ascii="inherit" w:eastAsia="宋体" w:hAnsi="inherit" w:cs="宋体"/>
          <w:color w:val="333333"/>
          <w:kern w:val="0"/>
          <w:szCs w:val="21"/>
        </w:rPr>
        <w:t xml:space="preserve">　　</w:t>
      </w:r>
      <w:r w:rsidRPr="00523A01">
        <w:rPr>
          <w:rFonts w:ascii="inherit" w:eastAsia="宋体" w:hAnsi="inherit" w:cs="宋体"/>
          <w:color w:val="333333"/>
          <w:kern w:val="0"/>
          <w:szCs w:val="21"/>
        </w:rPr>
        <w:t>2016</w:t>
      </w:r>
      <w:r w:rsidRPr="00523A01">
        <w:rPr>
          <w:rFonts w:ascii="inherit" w:eastAsia="宋体" w:hAnsi="inherit" w:cs="宋体"/>
          <w:color w:val="333333"/>
          <w:kern w:val="0"/>
          <w:szCs w:val="21"/>
        </w:rPr>
        <w:t>年</w:t>
      </w:r>
      <w:r w:rsidRPr="00523A01">
        <w:rPr>
          <w:rFonts w:ascii="inherit" w:eastAsia="宋体" w:hAnsi="inherit" w:cs="宋体"/>
          <w:color w:val="333333"/>
          <w:kern w:val="0"/>
          <w:szCs w:val="21"/>
        </w:rPr>
        <w:t>11</w:t>
      </w:r>
      <w:r w:rsidRPr="00523A01">
        <w:rPr>
          <w:rFonts w:ascii="inherit" w:eastAsia="宋体" w:hAnsi="inherit" w:cs="宋体"/>
          <w:color w:val="333333"/>
          <w:kern w:val="0"/>
          <w:szCs w:val="21"/>
        </w:rPr>
        <w:t>月</w:t>
      </w:r>
      <w:r w:rsidRPr="00523A01">
        <w:rPr>
          <w:rFonts w:ascii="inherit" w:eastAsia="宋体" w:hAnsi="inherit" w:cs="宋体"/>
          <w:color w:val="333333"/>
          <w:kern w:val="0"/>
          <w:szCs w:val="21"/>
        </w:rPr>
        <w:t>22</w:t>
      </w:r>
      <w:r w:rsidRPr="00523A01">
        <w:rPr>
          <w:rFonts w:ascii="inherit" w:eastAsia="宋体" w:hAnsi="inherit" w:cs="宋体"/>
          <w:color w:val="333333"/>
          <w:kern w:val="0"/>
          <w:szCs w:val="21"/>
        </w:rPr>
        <w:t>日，中</w:t>
      </w:r>
      <w:proofErr w:type="gramStart"/>
      <w:r w:rsidRPr="00523A01">
        <w:rPr>
          <w:rFonts w:ascii="inherit" w:eastAsia="宋体" w:hAnsi="inherit" w:cs="宋体"/>
          <w:color w:val="333333"/>
          <w:kern w:val="0"/>
          <w:szCs w:val="21"/>
        </w:rPr>
        <w:t>银绒业发布</w:t>
      </w:r>
      <w:proofErr w:type="gramEnd"/>
      <w:r w:rsidRPr="00523A01">
        <w:rPr>
          <w:rFonts w:ascii="inherit" w:eastAsia="宋体" w:hAnsi="inherit" w:cs="宋体"/>
          <w:color w:val="333333"/>
          <w:kern w:val="0"/>
          <w:szCs w:val="21"/>
        </w:rPr>
        <w:t>《关于股票交易异常波动停牌核查的公告》，公司股票自</w:t>
      </w:r>
      <w:r w:rsidRPr="00523A01">
        <w:rPr>
          <w:rFonts w:ascii="inherit" w:eastAsia="宋体" w:hAnsi="inherit" w:cs="宋体"/>
          <w:color w:val="333333"/>
          <w:kern w:val="0"/>
          <w:szCs w:val="21"/>
        </w:rPr>
        <w:t>11</w:t>
      </w:r>
      <w:r w:rsidRPr="00523A01">
        <w:rPr>
          <w:rFonts w:ascii="inherit" w:eastAsia="宋体" w:hAnsi="inherit" w:cs="宋体"/>
          <w:color w:val="333333"/>
          <w:kern w:val="0"/>
          <w:szCs w:val="21"/>
        </w:rPr>
        <w:t>月</w:t>
      </w:r>
      <w:r w:rsidRPr="00523A01">
        <w:rPr>
          <w:rFonts w:ascii="inherit" w:eastAsia="宋体" w:hAnsi="inherit" w:cs="宋体"/>
          <w:color w:val="333333"/>
          <w:kern w:val="0"/>
          <w:szCs w:val="21"/>
        </w:rPr>
        <w:t>22</w:t>
      </w:r>
      <w:r w:rsidRPr="00523A01">
        <w:rPr>
          <w:rFonts w:ascii="inherit" w:eastAsia="宋体" w:hAnsi="inherit" w:cs="宋体"/>
          <w:color w:val="333333"/>
          <w:kern w:val="0"/>
          <w:szCs w:val="21"/>
        </w:rPr>
        <w:t>日开始停牌。</w:t>
      </w:r>
    </w:p>
    <w:p w14:paraId="7E62B757" w14:textId="77777777" w:rsidR="00523A01" w:rsidRPr="00523A01" w:rsidRDefault="00523A01" w:rsidP="00523A01">
      <w:pPr>
        <w:widowControl/>
        <w:shd w:val="clear" w:color="auto" w:fill="FFFFFF"/>
        <w:jc w:val="left"/>
        <w:rPr>
          <w:rFonts w:ascii="inherit" w:eastAsia="宋体" w:hAnsi="inherit" w:cs="宋体" w:hint="eastAsia"/>
          <w:color w:val="333333"/>
          <w:kern w:val="0"/>
          <w:szCs w:val="21"/>
        </w:rPr>
      </w:pPr>
      <w:r w:rsidRPr="00523A01">
        <w:rPr>
          <w:rFonts w:ascii="inherit" w:eastAsia="宋体" w:hAnsi="inherit" w:cs="宋体"/>
          <w:color w:val="333333"/>
          <w:kern w:val="0"/>
          <w:szCs w:val="21"/>
        </w:rPr>
        <w:t xml:space="preserve">　　</w:t>
      </w:r>
      <w:r w:rsidRPr="00523A01">
        <w:rPr>
          <w:rFonts w:ascii="inherit" w:eastAsia="宋体" w:hAnsi="inherit" w:cs="宋体"/>
          <w:color w:val="333333"/>
          <w:kern w:val="0"/>
          <w:szCs w:val="21"/>
        </w:rPr>
        <w:t>2017</w:t>
      </w:r>
      <w:r w:rsidRPr="00523A01">
        <w:rPr>
          <w:rFonts w:ascii="inherit" w:eastAsia="宋体" w:hAnsi="inherit" w:cs="宋体"/>
          <w:color w:val="333333"/>
          <w:kern w:val="0"/>
          <w:szCs w:val="21"/>
        </w:rPr>
        <w:t>年</w:t>
      </w:r>
      <w:r w:rsidRPr="00523A01">
        <w:rPr>
          <w:rFonts w:ascii="inherit" w:eastAsia="宋体" w:hAnsi="inherit" w:cs="宋体"/>
          <w:color w:val="333333"/>
          <w:kern w:val="0"/>
          <w:szCs w:val="21"/>
        </w:rPr>
        <w:t>2</w:t>
      </w:r>
      <w:r w:rsidRPr="00523A01">
        <w:rPr>
          <w:rFonts w:ascii="inherit" w:eastAsia="宋体" w:hAnsi="inherit" w:cs="宋体"/>
          <w:color w:val="333333"/>
          <w:kern w:val="0"/>
          <w:szCs w:val="21"/>
        </w:rPr>
        <w:t>月</w:t>
      </w:r>
      <w:r w:rsidRPr="00523A01">
        <w:rPr>
          <w:rFonts w:ascii="inherit" w:eastAsia="宋体" w:hAnsi="inherit" w:cs="宋体"/>
          <w:color w:val="333333"/>
          <w:kern w:val="0"/>
          <w:szCs w:val="21"/>
        </w:rPr>
        <w:t>6</w:t>
      </w:r>
      <w:r w:rsidRPr="00523A01">
        <w:rPr>
          <w:rFonts w:ascii="inherit" w:eastAsia="宋体" w:hAnsi="inherit" w:cs="宋体"/>
          <w:color w:val="333333"/>
          <w:kern w:val="0"/>
          <w:szCs w:val="21"/>
        </w:rPr>
        <w:t>日，中</w:t>
      </w:r>
      <w:proofErr w:type="gramStart"/>
      <w:r w:rsidRPr="00523A01">
        <w:rPr>
          <w:rFonts w:ascii="inherit" w:eastAsia="宋体" w:hAnsi="inherit" w:cs="宋体"/>
          <w:color w:val="333333"/>
          <w:kern w:val="0"/>
          <w:szCs w:val="21"/>
        </w:rPr>
        <w:t>银绒业发布</w:t>
      </w:r>
      <w:proofErr w:type="gramEnd"/>
      <w:r w:rsidRPr="00523A01">
        <w:rPr>
          <w:rFonts w:ascii="inherit" w:eastAsia="宋体" w:hAnsi="inherit" w:cs="宋体"/>
          <w:color w:val="333333"/>
          <w:kern w:val="0"/>
          <w:szCs w:val="21"/>
        </w:rPr>
        <w:t>《关于召开股东大会审议继续停牌筹划重大资产重组事项的公告》，披露中</w:t>
      </w:r>
      <w:proofErr w:type="gramStart"/>
      <w:r w:rsidRPr="00523A01">
        <w:rPr>
          <w:rFonts w:ascii="inherit" w:eastAsia="宋体" w:hAnsi="inherit" w:cs="宋体"/>
          <w:color w:val="333333"/>
          <w:kern w:val="0"/>
          <w:szCs w:val="21"/>
        </w:rPr>
        <w:t>银绒业拟</w:t>
      </w:r>
      <w:proofErr w:type="gramEnd"/>
      <w:r w:rsidRPr="00523A01">
        <w:rPr>
          <w:rFonts w:ascii="inherit" w:eastAsia="宋体" w:hAnsi="inherit" w:cs="宋体"/>
          <w:color w:val="333333"/>
          <w:kern w:val="0"/>
          <w:szCs w:val="21"/>
        </w:rPr>
        <w:t>通过分期支付现金购买的方式购买上海</w:t>
      </w:r>
      <w:proofErr w:type="gramStart"/>
      <w:r w:rsidRPr="00523A01">
        <w:rPr>
          <w:rFonts w:ascii="inherit" w:eastAsia="宋体" w:hAnsi="inherit" w:cs="宋体"/>
          <w:color w:val="333333"/>
          <w:kern w:val="0"/>
          <w:szCs w:val="21"/>
        </w:rPr>
        <w:t>斐</w:t>
      </w:r>
      <w:proofErr w:type="gramEnd"/>
      <w:r w:rsidRPr="00523A01">
        <w:rPr>
          <w:rFonts w:ascii="inherit" w:eastAsia="宋体" w:hAnsi="inherit" w:cs="宋体"/>
          <w:color w:val="333333"/>
          <w:kern w:val="0"/>
          <w:szCs w:val="21"/>
        </w:rPr>
        <w:t>讯</w:t>
      </w:r>
      <w:r w:rsidRPr="00523A01">
        <w:rPr>
          <w:rFonts w:ascii="inherit" w:eastAsia="宋体" w:hAnsi="inherit" w:cs="宋体"/>
          <w:color w:val="333333"/>
          <w:kern w:val="0"/>
          <w:szCs w:val="21"/>
        </w:rPr>
        <w:t>51%</w:t>
      </w:r>
      <w:r w:rsidRPr="00523A01">
        <w:rPr>
          <w:rFonts w:ascii="inherit" w:eastAsia="宋体" w:hAnsi="inherit" w:cs="宋体"/>
          <w:color w:val="333333"/>
          <w:kern w:val="0"/>
          <w:szCs w:val="21"/>
        </w:rPr>
        <w:t>以上的股权。</w:t>
      </w:r>
    </w:p>
    <w:p w14:paraId="2C206FD4" w14:textId="77777777" w:rsidR="00523A01" w:rsidRPr="00523A01" w:rsidRDefault="00523A01" w:rsidP="00523A01">
      <w:pPr>
        <w:widowControl/>
        <w:shd w:val="clear" w:color="auto" w:fill="FFFFFF"/>
        <w:jc w:val="left"/>
        <w:rPr>
          <w:rFonts w:ascii="inherit" w:eastAsia="宋体" w:hAnsi="inherit" w:cs="宋体" w:hint="eastAsia"/>
          <w:color w:val="333333"/>
          <w:kern w:val="0"/>
          <w:szCs w:val="21"/>
        </w:rPr>
      </w:pPr>
      <w:r w:rsidRPr="00523A01">
        <w:rPr>
          <w:rFonts w:ascii="inherit" w:eastAsia="宋体" w:hAnsi="inherit" w:cs="宋体"/>
          <w:color w:val="333333"/>
          <w:kern w:val="0"/>
          <w:szCs w:val="21"/>
        </w:rPr>
        <w:t xml:space="preserve">　　中</w:t>
      </w:r>
      <w:proofErr w:type="gramStart"/>
      <w:r w:rsidRPr="00523A01">
        <w:rPr>
          <w:rFonts w:ascii="inherit" w:eastAsia="宋体" w:hAnsi="inherit" w:cs="宋体"/>
          <w:color w:val="333333"/>
          <w:kern w:val="0"/>
          <w:szCs w:val="21"/>
        </w:rPr>
        <w:t>银绒业拟</w:t>
      </w:r>
      <w:proofErr w:type="gramEnd"/>
      <w:r w:rsidRPr="00523A01">
        <w:rPr>
          <w:rFonts w:ascii="inherit" w:eastAsia="宋体" w:hAnsi="inherit" w:cs="宋体"/>
          <w:color w:val="333333"/>
          <w:kern w:val="0"/>
          <w:szCs w:val="21"/>
        </w:rPr>
        <w:t>收购上海</w:t>
      </w:r>
      <w:proofErr w:type="gramStart"/>
      <w:r w:rsidRPr="00523A01">
        <w:rPr>
          <w:rFonts w:ascii="inherit" w:eastAsia="宋体" w:hAnsi="inherit" w:cs="宋体"/>
          <w:color w:val="333333"/>
          <w:kern w:val="0"/>
          <w:szCs w:val="21"/>
        </w:rPr>
        <w:t>斐</w:t>
      </w:r>
      <w:proofErr w:type="gramEnd"/>
      <w:r w:rsidRPr="00523A01">
        <w:rPr>
          <w:rFonts w:ascii="inherit" w:eastAsia="宋体" w:hAnsi="inherit" w:cs="宋体"/>
          <w:color w:val="333333"/>
          <w:kern w:val="0"/>
          <w:szCs w:val="21"/>
        </w:rPr>
        <w:t>讯股权事项，达到《上市公司重大资产重组管理办法》（证监会令第</w:t>
      </w:r>
      <w:r w:rsidRPr="00523A01">
        <w:rPr>
          <w:rFonts w:ascii="inherit" w:eastAsia="宋体" w:hAnsi="inherit" w:cs="宋体"/>
          <w:color w:val="333333"/>
          <w:kern w:val="0"/>
          <w:szCs w:val="21"/>
        </w:rPr>
        <w:t>127</w:t>
      </w:r>
      <w:r w:rsidRPr="00523A01">
        <w:rPr>
          <w:rFonts w:ascii="inherit" w:eastAsia="宋体" w:hAnsi="inherit" w:cs="宋体"/>
          <w:color w:val="333333"/>
          <w:kern w:val="0"/>
          <w:szCs w:val="21"/>
        </w:rPr>
        <w:t>号）第十二条第一款规定的重大资产重组标准，属于《证券法》第六十七条第二款第二项规定的重大事件，构成《证券法》第七十五条第二款第一项规定的内幕信息。</w:t>
      </w:r>
      <w:r w:rsidRPr="00523A01">
        <w:rPr>
          <w:rFonts w:ascii="inherit" w:eastAsia="宋体" w:hAnsi="inherit" w:cs="宋体"/>
          <w:color w:val="333333"/>
          <w:kern w:val="0"/>
          <w:szCs w:val="21"/>
        </w:rPr>
        <w:lastRenderedPageBreak/>
        <w:t>该内幕信息不晚于</w:t>
      </w:r>
      <w:r w:rsidRPr="00523A01">
        <w:rPr>
          <w:rFonts w:ascii="inherit" w:eastAsia="宋体" w:hAnsi="inherit" w:cs="宋体"/>
          <w:color w:val="333333"/>
          <w:kern w:val="0"/>
          <w:szCs w:val="21"/>
        </w:rPr>
        <w:t>2016</w:t>
      </w:r>
      <w:r w:rsidRPr="00523A01">
        <w:rPr>
          <w:rFonts w:ascii="inherit" w:eastAsia="宋体" w:hAnsi="inherit" w:cs="宋体"/>
          <w:color w:val="333333"/>
          <w:kern w:val="0"/>
          <w:szCs w:val="21"/>
        </w:rPr>
        <w:t>年</w:t>
      </w:r>
      <w:r w:rsidRPr="00523A01">
        <w:rPr>
          <w:rFonts w:ascii="inherit" w:eastAsia="宋体" w:hAnsi="inherit" w:cs="宋体"/>
          <w:color w:val="333333"/>
          <w:kern w:val="0"/>
          <w:szCs w:val="21"/>
        </w:rPr>
        <w:t>11</w:t>
      </w:r>
      <w:r w:rsidRPr="00523A01">
        <w:rPr>
          <w:rFonts w:ascii="inherit" w:eastAsia="宋体" w:hAnsi="inherit" w:cs="宋体"/>
          <w:color w:val="333333"/>
          <w:kern w:val="0"/>
          <w:szCs w:val="21"/>
        </w:rPr>
        <w:t>月</w:t>
      </w:r>
      <w:r w:rsidRPr="00523A01">
        <w:rPr>
          <w:rFonts w:ascii="inherit" w:eastAsia="宋体" w:hAnsi="inherit" w:cs="宋体"/>
          <w:color w:val="333333"/>
          <w:kern w:val="0"/>
          <w:szCs w:val="21"/>
        </w:rPr>
        <w:t>5</w:t>
      </w:r>
      <w:r w:rsidRPr="00523A01">
        <w:rPr>
          <w:rFonts w:ascii="inherit" w:eastAsia="宋体" w:hAnsi="inherit" w:cs="宋体"/>
          <w:color w:val="333333"/>
          <w:kern w:val="0"/>
          <w:szCs w:val="21"/>
        </w:rPr>
        <w:t>日形成，公开于</w:t>
      </w:r>
      <w:r w:rsidRPr="00523A01">
        <w:rPr>
          <w:rFonts w:ascii="inherit" w:eastAsia="宋体" w:hAnsi="inherit" w:cs="宋体"/>
          <w:color w:val="333333"/>
          <w:kern w:val="0"/>
          <w:szCs w:val="21"/>
        </w:rPr>
        <w:t>2017</w:t>
      </w:r>
      <w:r w:rsidRPr="00523A01">
        <w:rPr>
          <w:rFonts w:ascii="inherit" w:eastAsia="宋体" w:hAnsi="inherit" w:cs="宋体"/>
          <w:color w:val="333333"/>
          <w:kern w:val="0"/>
          <w:szCs w:val="21"/>
        </w:rPr>
        <w:t>年</w:t>
      </w:r>
      <w:r w:rsidRPr="00523A01">
        <w:rPr>
          <w:rFonts w:ascii="inherit" w:eastAsia="宋体" w:hAnsi="inherit" w:cs="宋体"/>
          <w:color w:val="333333"/>
          <w:kern w:val="0"/>
          <w:szCs w:val="21"/>
        </w:rPr>
        <w:t>2</w:t>
      </w:r>
      <w:r w:rsidRPr="00523A01">
        <w:rPr>
          <w:rFonts w:ascii="inherit" w:eastAsia="宋体" w:hAnsi="inherit" w:cs="宋体"/>
          <w:color w:val="333333"/>
          <w:kern w:val="0"/>
          <w:szCs w:val="21"/>
        </w:rPr>
        <w:t>月</w:t>
      </w:r>
      <w:r w:rsidRPr="00523A01">
        <w:rPr>
          <w:rFonts w:ascii="inherit" w:eastAsia="宋体" w:hAnsi="inherit" w:cs="宋体"/>
          <w:color w:val="333333"/>
          <w:kern w:val="0"/>
          <w:szCs w:val="21"/>
        </w:rPr>
        <w:t>6</w:t>
      </w:r>
      <w:r w:rsidRPr="00523A01">
        <w:rPr>
          <w:rFonts w:ascii="inherit" w:eastAsia="宋体" w:hAnsi="inherit" w:cs="宋体"/>
          <w:color w:val="333333"/>
          <w:kern w:val="0"/>
          <w:szCs w:val="21"/>
        </w:rPr>
        <w:t>日。</w:t>
      </w:r>
      <w:r w:rsidRPr="005269A7">
        <w:rPr>
          <w:rFonts w:ascii="inherit" w:eastAsia="宋体" w:hAnsi="inherit" w:cs="宋体"/>
          <w:color w:val="333333"/>
          <w:kern w:val="0"/>
          <w:szCs w:val="21"/>
          <w:highlight w:val="yellow"/>
        </w:rPr>
        <w:t>马某国作为中</w:t>
      </w:r>
      <w:proofErr w:type="gramStart"/>
      <w:r w:rsidRPr="005269A7">
        <w:rPr>
          <w:rFonts w:ascii="inherit" w:eastAsia="宋体" w:hAnsi="inherit" w:cs="宋体"/>
          <w:color w:val="333333"/>
          <w:kern w:val="0"/>
          <w:szCs w:val="21"/>
          <w:highlight w:val="yellow"/>
        </w:rPr>
        <w:t>银绒业实际</w:t>
      </w:r>
      <w:proofErr w:type="gramEnd"/>
      <w:r w:rsidRPr="005269A7">
        <w:rPr>
          <w:rFonts w:ascii="inherit" w:eastAsia="宋体" w:hAnsi="inherit" w:cs="宋体"/>
          <w:color w:val="333333"/>
          <w:kern w:val="0"/>
          <w:szCs w:val="21"/>
          <w:highlight w:val="yellow"/>
        </w:rPr>
        <w:t>控制人</w:t>
      </w:r>
      <w:r w:rsidRPr="00523A01">
        <w:rPr>
          <w:rFonts w:ascii="inherit" w:eastAsia="宋体" w:hAnsi="inherit" w:cs="宋体"/>
          <w:color w:val="333333"/>
          <w:kern w:val="0"/>
          <w:szCs w:val="21"/>
        </w:rPr>
        <w:t>，参与了重组事项的决策过程，为《证券法》第七十四条第二项规定的内幕信息知情人，知悉该内幕信息的时间不晚于</w:t>
      </w:r>
      <w:r w:rsidRPr="00523A01">
        <w:rPr>
          <w:rFonts w:ascii="inherit" w:eastAsia="宋体" w:hAnsi="inherit" w:cs="宋体"/>
          <w:color w:val="333333"/>
          <w:kern w:val="0"/>
          <w:szCs w:val="21"/>
        </w:rPr>
        <w:t>2016</w:t>
      </w:r>
      <w:r w:rsidRPr="00523A01">
        <w:rPr>
          <w:rFonts w:ascii="inherit" w:eastAsia="宋体" w:hAnsi="inherit" w:cs="宋体"/>
          <w:color w:val="333333"/>
          <w:kern w:val="0"/>
          <w:szCs w:val="21"/>
        </w:rPr>
        <w:t>年</w:t>
      </w:r>
      <w:r w:rsidRPr="00523A01">
        <w:rPr>
          <w:rFonts w:ascii="inherit" w:eastAsia="宋体" w:hAnsi="inherit" w:cs="宋体"/>
          <w:color w:val="333333"/>
          <w:kern w:val="0"/>
          <w:szCs w:val="21"/>
        </w:rPr>
        <w:t>11</w:t>
      </w:r>
      <w:r w:rsidRPr="00523A01">
        <w:rPr>
          <w:rFonts w:ascii="inherit" w:eastAsia="宋体" w:hAnsi="inherit" w:cs="宋体"/>
          <w:color w:val="333333"/>
          <w:kern w:val="0"/>
          <w:szCs w:val="21"/>
        </w:rPr>
        <w:t>月</w:t>
      </w:r>
      <w:r w:rsidRPr="00523A01">
        <w:rPr>
          <w:rFonts w:ascii="inherit" w:eastAsia="宋体" w:hAnsi="inherit" w:cs="宋体"/>
          <w:color w:val="333333"/>
          <w:kern w:val="0"/>
          <w:szCs w:val="21"/>
        </w:rPr>
        <w:t>5</w:t>
      </w:r>
      <w:r w:rsidRPr="00523A01">
        <w:rPr>
          <w:rFonts w:ascii="inherit" w:eastAsia="宋体" w:hAnsi="inherit" w:cs="宋体"/>
          <w:color w:val="333333"/>
          <w:kern w:val="0"/>
          <w:szCs w:val="21"/>
        </w:rPr>
        <w:t>日。</w:t>
      </w:r>
    </w:p>
    <w:p w14:paraId="736EEF28" w14:textId="77777777" w:rsidR="00523A01" w:rsidRPr="00523A01" w:rsidRDefault="00523A01" w:rsidP="00523A01">
      <w:pPr>
        <w:widowControl/>
        <w:shd w:val="clear" w:color="auto" w:fill="FFFFFF"/>
        <w:jc w:val="left"/>
        <w:rPr>
          <w:rFonts w:ascii="inherit" w:eastAsia="宋体" w:hAnsi="inherit" w:cs="宋体" w:hint="eastAsia"/>
          <w:color w:val="333333"/>
          <w:kern w:val="0"/>
          <w:szCs w:val="21"/>
        </w:rPr>
      </w:pPr>
      <w:r w:rsidRPr="00523A01">
        <w:rPr>
          <w:rFonts w:ascii="inherit" w:eastAsia="宋体" w:hAnsi="inherit" w:cs="宋体"/>
          <w:color w:val="333333"/>
          <w:kern w:val="0"/>
          <w:szCs w:val="21"/>
        </w:rPr>
        <w:t xml:space="preserve">　　二、马国斌、马倩超共同内幕交易</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中银绒业</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的事实</w:t>
      </w:r>
    </w:p>
    <w:p w14:paraId="01D9B4E4" w14:textId="77777777" w:rsidR="00523A01" w:rsidRPr="00523A01" w:rsidRDefault="00523A01" w:rsidP="00523A01">
      <w:pPr>
        <w:widowControl/>
        <w:shd w:val="clear" w:color="auto" w:fill="FFFFFF"/>
        <w:jc w:val="left"/>
        <w:rPr>
          <w:rFonts w:ascii="inherit" w:eastAsia="宋体" w:hAnsi="inherit" w:cs="宋体" w:hint="eastAsia"/>
          <w:color w:val="333333"/>
          <w:kern w:val="0"/>
          <w:szCs w:val="21"/>
        </w:rPr>
      </w:pPr>
      <w:r w:rsidRPr="00523A01">
        <w:rPr>
          <w:rFonts w:ascii="inherit" w:eastAsia="宋体" w:hAnsi="inherit" w:cs="宋体"/>
          <w:color w:val="333333"/>
          <w:kern w:val="0"/>
          <w:szCs w:val="21"/>
        </w:rPr>
        <w:t xml:space="preserve">　　（一）马国斌与马某国在内幕信息形成后至公开前联络、接触情况</w:t>
      </w:r>
    </w:p>
    <w:p w14:paraId="17FD3CE9" w14:textId="77777777" w:rsidR="00523A01" w:rsidRPr="00523A01" w:rsidRDefault="00523A01" w:rsidP="00523A01">
      <w:pPr>
        <w:widowControl/>
        <w:shd w:val="clear" w:color="auto" w:fill="FFFFFF"/>
        <w:jc w:val="left"/>
        <w:rPr>
          <w:rFonts w:ascii="inherit" w:eastAsia="宋体" w:hAnsi="inherit" w:cs="宋体" w:hint="eastAsia"/>
          <w:color w:val="333333"/>
          <w:kern w:val="0"/>
          <w:szCs w:val="21"/>
        </w:rPr>
      </w:pPr>
      <w:r w:rsidRPr="00523A01">
        <w:rPr>
          <w:rFonts w:ascii="inherit" w:eastAsia="宋体" w:hAnsi="inherit" w:cs="宋体"/>
          <w:color w:val="333333"/>
          <w:kern w:val="0"/>
          <w:szCs w:val="21"/>
        </w:rPr>
        <w:t xml:space="preserve">　　</w:t>
      </w:r>
      <w:r w:rsidRPr="005269A7">
        <w:rPr>
          <w:rFonts w:ascii="inherit" w:eastAsia="宋体" w:hAnsi="inherit" w:cs="宋体"/>
          <w:color w:val="333333"/>
          <w:kern w:val="0"/>
          <w:szCs w:val="21"/>
          <w:highlight w:val="yellow"/>
        </w:rPr>
        <w:t>马国斌系中</w:t>
      </w:r>
      <w:proofErr w:type="gramStart"/>
      <w:r w:rsidRPr="005269A7">
        <w:rPr>
          <w:rFonts w:ascii="inherit" w:eastAsia="宋体" w:hAnsi="inherit" w:cs="宋体"/>
          <w:color w:val="333333"/>
          <w:kern w:val="0"/>
          <w:szCs w:val="21"/>
          <w:highlight w:val="yellow"/>
        </w:rPr>
        <w:t>银绒业的</w:t>
      </w:r>
      <w:proofErr w:type="gramEnd"/>
      <w:r w:rsidRPr="005269A7">
        <w:rPr>
          <w:rFonts w:ascii="inherit" w:eastAsia="宋体" w:hAnsi="inherit" w:cs="宋体"/>
          <w:color w:val="333333"/>
          <w:kern w:val="0"/>
          <w:szCs w:val="21"/>
          <w:highlight w:val="yellow"/>
        </w:rPr>
        <w:t>羊绒供应商，与马某国是多年的生意伙伴</w:t>
      </w:r>
      <w:r w:rsidRPr="00523A01">
        <w:rPr>
          <w:rFonts w:ascii="inherit" w:eastAsia="宋体" w:hAnsi="inherit" w:cs="宋体"/>
          <w:color w:val="333333"/>
          <w:kern w:val="0"/>
          <w:szCs w:val="21"/>
        </w:rPr>
        <w:t>。马国斌与马某国的通讯记录显示，两人自</w:t>
      </w:r>
      <w:r w:rsidRPr="00523A01">
        <w:rPr>
          <w:rFonts w:ascii="inherit" w:eastAsia="宋体" w:hAnsi="inherit" w:cs="宋体"/>
          <w:color w:val="333333"/>
          <w:kern w:val="0"/>
          <w:szCs w:val="21"/>
        </w:rPr>
        <w:t>2016</w:t>
      </w:r>
      <w:r w:rsidRPr="00523A01">
        <w:rPr>
          <w:rFonts w:ascii="inherit" w:eastAsia="宋体" w:hAnsi="inherit" w:cs="宋体"/>
          <w:color w:val="333333"/>
          <w:kern w:val="0"/>
          <w:szCs w:val="21"/>
        </w:rPr>
        <w:t>年</w:t>
      </w:r>
      <w:r w:rsidRPr="00523A01">
        <w:rPr>
          <w:rFonts w:ascii="inherit" w:eastAsia="宋体" w:hAnsi="inherit" w:cs="宋体"/>
          <w:color w:val="333333"/>
          <w:kern w:val="0"/>
          <w:szCs w:val="21"/>
        </w:rPr>
        <w:t>11</w:t>
      </w:r>
      <w:r w:rsidRPr="00523A01">
        <w:rPr>
          <w:rFonts w:ascii="inherit" w:eastAsia="宋体" w:hAnsi="inherit" w:cs="宋体"/>
          <w:color w:val="333333"/>
          <w:kern w:val="0"/>
          <w:szCs w:val="21"/>
        </w:rPr>
        <w:t>月</w:t>
      </w:r>
      <w:r w:rsidRPr="00523A01">
        <w:rPr>
          <w:rFonts w:ascii="inherit" w:eastAsia="宋体" w:hAnsi="inherit" w:cs="宋体"/>
          <w:color w:val="333333"/>
          <w:kern w:val="0"/>
          <w:szCs w:val="21"/>
        </w:rPr>
        <w:t>5</w:t>
      </w:r>
      <w:r w:rsidRPr="00523A01">
        <w:rPr>
          <w:rFonts w:ascii="inherit" w:eastAsia="宋体" w:hAnsi="inherit" w:cs="宋体"/>
          <w:color w:val="333333"/>
          <w:kern w:val="0"/>
          <w:szCs w:val="21"/>
        </w:rPr>
        <w:t>日至</w:t>
      </w:r>
      <w:r w:rsidRPr="00523A01">
        <w:rPr>
          <w:rFonts w:ascii="inherit" w:eastAsia="宋体" w:hAnsi="inherit" w:cs="宋体"/>
          <w:color w:val="333333"/>
          <w:kern w:val="0"/>
          <w:szCs w:val="21"/>
        </w:rPr>
        <w:t>2017</w:t>
      </w:r>
      <w:r w:rsidRPr="00523A01">
        <w:rPr>
          <w:rFonts w:ascii="inherit" w:eastAsia="宋体" w:hAnsi="inherit" w:cs="宋体"/>
          <w:color w:val="333333"/>
          <w:kern w:val="0"/>
          <w:szCs w:val="21"/>
        </w:rPr>
        <w:t>年</w:t>
      </w:r>
      <w:r w:rsidRPr="00523A01">
        <w:rPr>
          <w:rFonts w:ascii="inherit" w:eastAsia="宋体" w:hAnsi="inherit" w:cs="宋体"/>
          <w:color w:val="333333"/>
          <w:kern w:val="0"/>
          <w:szCs w:val="21"/>
        </w:rPr>
        <w:t>2</w:t>
      </w:r>
      <w:r w:rsidRPr="00523A01">
        <w:rPr>
          <w:rFonts w:ascii="inherit" w:eastAsia="宋体" w:hAnsi="inherit" w:cs="宋体"/>
          <w:color w:val="333333"/>
          <w:kern w:val="0"/>
          <w:szCs w:val="21"/>
        </w:rPr>
        <w:t>月</w:t>
      </w:r>
      <w:r w:rsidRPr="00523A01">
        <w:rPr>
          <w:rFonts w:ascii="inherit" w:eastAsia="宋体" w:hAnsi="inherit" w:cs="宋体"/>
          <w:color w:val="333333"/>
          <w:kern w:val="0"/>
          <w:szCs w:val="21"/>
        </w:rPr>
        <w:t>6</w:t>
      </w:r>
      <w:r w:rsidRPr="00523A01">
        <w:rPr>
          <w:rFonts w:ascii="inherit" w:eastAsia="宋体" w:hAnsi="inherit" w:cs="宋体"/>
          <w:color w:val="333333"/>
          <w:kern w:val="0"/>
          <w:szCs w:val="21"/>
        </w:rPr>
        <w:t>日共计通话</w:t>
      </w:r>
      <w:r w:rsidRPr="00523A01">
        <w:rPr>
          <w:rFonts w:ascii="inherit" w:eastAsia="宋体" w:hAnsi="inherit" w:cs="宋体"/>
          <w:color w:val="333333"/>
          <w:kern w:val="0"/>
          <w:szCs w:val="21"/>
        </w:rPr>
        <w:t>38</w:t>
      </w:r>
      <w:r w:rsidRPr="00523A01">
        <w:rPr>
          <w:rFonts w:ascii="inherit" w:eastAsia="宋体" w:hAnsi="inherit" w:cs="宋体"/>
          <w:color w:val="333333"/>
          <w:kern w:val="0"/>
          <w:szCs w:val="21"/>
        </w:rPr>
        <w:t>次。此外，马国斌与马某国于</w:t>
      </w:r>
      <w:r w:rsidRPr="00523A01">
        <w:rPr>
          <w:rFonts w:ascii="inherit" w:eastAsia="宋体" w:hAnsi="inherit" w:cs="宋体"/>
          <w:color w:val="333333"/>
          <w:kern w:val="0"/>
          <w:szCs w:val="21"/>
        </w:rPr>
        <w:t>2016</w:t>
      </w:r>
      <w:r w:rsidRPr="00523A01">
        <w:rPr>
          <w:rFonts w:ascii="inherit" w:eastAsia="宋体" w:hAnsi="inherit" w:cs="宋体"/>
          <w:color w:val="333333"/>
          <w:kern w:val="0"/>
          <w:szCs w:val="21"/>
        </w:rPr>
        <w:t>年</w:t>
      </w:r>
      <w:r w:rsidRPr="00523A01">
        <w:rPr>
          <w:rFonts w:ascii="inherit" w:eastAsia="宋体" w:hAnsi="inherit" w:cs="宋体"/>
          <w:color w:val="333333"/>
          <w:kern w:val="0"/>
          <w:szCs w:val="21"/>
        </w:rPr>
        <w:t>11</w:t>
      </w:r>
      <w:r w:rsidRPr="00523A01">
        <w:rPr>
          <w:rFonts w:ascii="inherit" w:eastAsia="宋体" w:hAnsi="inherit" w:cs="宋体"/>
          <w:color w:val="333333"/>
          <w:kern w:val="0"/>
          <w:szCs w:val="21"/>
        </w:rPr>
        <w:t>月</w:t>
      </w:r>
      <w:r w:rsidRPr="00523A01">
        <w:rPr>
          <w:rFonts w:ascii="inherit" w:eastAsia="宋体" w:hAnsi="inherit" w:cs="宋体"/>
          <w:color w:val="333333"/>
          <w:kern w:val="0"/>
          <w:szCs w:val="21"/>
        </w:rPr>
        <w:t>8</w:t>
      </w:r>
      <w:r w:rsidRPr="00523A01">
        <w:rPr>
          <w:rFonts w:ascii="inherit" w:eastAsia="宋体" w:hAnsi="inherit" w:cs="宋体"/>
          <w:color w:val="333333"/>
          <w:kern w:val="0"/>
          <w:szCs w:val="21"/>
        </w:rPr>
        <w:t>日前后在北京见面，二人同住在北京中国大饭店，并于</w:t>
      </w:r>
      <w:r w:rsidRPr="00523A01">
        <w:rPr>
          <w:rFonts w:ascii="inherit" w:eastAsia="宋体" w:hAnsi="inherit" w:cs="宋体"/>
          <w:color w:val="333333"/>
          <w:kern w:val="0"/>
          <w:szCs w:val="21"/>
        </w:rPr>
        <w:t>11</w:t>
      </w:r>
      <w:r w:rsidRPr="00523A01">
        <w:rPr>
          <w:rFonts w:ascii="inherit" w:eastAsia="宋体" w:hAnsi="inherit" w:cs="宋体"/>
          <w:color w:val="333333"/>
          <w:kern w:val="0"/>
          <w:szCs w:val="21"/>
        </w:rPr>
        <w:t>月</w:t>
      </w:r>
      <w:r w:rsidRPr="00523A01">
        <w:rPr>
          <w:rFonts w:ascii="inherit" w:eastAsia="宋体" w:hAnsi="inherit" w:cs="宋体"/>
          <w:color w:val="333333"/>
          <w:kern w:val="0"/>
          <w:szCs w:val="21"/>
        </w:rPr>
        <w:t>10</w:t>
      </w:r>
      <w:r w:rsidRPr="00523A01">
        <w:rPr>
          <w:rFonts w:ascii="inherit" w:eastAsia="宋体" w:hAnsi="inherit" w:cs="宋体"/>
          <w:color w:val="333333"/>
          <w:kern w:val="0"/>
          <w:szCs w:val="21"/>
        </w:rPr>
        <w:t>日搭乘同一班飞机从北京返回银川。</w:t>
      </w:r>
    </w:p>
    <w:p w14:paraId="69168552" w14:textId="77777777" w:rsidR="00523A01" w:rsidRPr="00523A01" w:rsidRDefault="00523A01" w:rsidP="00523A01">
      <w:pPr>
        <w:widowControl/>
        <w:shd w:val="clear" w:color="auto" w:fill="FFFFFF"/>
        <w:jc w:val="left"/>
        <w:rPr>
          <w:rFonts w:ascii="inherit" w:eastAsia="宋体" w:hAnsi="inherit" w:cs="宋体" w:hint="eastAsia"/>
          <w:color w:val="333333"/>
          <w:kern w:val="0"/>
          <w:szCs w:val="21"/>
        </w:rPr>
      </w:pPr>
      <w:r w:rsidRPr="00523A01">
        <w:rPr>
          <w:rFonts w:ascii="inherit" w:eastAsia="宋体" w:hAnsi="inherit" w:cs="宋体"/>
          <w:color w:val="333333"/>
          <w:kern w:val="0"/>
          <w:szCs w:val="21"/>
        </w:rPr>
        <w:t xml:space="preserve">　　（二）马国斌、马倩超共同利用</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马倩超</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证券账户交易</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中银绒业</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的情况</w:t>
      </w:r>
    </w:p>
    <w:p w14:paraId="200580FE" w14:textId="77777777" w:rsidR="00523A01" w:rsidRPr="00523A01" w:rsidRDefault="00523A01" w:rsidP="00523A01">
      <w:pPr>
        <w:widowControl/>
        <w:shd w:val="clear" w:color="auto" w:fill="FFFFFF"/>
        <w:jc w:val="left"/>
        <w:rPr>
          <w:rFonts w:ascii="inherit" w:eastAsia="宋体" w:hAnsi="inherit" w:cs="宋体" w:hint="eastAsia"/>
          <w:color w:val="333333"/>
          <w:kern w:val="0"/>
          <w:szCs w:val="21"/>
        </w:rPr>
      </w:pPr>
      <w:r w:rsidRPr="00523A01">
        <w:rPr>
          <w:rFonts w:ascii="inherit" w:eastAsia="宋体" w:hAnsi="inherit" w:cs="宋体"/>
          <w:color w:val="333333"/>
          <w:kern w:val="0"/>
          <w:szCs w:val="21"/>
        </w:rPr>
        <w:t xml:space="preserve">　　马国斌、马倩超共同利用</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马倩超</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证券账户交易</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中银绒业</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，由马倩超开立证券账户并进行交易，马国斌提供全部交易资金，交易决策由马国斌、马倩超共同</w:t>
      </w:r>
      <w:proofErr w:type="gramStart"/>
      <w:r w:rsidRPr="00523A01">
        <w:rPr>
          <w:rFonts w:ascii="inherit" w:eastAsia="宋体" w:hAnsi="inherit" w:cs="宋体"/>
          <w:color w:val="333333"/>
          <w:kern w:val="0"/>
          <w:szCs w:val="21"/>
        </w:rPr>
        <w:t>作出</w:t>
      </w:r>
      <w:proofErr w:type="gramEnd"/>
      <w:r w:rsidRPr="00523A01">
        <w:rPr>
          <w:rFonts w:ascii="inherit" w:eastAsia="宋体" w:hAnsi="inherit" w:cs="宋体"/>
          <w:color w:val="333333"/>
          <w:kern w:val="0"/>
          <w:szCs w:val="21"/>
        </w:rPr>
        <w:t>，交易的盈亏由马国斌、马倩超共同承担。</w:t>
      </w:r>
    </w:p>
    <w:p w14:paraId="0E3260D3" w14:textId="77777777" w:rsidR="00523A01" w:rsidRPr="00523A01" w:rsidRDefault="00523A01" w:rsidP="00523A01">
      <w:pPr>
        <w:widowControl/>
        <w:shd w:val="clear" w:color="auto" w:fill="FFFFFF"/>
        <w:jc w:val="left"/>
        <w:rPr>
          <w:rFonts w:ascii="inherit" w:eastAsia="宋体" w:hAnsi="inherit" w:cs="宋体" w:hint="eastAsia"/>
          <w:color w:val="333333"/>
          <w:kern w:val="0"/>
          <w:szCs w:val="21"/>
        </w:rPr>
      </w:pPr>
      <w:r w:rsidRPr="00523A01">
        <w:rPr>
          <w:rFonts w:ascii="inherit" w:eastAsia="宋体" w:hAnsi="inherit" w:cs="宋体"/>
          <w:color w:val="333333"/>
          <w:kern w:val="0"/>
          <w:szCs w:val="21"/>
        </w:rPr>
        <w:t xml:space="preserve">　　案涉</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马倩超</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南京证券账户于</w:t>
      </w:r>
      <w:r w:rsidRPr="00523A01">
        <w:rPr>
          <w:rFonts w:ascii="inherit" w:eastAsia="宋体" w:hAnsi="inherit" w:cs="宋体"/>
          <w:color w:val="333333"/>
          <w:kern w:val="0"/>
          <w:szCs w:val="21"/>
        </w:rPr>
        <w:t>2016</w:t>
      </w:r>
      <w:r w:rsidRPr="00523A01">
        <w:rPr>
          <w:rFonts w:ascii="inherit" w:eastAsia="宋体" w:hAnsi="inherit" w:cs="宋体"/>
          <w:color w:val="333333"/>
          <w:kern w:val="0"/>
          <w:szCs w:val="21"/>
        </w:rPr>
        <w:t>年</w:t>
      </w:r>
      <w:r w:rsidRPr="00523A01">
        <w:rPr>
          <w:rFonts w:ascii="inherit" w:eastAsia="宋体" w:hAnsi="inherit" w:cs="宋体"/>
          <w:color w:val="333333"/>
          <w:kern w:val="0"/>
          <w:szCs w:val="21"/>
        </w:rPr>
        <w:t>11</w:t>
      </w:r>
      <w:r w:rsidRPr="00523A01">
        <w:rPr>
          <w:rFonts w:ascii="inherit" w:eastAsia="宋体" w:hAnsi="inherit" w:cs="宋体"/>
          <w:color w:val="333333"/>
          <w:kern w:val="0"/>
          <w:szCs w:val="21"/>
        </w:rPr>
        <w:t>月</w:t>
      </w:r>
      <w:r w:rsidRPr="00523A01">
        <w:rPr>
          <w:rFonts w:ascii="inherit" w:eastAsia="宋体" w:hAnsi="inherit" w:cs="宋体"/>
          <w:color w:val="333333"/>
          <w:kern w:val="0"/>
          <w:szCs w:val="21"/>
        </w:rPr>
        <w:t>14</w:t>
      </w:r>
      <w:r w:rsidRPr="00523A01">
        <w:rPr>
          <w:rFonts w:ascii="inherit" w:eastAsia="宋体" w:hAnsi="inherit" w:cs="宋体"/>
          <w:color w:val="333333"/>
          <w:kern w:val="0"/>
          <w:szCs w:val="21"/>
        </w:rPr>
        <w:t>日在南京证券银川中山北街证券营业部开立。</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马倩超</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证券账户于</w:t>
      </w:r>
      <w:r w:rsidRPr="00523A01">
        <w:rPr>
          <w:rFonts w:ascii="inherit" w:eastAsia="宋体" w:hAnsi="inherit" w:cs="宋体"/>
          <w:color w:val="333333"/>
          <w:kern w:val="0"/>
          <w:szCs w:val="21"/>
        </w:rPr>
        <w:t>2016</w:t>
      </w:r>
      <w:r w:rsidRPr="00523A01">
        <w:rPr>
          <w:rFonts w:ascii="inherit" w:eastAsia="宋体" w:hAnsi="inherit" w:cs="宋体"/>
          <w:color w:val="333333"/>
          <w:kern w:val="0"/>
          <w:szCs w:val="21"/>
        </w:rPr>
        <w:t>年</w:t>
      </w:r>
      <w:r w:rsidRPr="00523A01">
        <w:rPr>
          <w:rFonts w:ascii="inherit" w:eastAsia="宋体" w:hAnsi="inherit" w:cs="宋体"/>
          <w:color w:val="333333"/>
          <w:kern w:val="0"/>
          <w:szCs w:val="21"/>
        </w:rPr>
        <w:t>11</w:t>
      </w:r>
      <w:r w:rsidRPr="00523A01">
        <w:rPr>
          <w:rFonts w:ascii="inherit" w:eastAsia="宋体" w:hAnsi="inherit" w:cs="宋体"/>
          <w:color w:val="333333"/>
          <w:kern w:val="0"/>
          <w:szCs w:val="21"/>
        </w:rPr>
        <w:t>年</w:t>
      </w:r>
      <w:r w:rsidRPr="00523A01">
        <w:rPr>
          <w:rFonts w:ascii="inherit" w:eastAsia="宋体" w:hAnsi="inherit" w:cs="宋体"/>
          <w:color w:val="333333"/>
          <w:kern w:val="0"/>
          <w:szCs w:val="21"/>
        </w:rPr>
        <w:t>18</w:t>
      </w:r>
      <w:r w:rsidRPr="00523A01">
        <w:rPr>
          <w:rFonts w:ascii="inherit" w:eastAsia="宋体" w:hAnsi="inherit" w:cs="宋体"/>
          <w:color w:val="333333"/>
          <w:kern w:val="0"/>
          <w:szCs w:val="21"/>
        </w:rPr>
        <w:t>日、</w:t>
      </w:r>
      <w:r w:rsidRPr="00523A01">
        <w:rPr>
          <w:rFonts w:ascii="inherit" w:eastAsia="宋体" w:hAnsi="inherit" w:cs="宋体"/>
          <w:color w:val="333333"/>
          <w:kern w:val="0"/>
          <w:szCs w:val="21"/>
        </w:rPr>
        <w:t>11</w:t>
      </w:r>
      <w:r w:rsidRPr="00523A01">
        <w:rPr>
          <w:rFonts w:ascii="inherit" w:eastAsia="宋体" w:hAnsi="inherit" w:cs="宋体"/>
          <w:color w:val="333333"/>
          <w:kern w:val="0"/>
          <w:szCs w:val="21"/>
        </w:rPr>
        <w:t>月</w:t>
      </w:r>
      <w:r w:rsidRPr="00523A01">
        <w:rPr>
          <w:rFonts w:ascii="inherit" w:eastAsia="宋体" w:hAnsi="inherit" w:cs="宋体"/>
          <w:color w:val="333333"/>
          <w:kern w:val="0"/>
          <w:szCs w:val="21"/>
        </w:rPr>
        <w:t>21</w:t>
      </w:r>
      <w:r w:rsidRPr="00523A01">
        <w:rPr>
          <w:rFonts w:ascii="inherit" w:eastAsia="宋体" w:hAnsi="inherit" w:cs="宋体"/>
          <w:color w:val="333333"/>
          <w:kern w:val="0"/>
          <w:szCs w:val="21"/>
        </w:rPr>
        <w:t>日买入</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中银绒业</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共计</w:t>
      </w:r>
      <w:r w:rsidRPr="00523A01">
        <w:rPr>
          <w:rFonts w:ascii="inherit" w:eastAsia="宋体" w:hAnsi="inherit" w:cs="宋体"/>
          <w:color w:val="333333"/>
          <w:kern w:val="0"/>
          <w:szCs w:val="21"/>
        </w:rPr>
        <w:t>594,300</w:t>
      </w:r>
      <w:r w:rsidRPr="00523A01">
        <w:rPr>
          <w:rFonts w:ascii="inherit" w:eastAsia="宋体" w:hAnsi="inherit" w:cs="宋体"/>
          <w:color w:val="333333"/>
          <w:kern w:val="0"/>
          <w:szCs w:val="21"/>
        </w:rPr>
        <w:t>股，成交金额</w:t>
      </w:r>
      <w:r w:rsidRPr="00523A01">
        <w:rPr>
          <w:rFonts w:ascii="inherit" w:eastAsia="宋体" w:hAnsi="inherit" w:cs="宋体"/>
          <w:color w:val="333333"/>
          <w:kern w:val="0"/>
          <w:szCs w:val="21"/>
        </w:rPr>
        <w:t>4,998,100</w:t>
      </w:r>
      <w:r w:rsidRPr="00523A01">
        <w:rPr>
          <w:rFonts w:ascii="inherit" w:eastAsia="宋体" w:hAnsi="inherit" w:cs="宋体"/>
          <w:color w:val="333333"/>
          <w:kern w:val="0"/>
          <w:szCs w:val="21"/>
        </w:rPr>
        <w:t>元。</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马倩超</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证券账户于</w:t>
      </w:r>
      <w:r w:rsidRPr="00523A01">
        <w:rPr>
          <w:rFonts w:ascii="inherit" w:eastAsia="宋体" w:hAnsi="inherit" w:cs="宋体"/>
          <w:color w:val="333333"/>
          <w:kern w:val="0"/>
          <w:szCs w:val="21"/>
        </w:rPr>
        <w:t>2017</w:t>
      </w:r>
      <w:r w:rsidRPr="00523A01">
        <w:rPr>
          <w:rFonts w:ascii="inherit" w:eastAsia="宋体" w:hAnsi="inherit" w:cs="宋体"/>
          <w:color w:val="333333"/>
          <w:kern w:val="0"/>
          <w:szCs w:val="21"/>
        </w:rPr>
        <w:t>年</w:t>
      </w:r>
      <w:r w:rsidRPr="00523A01">
        <w:rPr>
          <w:rFonts w:ascii="inherit" w:eastAsia="宋体" w:hAnsi="inherit" w:cs="宋体"/>
          <w:color w:val="333333"/>
          <w:kern w:val="0"/>
          <w:szCs w:val="21"/>
        </w:rPr>
        <w:t>9</w:t>
      </w:r>
      <w:r w:rsidRPr="00523A01">
        <w:rPr>
          <w:rFonts w:ascii="inherit" w:eastAsia="宋体" w:hAnsi="inherit" w:cs="宋体"/>
          <w:color w:val="333333"/>
          <w:kern w:val="0"/>
          <w:szCs w:val="21"/>
        </w:rPr>
        <w:t>月</w:t>
      </w:r>
      <w:r w:rsidRPr="00523A01">
        <w:rPr>
          <w:rFonts w:ascii="inherit" w:eastAsia="宋体" w:hAnsi="inherit" w:cs="宋体"/>
          <w:color w:val="333333"/>
          <w:kern w:val="0"/>
          <w:szCs w:val="21"/>
        </w:rPr>
        <w:t>7</w:t>
      </w:r>
      <w:r w:rsidRPr="00523A01">
        <w:rPr>
          <w:rFonts w:ascii="inherit" w:eastAsia="宋体" w:hAnsi="inherit" w:cs="宋体"/>
          <w:color w:val="333333"/>
          <w:kern w:val="0"/>
          <w:szCs w:val="21"/>
        </w:rPr>
        <w:t>日、</w:t>
      </w:r>
      <w:r w:rsidRPr="00523A01">
        <w:rPr>
          <w:rFonts w:ascii="inherit" w:eastAsia="宋体" w:hAnsi="inherit" w:cs="宋体"/>
          <w:color w:val="333333"/>
          <w:kern w:val="0"/>
          <w:szCs w:val="21"/>
        </w:rPr>
        <w:t>9</w:t>
      </w:r>
      <w:r w:rsidRPr="00523A01">
        <w:rPr>
          <w:rFonts w:ascii="inherit" w:eastAsia="宋体" w:hAnsi="inherit" w:cs="宋体"/>
          <w:color w:val="333333"/>
          <w:kern w:val="0"/>
          <w:szCs w:val="21"/>
        </w:rPr>
        <w:t>月</w:t>
      </w:r>
      <w:r w:rsidRPr="00523A01">
        <w:rPr>
          <w:rFonts w:ascii="inherit" w:eastAsia="宋体" w:hAnsi="inherit" w:cs="宋体"/>
          <w:color w:val="333333"/>
          <w:kern w:val="0"/>
          <w:szCs w:val="21"/>
        </w:rPr>
        <w:t>8</w:t>
      </w:r>
      <w:r w:rsidRPr="00523A01">
        <w:rPr>
          <w:rFonts w:ascii="inherit" w:eastAsia="宋体" w:hAnsi="inherit" w:cs="宋体"/>
          <w:color w:val="333333"/>
          <w:kern w:val="0"/>
          <w:szCs w:val="21"/>
        </w:rPr>
        <w:t>日对应卖出</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中银绒业</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共计</w:t>
      </w:r>
      <w:r w:rsidRPr="00523A01">
        <w:rPr>
          <w:rFonts w:ascii="inherit" w:eastAsia="宋体" w:hAnsi="inherit" w:cs="宋体"/>
          <w:color w:val="333333"/>
          <w:kern w:val="0"/>
          <w:szCs w:val="21"/>
        </w:rPr>
        <w:t>209,600</w:t>
      </w:r>
      <w:r w:rsidRPr="00523A01">
        <w:rPr>
          <w:rFonts w:ascii="inherit" w:eastAsia="宋体" w:hAnsi="inherit" w:cs="宋体"/>
          <w:color w:val="333333"/>
          <w:kern w:val="0"/>
          <w:szCs w:val="21"/>
        </w:rPr>
        <w:t>股，成交金额</w:t>
      </w:r>
      <w:r w:rsidRPr="00523A01">
        <w:rPr>
          <w:rFonts w:ascii="inherit" w:eastAsia="宋体" w:hAnsi="inherit" w:cs="宋体"/>
          <w:color w:val="333333"/>
          <w:kern w:val="0"/>
          <w:szCs w:val="21"/>
        </w:rPr>
        <w:t>1,011,270</w:t>
      </w:r>
      <w:r w:rsidRPr="00523A01">
        <w:rPr>
          <w:rFonts w:ascii="inherit" w:eastAsia="宋体" w:hAnsi="inherit" w:cs="宋体"/>
          <w:color w:val="333333"/>
          <w:kern w:val="0"/>
          <w:szCs w:val="21"/>
        </w:rPr>
        <w:t>元。经计算，</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马倩超</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证券账户上述交易亏损。</w:t>
      </w:r>
    </w:p>
    <w:p w14:paraId="3DB93C3E" w14:textId="77777777" w:rsidR="00523A01" w:rsidRPr="00523A01" w:rsidRDefault="00523A01" w:rsidP="00523A01">
      <w:pPr>
        <w:widowControl/>
        <w:shd w:val="clear" w:color="auto" w:fill="FFFFFF"/>
        <w:jc w:val="left"/>
        <w:rPr>
          <w:rFonts w:ascii="inherit" w:eastAsia="宋体" w:hAnsi="inherit" w:cs="宋体" w:hint="eastAsia"/>
          <w:color w:val="333333"/>
          <w:kern w:val="0"/>
          <w:szCs w:val="21"/>
        </w:rPr>
      </w:pPr>
      <w:r w:rsidRPr="00523A01">
        <w:rPr>
          <w:rFonts w:ascii="inherit" w:eastAsia="宋体" w:hAnsi="inherit" w:cs="宋体"/>
          <w:color w:val="333333"/>
          <w:kern w:val="0"/>
          <w:szCs w:val="21"/>
        </w:rPr>
        <w:t xml:space="preserve">　　（三）</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马倩超</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证券账户交易</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中银绒业</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与内幕信息高度吻合且存在明显异常</w:t>
      </w:r>
    </w:p>
    <w:p w14:paraId="0648FC34" w14:textId="77777777" w:rsidR="00523A01" w:rsidRPr="00523A01" w:rsidRDefault="00523A01" w:rsidP="00523A01">
      <w:pPr>
        <w:widowControl/>
        <w:shd w:val="clear" w:color="auto" w:fill="FFFFFF"/>
        <w:jc w:val="left"/>
        <w:rPr>
          <w:rFonts w:ascii="inherit" w:eastAsia="宋体" w:hAnsi="inherit" w:cs="宋体" w:hint="eastAsia"/>
          <w:color w:val="333333"/>
          <w:kern w:val="0"/>
          <w:szCs w:val="21"/>
        </w:rPr>
      </w:pPr>
      <w:r w:rsidRPr="00523A01">
        <w:rPr>
          <w:rFonts w:ascii="inherit" w:eastAsia="宋体" w:hAnsi="inherit" w:cs="宋体"/>
          <w:color w:val="333333"/>
          <w:kern w:val="0"/>
          <w:szCs w:val="21"/>
        </w:rPr>
        <w:t xml:space="preserve">　　</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马倩超</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证券账户的证券交易活动与内幕信息高度吻合。马国斌、马倩超于</w:t>
      </w:r>
      <w:r w:rsidRPr="00523A01">
        <w:rPr>
          <w:rFonts w:ascii="inherit" w:eastAsia="宋体" w:hAnsi="inherit" w:cs="宋体"/>
          <w:color w:val="333333"/>
          <w:kern w:val="0"/>
          <w:szCs w:val="21"/>
        </w:rPr>
        <w:t>2016</w:t>
      </w:r>
      <w:r w:rsidRPr="00523A01">
        <w:rPr>
          <w:rFonts w:ascii="inherit" w:eastAsia="宋体" w:hAnsi="inherit" w:cs="宋体"/>
          <w:color w:val="333333"/>
          <w:kern w:val="0"/>
          <w:szCs w:val="21"/>
        </w:rPr>
        <w:t>年</w:t>
      </w:r>
      <w:r w:rsidRPr="00523A01">
        <w:rPr>
          <w:rFonts w:ascii="inherit" w:eastAsia="宋体" w:hAnsi="inherit" w:cs="宋体"/>
          <w:color w:val="333333"/>
          <w:kern w:val="0"/>
          <w:szCs w:val="21"/>
        </w:rPr>
        <w:t>11</w:t>
      </w:r>
      <w:r w:rsidRPr="00523A01">
        <w:rPr>
          <w:rFonts w:ascii="inherit" w:eastAsia="宋体" w:hAnsi="inherit" w:cs="宋体"/>
          <w:color w:val="333333"/>
          <w:kern w:val="0"/>
          <w:szCs w:val="21"/>
        </w:rPr>
        <w:t>月</w:t>
      </w:r>
      <w:r w:rsidRPr="00523A01">
        <w:rPr>
          <w:rFonts w:ascii="inherit" w:eastAsia="宋体" w:hAnsi="inherit" w:cs="宋体"/>
          <w:color w:val="333333"/>
          <w:kern w:val="0"/>
          <w:szCs w:val="21"/>
        </w:rPr>
        <w:t>14</w:t>
      </w:r>
      <w:r w:rsidRPr="00523A01">
        <w:rPr>
          <w:rFonts w:ascii="inherit" w:eastAsia="宋体" w:hAnsi="inherit" w:cs="宋体"/>
          <w:color w:val="333333"/>
          <w:kern w:val="0"/>
          <w:szCs w:val="21"/>
        </w:rPr>
        <w:t>日新开设</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马倩超</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证券账户。</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马倩超</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证券账户对应的三方存管银行账户于</w:t>
      </w:r>
      <w:r w:rsidRPr="00523A01">
        <w:rPr>
          <w:rFonts w:ascii="inherit" w:eastAsia="宋体" w:hAnsi="inherit" w:cs="宋体"/>
          <w:color w:val="333333"/>
          <w:kern w:val="0"/>
          <w:szCs w:val="21"/>
        </w:rPr>
        <w:t>11</w:t>
      </w:r>
      <w:r w:rsidRPr="00523A01">
        <w:rPr>
          <w:rFonts w:ascii="inherit" w:eastAsia="宋体" w:hAnsi="inherit" w:cs="宋体"/>
          <w:color w:val="333333"/>
          <w:kern w:val="0"/>
          <w:szCs w:val="21"/>
        </w:rPr>
        <w:t>月</w:t>
      </w:r>
      <w:r w:rsidRPr="00523A01">
        <w:rPr>
          <w:rFonts w:ascii="inherit" w:eastAsia="宋体" w:hAnsi="inherit" w:cs="宋体"/>
          <w:color w:val="333333"/>
          <w:kern w:val="0"/>
          <w:szCs w:val="21"/>
        </w:rPr>
        <w:t>18</w:t>
      </w:r>
      <w:r w:rsidRPr="00523A01">
        <w:rPr>
          <w:rFonts w:ascii="inherit" w:eastAsia="宋体" w:hAnsi="inherit" w:cs="宋体"/>
          <w:color w:val="333333"/>
          <w:kern w:val="0"/>
          <w:szCs w:val="21"/>
        </w:rPr>
        <w:t>日收到马国斌银行账户转来的</w:t>
      </w:r>
      <w:r w:rsidRPr="00523A01">
        <w:rPr>
          <w:rFonts w:ascii="inherit" w:eastAsia="宋体" w:hAnsi="inherit" w:cs="宋体"/>
          <w:color w:val="333333"/>
          <w:kern w:val="0"/>
          <w:szCs w:val="21"/>
        </w:rPr>
        <w:t>500</w:t>
      </w:r>
      <w:r w:rsidRPr="00523A01">
        <w:rPr>
          <w:rFonts w:ascii="inherit" w:eastAsia="宋体" w:hAnsi="inherit" w:cs="宋体"/>
          <w:color w:val="333333"/>
          <w:kern w:val="0"/>
          <w:szCs w:val="21"/>
        </w:rPr>
        <w:t>万元后，于当日立即转入</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马倩超</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证券账户，并近乎全部用于买入</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中银绒业</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，相关交易行为存在明显异常且马国斌、马倩超不能</w:t>
      </w:r>
      <w:proofErr w:type="gramStart"/>
      <w:r w:rsidRPr="00523A01">
        <w:rPr>
          <w:rFonts w:ascii="inherit" w:eastAsia="宋体" w:hAnsi="inherit" w:cs="宋体"/>
          <w:color w:val="333333"/>
          <w:kern w:val="0"/>
          <w:szCs w:val="21"/>
        </w:rPr>
        <w:t>作出</w:t>
      </w:r>
      <w:proofErr w:type="gramEnd"/>
      <w:r w:rsidRPr="00523A01">
        <w:rPr>
          <w:rFonts w:ascii="inherit" w:eastAsia="宋体" w:hAnsi="inherit" w:cs="宋体"/>
          <w:color w:val="333333"/>
          <w:kern w:val="0"/>
          <w:szCs w:val="21"/>
        </w:rPr>
        <w:t>合理说明。</w:t>
      </w:r>
    </w:p>
    <w:p w14:paraId="39001D06" w14:textId="77777777" w:rsidR="00523A01" w:rsidRPr="00523A01" w:rsidRDefault="00523A01" w:rsidP="00523A01">
      <w:pPr>
        <w:widowControl/>
        <w:shd w:val="clear" w:color="auto" w:fill="FFFFFF"/>
        <w:jc w:val="left"/>
        <w:rPr>
          <w:rFonts w:ascii="inherit" w:eastAsia="宋体" w:hAnsi="inherit" w:cs="宋体" w:hint="eastAsia"/>
          <w:color w:val="333333"/>
          <w:kern w:val="0"/>
          <w:szCs w:val="21"/>
        </w:rPr>
      </w:pPr>
      <w:r w:rsidRPr="00523A01">
        <w:rPr>
          <w:rFonts w:ascii="inherit" w:eastAsia="宋体" w:hAnsi="inherit" w:cs="宋体"/>
          <w:color w:val="333333"/>
          <w:kern w:val="0"/>
          <w:szCs w:val="21"/>
        </w:rPr>
        <w:t xml:space="preserve">　　三、马倩超内幕交易</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中银绒业</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的事实</w:t>
      </w:r>
    </w:p>
    <w:p w14:paraId="5466499E" w14:textId="77777777" w:rsidR="00523A01" w:rsidRPr="00523A01" w:rsidRDefault="00523A01" w:rsidP="00523A01">
      <w:pPr>
        <w:widowControl/>
        <w:shd w:val="clear" w:color="auto" w:fill="FFFFFF"/>
        <w:jc w:val="left"/>
        <w:rPr>
          <w:rFonts w:ascii="inherit" w:eastAsia="宋体" w:hAnsi="inherit" w:cs="宋体" w:hint="eastAsia"/>
          <w:color w:val="333333"/>
          <w:kern w:val="0"/>
          <w:szCs w:val="21"/>
        </w:rPr>
      </w:pPr>
      <w:r w:rsidRPr="00523A01">
        <w:rPr>
          <w:rFonts w:ascii="inherit" w:eastAsia="宋体" w:hAnsi="inherit" w:cs="宋体"/>
          <w:color w:val="333333"/>
          <w:kern w:val="0"/>
          <w:szCs w:val="21"/>
        </w:rPr>
        <w:t xml:space="preserve">　　（一）马倩超利用</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马某</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证券账户交易</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中银绒业</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的情况</w:t>
      </w:r>
    </w:p>
    <w:p w14:paraId="73231573" w14:textId="77777777" w:rsidR="00523A01" w:rsidRPr="00523A01" w:rsidRDefault="00523A01" w:rsidP="00523A01">
      <w:pPr>
        <w:widowControl/>
        <w:shd w:val="clear" w:color="auto" w:fill="FFFFFF"/>
        <w:jc w:val="left"/>
        <w:rPr>
          <w:rFonts w:ascii="inherit" w:eastAsia="宋体" w:hAnsi="inherit" w:cs="宋体" w:hint="eastAsia"/>
          <w:color w:val="333333"/>
          <w:kern w:val="0"/>
          <w:szCs w:val="21"/>
        </w:rPr>
      </w:pPr>
      <w:r w:rsidRPr="00523A01">
        <w:rPr>
          <w:rFonts w:ascii="inherit" w:eastAsia="宋体" w:hAnsi="inherit" w:cs="宋体"/>
          <w:color w:val="333333"/>
          <w:kern w:val="0"/>
          <w:szCs w:val="21"/>
        </w:rPr>
        <w:t xml:space="preserve">　　马倩超除与马国斌共同利用</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马倩超</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证券账户交易</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中银绒业</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外，还利用其配偶马某的证券账户内幕交易</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中银绒业</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。案涉</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马某</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南京证券账户于</w:t>
      </w:r>
      <w:r w:rsidRPr="00523A01">
        <w:rPr>
          <w:rFonts w:ascii="inherit" w:eastAsia="宋体" w:hAnsi="inherit" w:cs="宋体"/>
          <w:color w:val="333333"/>
          <w:kern w:val="0"/>
          <w:szCs w:val="21"/>
        </w:rPr>
        <w:t>2015</w:t>
      </w:r>
      <w:r w:rsidRPr="00523A01">
        <w:rPr>
          <w:rFonts w:ascii="inherit" w:eastAsia="宋体" w:hAnsi="inherit" w:cs="宋体"/>
          <w:color w:val="333333"/>
          <w:kern w:val="0"/>
          <w:szCs w:val="21"/>
        </w:rPr>
        <w:t>年</w:t>
      </w:r>
      <w:r w:rsidRPr="00523A01">
        <w:rPr>
          <w:rFonts w:ascii="inherit" w:eastAsia="宋体" w:hAnsi="inherit" w:cs="宋体"/>
          <w:color w:val="333333"/>
          <w:kern w:val="0"/>
          <w:szCs w:val="21"/>
        </w:rPr>
        <w:t>7</w:t>
      </w:r>
      <w:r w:rsidRPr="00523A01">
        <w:rPr>
          <w:rFonts w:ascii="inherit" w:eastAsia="宋体" w:hAnsi="inherit" w:cs="宋体"/>
          <w:color w:val="333333"/>
          <w:kern w:val="0"/>
          <w:szCs w:val="21"/>
        </w:rPr>
        <w:t>月</w:t>
      </w:r>
      <w:r w:rsidRPr="00523A01">
        <w:rPr>
          <w:rFonts w:ascii="inherit" w:eastAsia="宋体" w:hAnsi="inherit" w:cs="宋体"/>
          <w:color w:val="333333"/>
          <w:kern w:val="0"/>
          <w:szCs w:val="21"/>
        </w:rPr>
        <w:t>15</w:t>
      </w:r>
      <w:r w:rsidRPr="00523A01">
        <w:rPr>
          <w:rFonts w:ascii="inherit" w:eastAsia="宋体" w:hAnsi="inherit" w:cs="宋体"/>
          <w:color w:val="333333"/>
          <w:kern w:val="0"/>
          <w:szCs w:val="21"/>
        </w:rPr>
        <w:t>日在南京证券银川中山北街证券营业部开立。</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马某</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证券账户于</w:t>
      </w:r>
      <w:r w:rsidRPr="00523A01">
        <w:rPr>
          <w:rFonts w:ascii="inherit" w:eastAsia="宋体" w:hAnsi="inherit" w:cs="宋体"/>
          <w:color w:val="333333"/>
          <w:kern w:val="0"/>
          <w:szCs w:val="21"/>
        </w:rPr>
        <w:t>2016</w:t>
      </w:r>
      <w:r w:rsidRPr="00523A01">
        <w:rPr>
          <w:rFonts w:ascii="inherit" w:eastAsia="宋体" w:hAnsi="inherit" w:cs="宋体"/>
          <w:color w:val="333333"/>
          <w:kern w:val="0"/>
          <w:szCs w:val="21"/>
        </w:rPr>
        <w:t>年</w:t>
      </w:r>
      <w:r w:rsidRPr="00523A01">
        <w:rPr>
          <w:rFonts w:ascii="inherit" w:eastAsia="宋体" w:hAnsi="inherit" w:cs="宋体"/>
          <w:color w:val="333333"/>
          <w:kern w:val="0"/>
          <w:szCs w:val="21"/>
        </w:rPr>
        <w:t>11</w:t>
      </w:r>
      <w:r w:rsidRPr="00523A01">
        <w:rPr>
          <w:rFonts w:ascii="inherit" w:eastAsia="宋体" w:hAnsi="inherit" w:cs="宋体"/>
          <w:color w:val="333333"/>
          <w:kern w:val="0"/>
          <w:szCs w:val="21"/>
        </w:rPr>
        <w:t>月</w:t>
      </w:r>
      <w:r w:rsidRPr="00523A01">
        <w:rPr>
          <w:rFonts w:ascii="inherit" w:eastAsia="宋体" w:hAnsi="inherit" w:cs="宋体"/>
          <w:color w:val="333333"/>
          <w:kern w:val="0"/>
          <w:szCs w:val="21"/>
        </w:rPr>
        <w:t>14</w:t>
      </w:r>
      <w:r w:rsidRPr="00523A01">
        <w:rPr>
          <w:rFonts w:ascii="inherit" w:eastAsia="宋体" w:hAnsi="inherit" w:cs="宋体"/>
          <w:color w:val="333333"/>
          <w:kern w:val="0"/>
          <w:szCs w:val="21"/>
        </w:rPr>
        <w:t>日至</w:t>
      </w:r>
      <w:r w:rsidRPr="00523A01">
        <w:rPr>
          <w:rFonts w:ascii="inherit" w:eastAsia="宋体" w:hAnsi="inherit" w:cs="宋体"/>
          <w:color w:val="333333"/>
          <w:kern w:val="0"/>
          <w:szCs w:val="21"/>
        </w:rPr>
        <w:t>11</w:t>
      </w:r>
      <w:r w:rsidRPr="00523A01">
        <w:rPr>
          <w:rFonts w:ascii="inherit" w:eastAsia="宋体" w:hAnsi="inherit" w:cs="宋体"/>
          <w:color w:val="333333"/>
          <w:kern w:val="0"/>
          <w:szCs w:val="21"/>
        </w:rPr>
        <w:t>月</w:t>
      </w:r>
      <w:r w:rsidRPr="00523A01">
        <w:rPr>
          <w:rFonts w:ascii="inherit" w:eastAsia="宋体" w:hAnsi="inherit" w:cs="宋体"/>
          <w:color w:val="333333"/>
          <w:kern w:val="0"/>
          <w:szCs w:val="21"/>
        </w:rPr>
        <w:t>21</w:t>
      </w:r>
      <w:r w:rsidRPr="00523A01">
        <w:rPr>
          <w:rFonts w:ascii="inherit" w:eastAsia="宋体" w:hAnsi="inherit" w:cs="宋体"/>
          <w:color w:val="333333"/>
          <w:kern w:val="0"/>
          <w:szCs w:val="21"/>
        </w:rPr>
        <w:t>日买入</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中银绒业</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共计</w:t>
      </w:r>
      <w:r w:rsidRPr="00523A01">
        <w:rPr>
          <w:rFonts w:ascii="inherit" w:eastAsia="宋体" w:hAnsi="inherit" w:cs="宋体"/>
          <w:color w:val="333333"/>
          <w:kern w:val="0"/>
          <w:szCs w:val="21"/>
        </w:rPr>
        <w:t>97,600</w:t>
      </w:r>
      <w:r w:rsidRPr="00523A01">
        <w:rPr>
          <w:rFonts w:ascii="inherit" w:eastAsia="宋体" w:hAnsi="inherit" w:cs="宋体"/>
          <w:color w:val="333333"/>
          <w:kern w:val="0"/>
          <w:szCs w:val="21"/>
        </w:rPr>
        <w:t>股，成交金额</w:t>
      </w:r>
      <w:r w:rsidRPr="00523A01">
        <w:rPr>
          <w:rFonts w:ascii="inherit" w:eastAsia="宋体" w:hAnsi="inherit" w:cs="宋体"/>
          <w:color w:val="333333"/>
          <w:kern w:val="0"/>
          <w:szCs w:val="21"/>
        </w:rPr>
        <w:t>781,261</w:t>
      </w:r>
      <w:r w:rsidRPr="00523A01">
        <w:rPr>
          <w:rFonts w:ascii="inherit" w:eastAsia="宋体" w:hAnsi="inherit" w:cs="宋体"/>
          <w:color w:val="333333"/>
          <w:kern w:val="0"/>
          <w:szCs w:val="21"/>
        </w:rPr>
        <w:t>元。于</w:t>
      </w:r>
      <w:r w:rsidRPr="00523A01">
        <w:rPr>
          <w:rFonts w:ascii="inherit" w:eastAsia="宋体" w:hAnsi="inherit" w:cs="宋体"/>
          <w:color w:val="333333"/>
          <w:kern w:val="0"/>
          <w:szCs w:val="21"/>
        </w:rPr>
        <w:t>2016</w:t>
      </w:r>
      <w:r w:rsidRPr="00523A01">
        <w:rPr>
          <w:rFonts w:ascii="inherit" w:eastAsia="宋体" w:hAnsi="inherit" w:cs="宋体"/>
          <w:color w:val="333333"/>
          <w:kern w:val="0"/>
          <w:szCs w:val="21"/>
        </w:rPr>
        <w:t>年</w:t>
      </w:r>
      <w:r w:rsidRPr="00523A01">
        <w:rPr>
          <w:rFonts w:ascii="inherit" w:eastAsia="宋体" w:hAnsi="inherit" w:cs="宋体"/>
          <w:color w:val="333333"/>
          <w:kern w:val="0"/>
          <w:szCs w:val="21"/>
        </w:rPr>
        <w:t>11</w:t>
      </w:r>
      <w:r w:rsidRPr="00523A01">
        <w:rPr>
          <w:rFonts w:ascii="inherit" w:eastAsia="宋体" w:hAnsi="inherit" w:cs="宋体"/>
          <w:color w:val="333333"/>
          <w:kern w:val="0"/>
          <w:szCs w:val="21"/>
        </w:rPr>
        <w:t>月</w:t>
      </w:r>
      <w:r w:rsidRPr="00523A01">
        <w:rPr>
          <w:rFonts w:ascii="inherit" w:eastAsia="宋体" w:hAnsi="inherit" w:cs="宋体"/>
          <w:color w:val="333333"/>
          <w:kern w:val="0"/>
          <w:szCs w:val="21"/>
        </w:rPr>
        <w:t>17</w:t>
      </w:r>
      <w:r w:rsidRPr="00523A01">
        <w:rPr>
          <w:rFonts w:ascii="inherit" w:eastAsia="宋体" w:hAnsi="inherit" w:cs="宋体"/>
          <w:color w:val="333333"/>
          <w:kern w:val="0"/>
          <w:szCs w:val="21"/>
        </w:rPr>
        <w:t>日、</w:t>
      </w:r>
      <w:r w:rsidRPr="00523A01">
        <w:rPr>
          <w:rFonts w:ascii="inherit" w:eastAsia="宋体" w:hAnsi="inherit" w:cs="宋体"/>
          <w:color w:val="333333"/>
          <w:kern w:val="0"/>
          <w:szCs w:val="21"/>
        </w:rPr>
        <w:t>2017</w:t>
      </w:r>
      <w:r w:rsidRPr="00523A01">
        <w:rPr>
          <w:rFonts w:ascii="inherit" w:eastAsia="宋体" w:hAnsi="inherit" w:cs="宋体"/>
          <w:color w:val="333333"/>
          <w:kern w:val="0"/>
          <w:szCs w:val="21"/>
        </w:rPr>
        <w:t>年</w:t>
      </w:r>
      <w:r w:rsidRPr="00523A01">
        <w:rPr>
          <w:rFonts w:ascii="inherit" w:eastAsia="宋体" w:hAnsi="inherit" w:cs="宋体"/>
          <w:color w:val="333333"/>
          <w:kern w:val="0"/>
          <w:szCs w:val="21"/>
        </w:rPr>
        <w:t>9</w:t>
      </w:r>
      <w:r w:rsidRPr="00523A01">
        <w:rPr>
          <w:rFonts w:ascii="inherit" w:eastAsia="宋体" w:hAnsi="inherit" w:cs="宋体"/>
          <w:color w:val="333333"/>
          <w:kern w:val="0"/>
          <w:szCs w:val="21"/>
        </w:rPr>
        <w:t>月</w:t>
      </w:r>
      <w:r w:rsidRPr="00523A01">
        <w:rPr>
          <w:rFonts w:ascii="inherit" w:eastAsia="宋体" w:hAnsi="inherit" w:cs="宋体"/>
          <w:color w:val="333333"/>
          <w:kern w:val="0"/>
          <w:szCs w:val="21"/>
        </w:rPr>
        <w:t>6</w:t>
      </w:r>
      <w:r w:rsidRPr="00523A01">
        <w:rPr>
          <w:rFonts w:ascii="inherit" w:eastAsia="宋体" w:hAnsi="inherit" w:cs="宋体"/>
          <w:color w:val="333333"/>
          <w:kern w:val="0"/>
          <w:szCs w:val="21"/>
        </w:rPr>
        <w:t>日对应卖出</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中银绒业</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共计</w:t>
      </w:r>
      <w:r w:rsidRPr="00523A01">
        <w:rPr>
          <w:rFonts w:ascii="inherit" w:eastAsia="宋体" w:hAnsi="inherit" w:cs="宋体"/>
          <w:color w:val="333333"/>
          <w:kern w:val="0"/>
          <w:szCs w:val="21"/>
        </w:rPr>
        <w:t>67,600</w:t>
      </w:r>
      <w:r w:rsidRPr="00523A01">
        <w:rPr>
          <w:rFonts w:ascii="inherit" w:eastAsia="宋体" w:hAnsi="inherit" w:cs="宋体"/>
          <w:color w:val="333333"/>
          <w:kern w:val="0"/>
          <w:szCs w:val="21"/>
        </w:rPr>
        <w:t>股，成交金额</w:t>
      </w:r>
      <w:r w:rsidRPr="00523A01">
        <w:rPr>
          <w:rFonts w:ascii="inherit" w:eastAsia="宋体" w:hAnsi="inherit" w:cs="宋体"/>
          <w:color w:val="333333"/>
          <w:kern w:val="0"/>
          <w:szCs w:val="21"/>
        </w:rPr>
        <w:t>449,362</w:t>
      </w:r>
      <w:r w:rsidRPr="00523A01">
        <w:rPr>
          <w:rFonts w:ascii="inherit" w:eastAsia="宋体" w:hAnsi="inherit" w:cs="宋体"/>
          <w:color w:val="333333"/>
          <w:kern w:val="0"/>
          <w:szCs w:val="21"/>
        </w:rPr>
        <w:t>元。经计算，</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马某</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证券账户上述交易亏损。</w:t>
      </w:r>
    </w:p>
    <w:p w14:paraId="23FAE1ED" w14:textId="77777777" w:rsidR="00523A01" w:rsidRPr="00523A01" w:rsidRDefault="00523A01" w:rsidP="00523A01">
      <w:pPr>
        <w:widowControl/>
        <w:shd w:val="clear" w:color="auto" w:fill="FFFFFF"/>
        <w:jc w:val="left"/>
        <w:rPr>
          <w:rFonts w:ascii="inherit" w:eastAsia="宋体" w:hAnsi="inherit" w:cs="宋体" w:hint="eastAsia"/>
          <w:color w:val="333333"/>
          <w:kern w:val="0"/>
          <w:szCs w:val="21"/>
        </w:rPr>
      </w:pPr>
      <w:r w:rsidRPr="00523A01">
        <w:rPr>
          <w:rFonts w:ascii="inherit" w:eastAsia="宋体" w:hAnsi="inherit" w:cs="宋体"/>
          <w:color w:val="333333"/>
          <w:kern w:val="0"/>
          <w:szCs w:val="21"/>
        </w:rPr>
        <w:t xml:space="preserve">　　（二）</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马某</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证券账户交易</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中银绒业</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与内幕信息高度吻合且存在明显异常</w:t>
      </w:r>
    </w:p>
    <w:p w14:paraId="6ABA1264" w14:textId="77777777" w:rsidR="00523A01" w:rsidRPr="00523A01" w:rsidRDefault="00523A01" w:rsidP="00523A01">
      <w:pPr>
        <w:widowControl/>
        <w:shd w:val="clear" w:color="auto" w:fill="FFFFFF"/>
        <w:jc w:val="left"/>
        <w:rPr>
          <w:rFonts w:ascii="inherit" w:eastAsia="宋体" w:hAnsi="inherit" w:cs="宋体" w:hint="eastAsia"/>
          <w:color w:val="333333"/>
          <w:kern w:val="0"/>
          <w:szCs w:val="21"/>
        </w:rPr>
      </w:pPr>
      <w:r w:rsidRPr="00523A01">
        <w:rPr>
          <w:rFonts w:ascii="inherit" w:eastAsia="宋体" w:hAnsi="inherit" w:cs="宋体"/>
          <w:color w:val="333333"/>
          <w:kern w:val="0"/>
          <w:szCs w:val="21"/>
        </w:rPr>
        <w:t xml:space="preserve">　　</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马某</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证券账户的证券交易活动与内幕信息高度吻合。</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马某</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证券账户在</w:t>
      </w:r>
      <w:r w:rsidRPr="00523A01">
        <w:rPr>
          <w:rFonts w:ascii="inherit" w:eastAsia="宋体" w:hAnsi="inherit" w:cs="宋体"/>
          <w:color w:val="333333"/>
          <w:kern w:val="0"/>
          <w:szCs w:val="21"/>
        </w:rPr>
        <w:t>2016</w:t>
      </w:r>
      <w:r w:rsidRPr="00523A01">
        <w:rPr>
          <w:rFonts w:ascii="inherit" w:eastAsia="宋体" w:hAnsi="inherit" w:cs="宋体"/>
          <w:color w:val="333333"/>
          <w:kern w:val="0"/>
          <w:szCs w:val="21"/>
        </w:rPr>
        <w:t>年</w:t>
      </w:r>
      <w:r w:rsidRPr="00523A01">
        <w:rPr>
          <w:rFonts w:ascii="inherit" w:eastAsia="宋体" w:hAnsi="inherit" w:cs="宋体"/>
          <w:color w:val="333333"/>
          <w:kern w:val="0"/>
          <w:szCs w:val="21"/>
        </w:rPr>
        <w:t>11</w:t>
      </w:r>
      <w:r w:rsidRPr="00523A01">
        <w:rPr>
          <w:rFonts w:ascii="inherit" w:eastAsia="宋体" w:hAnsi="inherit" w:cs="宋体"/>
          <w:color w:val="333333"/>
          <w:kern w:val="0"/>
          <w:szCs w:val="21"/>
        </w:rPr>
        <w:t>月</w:t>
      </w:r>
      <w:r w:rsidRPr="00523A01">
        <w:rPr>
          <w:rFonts w:ascii="inherit" w:eastAsia="宋体" w:hAnsi="inherit" w:cs="宋体"/>
          <w:color w:val="333333"/>
          <w:kern w:val="0"/>
          <w:szCs w:val="21"/>
        </w:rPr>
        <w:t>14</w:t>
      </w:r>
      <w:r w:rsidRPr="00523A01">
        <w:rPr>
          <w:rFonts w:ascii="inherit" w:eastAsia="宋体" w:hAnsi="inherit" w:cs="宋体"/>
          <w:color w:val="333333"/>
          <w:kern w:val="0"/>
          <w:szCs w:val="21"/>
        </w:rPr>
        <w:t>日首次买入</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中银绒业</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前，资金股份流水余额仅为</w:t>
      </w:r>
      <w:r w:rsidRPr="00523A01">
        <w:rPr>
          <w:rFonts w:ascii="inherit" w:eastAsia="宋体" w:hAnsi="inherit" w:cs="宋体"/>
          <w:color w:val="333333"/>
          <w:kern w:val="0"/>
          <w:szCs w:val="21"/>
        </w:rPr>
        <w:t>12.43</w:t>
      </w:r>
      <w:r w:rsidRPr="00523A01">
        <w:rPr>
          <w:rFonts w:ascii="inherit" w:eastAsia="宋体" w:hAnsi="inherit" w:cs="宋体"/>
          <w:color w:val="333333"/>
          <w:kern w:val="0"/>
          <w:szCs w:val="21"/>
        </w:rPr>
        <w:t>元。但</w:t>
      </w:r>
      <w:r w:rsidRPr="00523A01">
        <w:rPr>
          <w:rFonts w:ascii="inherit" w:eastAsia="宋体" w:hAnsi="inherit" w:cs="宋体"/>
          <w:color w:val="333333"/>
          <w:kern w:val="0"/>
          <w:szCs w:val="21"/>
        </w:rPr>
        <w:t>11</w:t>
      </w:r>
      <w:r w:rsidRPr="00523A01">
        <w:rPr>
          <w:rFonts w:ascii="inherit" w:eastAsia="宋体" w:hAnsi="inherit" w:cs="宋体"/>
          <w:color w:val="333333"/>
          <w:kern w:val="0"/>
          <w:szCs w:val="21"/>
        </w:rPr>
        <w:t>月</w:t>
      </w:r>
      <w:r w:rsidRPr="00523A01">
        <w:rPr>
          <w:rFonts w:ascii="inherit" w:eastAsia="宋体" w:hAnsi="inherit" w:cs="宋体"/>
          <w:color w:val="333333"/>
          <w:kern w:val="0"/>
          <w:szCs w:val="21"/>
        </w:rPr>
        <w:t>14</w:t>
      </w:r>
      <w:r w:rsidRPr="00523A01">
        <w:rPr>
          <w:rFonts w:ascii="inherit" w:eastAsia="宋体" w:hAnsi="inherit" w:cs="宋体"/>
          <w:color w:val="333333"/>
          <w:kern w:val="0"/>
          <w:szCs w:val="21"/>
        </w:rPr>
        <w:t>日、</w:t>
      </w:r>
      <w:r w:rsidRPr="00523A01">
        <w:rPr>
          <w:rFonts w:ascii="inherit" w:eastAsia="宋体" w:hAnsi="inherit" w:cs="宋体"/>
          <w:color w:val="333333"/>
          <w:kern w:val="0"/>
          <w:szCs w:val="21"/>
        </w:rPr>
        <w:t>16</w:t>
      </w:r>
      <w:r w:rsidRPr="00523A01">
        <w:rPr>
          <w:rFonts w:ascii="inherit" w:eastAsia="宋体" w:hAnsi="inherit" w:cs="宋体"/>
          <w:color w:val="333333"/>
          <w:kern w:val="0"/>
          <w:szCs w:val="21"/>
        </w:rPr>
        <w:t>日、</w:t>
      </w:r>
      <w:r w:rsidRPr="00523A01">
        <w:rPr>
          <w:rFonts w:ascii="inherit" w:eastAsia="宋体" w:hAnsi="inherit" w:cs="宋体"/>
          <w:color w:val="333333"/>
          <w:kern w:val="0"/>
          <w:szCs w:val="21"/>
        </w:rPr>
        <w:t>21</w:t>
      </w:r>
      <w:r w:rsidRPr="00523A01">
        <w:rPr>
          <w:rFonts w:ascii="inherit" w:eastAsia="宋体" w:hAnsi="inherit" w:cs="宋体"/>
          <w:color w:val="333333"/>
          <w:kern w:val="0"/>
          <w:szCs w:val="21"/>
        </w:rPr>
        <w:t>日，</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马某</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证券账户对应的三方存管银行账户集中转入资金共计</w:t>
      </w:r>
      <w:r w:rsidRPr="00523A01">
        <w:rPr>
          <w:rFonts w:ascii="inherit" w:eastAsia="宋体" w:hAnsi="inherit" w:cs="宋体"/>
          <w:color w:val="333333"/>
          <w:kern w:val="0"/>
          <w:szCs w:val="21"/>
        </w:rPr>
        <w:t>48.5</w:t>
      </w:r>
      <w:r w:rsidRPr="00523A01">
        <w:rPr>
          <w:rFonts w:ascii="inherit" w:eastAsia="宋体" w:hAnsi="inherit" w:cs="宋体"/>
          <w:color w:val="333333"/>
          <w:kern w:val="0"/>
          <w:szCs w:val="21"/>
        </w:rPr>
        <w:t>万元，并将其中</w:t>
      </w:r>
      <w:r w:rsidRPr="00523A01">
        <w:rPr>
          <w:rFonts w:ascii="inherit" w:eastAsia="宋体" w:hAnsi="inherit" w:cs="宋体"/>
          <w:color w:val="333333"/>
          <w:kern w:val="0"/>
          <w:szCs w:val="21"/>
        </w:rPr>
        <w:t>48</w:t>
      </w:r>
      <w:r w:rsidRPr="00523A01">
        <w:rPr>
          <w:rFonts w:ascii="inherit" w:eastAsia="宋体" w:hAnsi="inherit" w:cs="宋体"/>
          <w:color w:val="333333"/>
          <w:kern w:val="0"/>
          <w:szCs w:val="21"/>
        </w:rPr>
        <w:t>万元立即转入</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马某</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证券账户后，近乎全部用于交易</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中银绒业</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马某</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证券账户自</w:t>
      </w:r>
      <w:r w:rsidRPr="00523A01">
        <w:rPr>
          <w:rFonts w:ascii="inherit" w:eastAsia="宋体" w:hAnsi="inherit" w:cs="宋体"/>
          <w:color w:val="333333"/>
          <w:kern w:val="0"/>
          <w:szCs w:val="21"/>
        </w:rPr>
        <w:t>2015</w:t>
      </w:r>
      <w:r w:rsidRPr="00523A01">
        <w:rPr>
          <w:rFonts w:ascii="inherit" w:eastAsia="宋体" w:hAnsi="inherit" w:cs="宋体"/>
          <w:color w:val="333333"/>
          <w:kern w:val="0"/>
          <w:szCs w:val="21"/>
        </w:rPr>
        <w:t>年</w:t>
      </w:r>
      <w:r w:rsidRPr="00523A01">
        <w:rPr>
          <w:rFonts w:ascii="inherit" w:eastAsia="宋体" w:hAnsi="inherit" w:cs="宋体"/>
          <w:color w:val="333333"/>
          <w:kern w:val="0"/>
          <w:szCs w:val="21"/>
        </w:rPr>
        <w:t>7</w:t>
      </w:r>
      <w:r w:rsidRPr="00523A01">
        <w:rPr>
          <w:rFonts w:ascii="inherit" w:eastAsia="宋体" w:hAnsi="inherit" w:cs="宋体"/>
          <w:color w:val="333333"/>
          <w:kern w:val="0"/>
          <w:szCs w:val="21"/>
        </w:rPr>
        <w:t>月</w:t>
      </w:r>
      <w:r w:rsidRPr="00523A01">
        <w:rPr>
          <w:rFonts w:ascii="inherit" w:eastAsia="宋体" w:hAnsi="inherit" w:cs="宋体"/>
          <w:color w:val="333333"/>
          <w:kern w:val="0"/>
          <w:szCs w:val="21"/>
        </w:rPr>
        <w:t>15</w:t>
      </w:r>
      <w:r w:rsidRPr="00523A01">
        <w:rPr>
          <w:rFonts w:ascii="inherit" w:eastAsia="宋体" w:hAnsi="inherit" w:cs="宋体"/>
          <w:color w:val="333333"/>
          <w:kern w:val="0"/>
          <w:szCs w:val="21"/>
        </w:rPr>
        <w:t>日开立后，从未交易过</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中银绒业</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，且</w:t>
      </w:r>
      <w:r w:rsidRPr="00523A01">
        <w:rPr>
          <w:rFonts w:ascii="inherit" w:eastAsia="宋体" w:hAnsi="inherit" w:cs="宋体"/>
          <w:color w:val="333333"/>
          <w:kern w:val="0"/>
          <w:szCs w:val="21"/>
        </w:rPr>
        <w:t>2016</w:t>
      </w:r>
      <w:r w:rsidRPr="00523A01">
        <w:rPr>
          <w:rFonts w:ascii="inherit" w:eastAsia="宋体" w:hAnsi="inherit" w:cs="宋体"/>
          <w:color w:val="333333"/>
          <w:kern w:val="0"/>
          <w:szCs w:val="21"/>
        </w:rPr>
        <w:t>年以来未有交易，于</w:t>
      </w:r>
      <w:r w:rsidRPr="00523A01">
        <w:rPr>
          <w:rFonts w:ascii="inherit" w:eastAsia="宋体" w:hAnsi="inherit" w:cs="宋体"/>
          <w:color w:val="333333"/>
          <w:kern w:val="0"/>
          <w:szCs w:val="21"/>
        </w:rPr>
        <w:t>2016</w:t>
      </w:r>
      <w:r w:rsidRPr="00523A01">
        <w:rPr>
          <w:rFonts w:ascii="inherit" w:eastAsia="宋体" w:hAnsi="inherit" w:cs="宋体"/>
          <w:color w:val="333333"/>
          <w:kern w:val="0"/>
          <w:szCs w:val="21"/>
        </w:rPr>
        <w:t>年</w:t>
      </w:r>
      <w:r w:rsidRPr="00523A01">
        <w:rPr>
          <w:rFonts w:ascii="inherit" w:eastAsia="宋体" w:hAnsi="inherit" w:cs="宋体"/>
          <w:color w:val="333333"/>
          <w:kern w:val="0"/>
          <w:szCs w:val="21"/>
        </w:rPr>
        <w:t>11</w:t>
      </w:r>
      <w:r w:rsidRPr="00523A01">
        <w:rPr>
          <w:rFonts w:ascii="inherit" w:eastAsia="宋体" w:hAnsi="inherit" w:cs="宋体"/>
          <w:color w:val="333333"/>
          <w:kern w:val="0"/>
          <w:szCs w:val="21"/>
        </w:rPr>
        <w:t>月</w:t>
      </w:r>
      <w:r w:rsidRPr="00523A01">
        <w:rPr>
          <w:rFonts w:ascii="inherit" w:eastAsia="宋体" w:hAnsi="inherit" w:cs="宋体"/>
          <w:color w:val="333333"/>
          <w:kern w:val="0"/>
          <w:szCs w:val="21"/>
        </w:rPr>
        <w:t>14</w:t>
      </w:r>
      <w:r w:rsidRPr="00523A01">
        <w:rPr>
          <w:rFonts w:ascii="inherit" w:eastAsia="宋体" w:hAnsi="inherit" w:cs="宋体"/>
          <w:color w:val="333333"/>
          <w:kern w:val="0"/>
          <w:szCs w:val="21"/>
        </w:rPr>
        <w:t>日、</w:t>
      </w:r>
      <w:r w:rsidRPr="00523A01">
        <w:rPr>
          <w:rFonts w:ascii="inherit" w:eastAsia="宋体" w:hAnsi="inherit" w:cs="宋体"/>
          <w:color w:val="333333"/>
          <w:kern w:val="0"/>
          <w:szCs w:val="21"/>
        </w:rPr>
        <w:t>16</w:t>
      </w:r>
      <w:r w:rsidRPr="00523A01">
        <w:rPr>
          <w:rFonts w:ascii="inherit" w:eastAsia="宋体" w:hAnsi="inherit" w:cs="宋体"/>
          <w:color w:val="333333"/>
          <w:kern w:val="0"/>
          <w:szCs w:val="21"/>
        </w:rPr>
        <w:t>日、</w:t>
      </w:r>
      <w:r w:rsidRPr="00523A01">
        <w:rPr>
          <w:rFonts w:ascii="inherit" w:eastAsia="宋体" w:hAnsi="inherit" w:cs="宋体"/>
          <w:color w:val="333333"/>
          <w:kern w:val="0"/>
          <w:szCs w:val="21"/>
        </w:rPr>
        <w:t>21</w:t>
      </w:r>
      <w:r w:rsidRPr="00523A01">
        <w:rPr>
          <w:rFonts w:ascii="inherit" w:eastAsia="宋体" w:hAnsi="inherit" w:cs="宋体"/>
          <w:color w:val="333333"/>
          <w:kern w:val="0"/>
          <w:szCs w:val="21"/>
        </w:rPr>
        <w:t>日，突击转入资金并近乎全部用于交易</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中银绒业</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，相关交易行为明显异常且马倩超不能</w:t>
      </w:r>
      <w:proofErr w:type="gramStart"/>
      <w:r w:rsidRPr="00523A01">
        <w:rPr>
          <w:rFonts w:ascii="inherit" w:eastAsia="宋体" w:hAnsi="inherit" w:cs="宋体"/>
          <w:color w:val="333333"/>
          <w:kern w:val="0"/>
          <w:szCs w:val="21"/>
        </w:rPr>
        <w:t>作出</w:t>
      </w:r>
      <w:proofErr w:type="gramEnd"/>
      <w:r w:rsidRPr="00523A01">
        <w:rPr>
          <w:rFonts w:ascii="inherit" w:eastAsia="宋体" w:hAnsi="inherit" w:cs="宋体"/>
          <w:color w:val="333333"/>
          <w:kern w:val="0"/>
          <w:szCs w:val="21"/>
        </w:rPr>
        <w:t>合理说明。</w:t>
      </w:r>
    </w:p>
    <w:p w14:paraId="7F608999" w14:textId="77777777" w:rsidR="00523A01" w:rsidRPr="00523A01" w:rsidRDefault="00523A01" w:rsidP="00523A01">
      <w:pPr>
        <w:widowControl/>
        <w:shd w:val="clear" w:color="auto" w:fill="FFFFFF"/>
        <w:jc w:val="left"/>
        <w:rPr>
          <w:rFonts w:ascii="inherit" w:eastAsia="宋体" w:hAnsi="inherit" w:cs="宋体" w:hint="eastAsia"/>
          <w:color w:val="333333"/>
          <w:kern w:val="0"/>
          <w:szCs w:val="21"/>
        </w:rPr>
      </w:pPr>
      <w:r w:rsidRPr="00523A01">
        <w:rPr>
          <w:rFonts w:ascii="inherit" w:eastAsia="宋体" w:hAnsi="inherit" w:cs="宋体"/>
          <w:color w:val="333333"/>
          <w:kern w:val="0"/>
          <w:szCs w:val="21"/>
        </w:rPr>
        <w:t xml:space="preserve">　　以上事实，有马倩超、马某等人的证券账户资料、银行账户资料，相关人员的询问笔录、通讯记录、手机信息，马倩超、马国斌提供的情况说明，中</w:t>
      </w:r>
      <w:proofErr w:type="gramStart"/>
      <w:r w:rsidRPr="00523A01">
        <w:rPr>
          <w:rFonts w:ascii="inherit" w:eastAsia="宋体" w:hAnsi="inherit" w:cs="宋体"/>
          <w:color w:val="333333"/>
          <w:kern w:val="0"/>
          <w:szCs w:val="21"/>
        </w:rPr>
        <w:t>银绒业及</w:t>
      </w:r>
      <w:proofErr w:type="gramEnd"/>
      <w:r w:rsidRPr="00523A01">
        <w:rPr>
          <w:rFonts w:ascii="inherit" w:eastAsia="宋体" w:hAnsi="inherit" w:cs="宋体"/>
          <w:color w:val="333333"/>
          <w:kern w:val="0"/>
          <w:szCs w:val="21"/>
        </w:rPr>
        <w:t>恒</w:t>
      </w:r>
      <w:proofErr w:type="gramStart"/>
      <w:r w:rsidRPr="00523A01">
        <w:rPr>
          <w:rFonts w:ascii="inherit" w:eastAsia="宋体" w:hAnsi="inherit" w:cs="宋体"/>
          <w:color w:val="333333"/>
          <w:kern w:val="0"/>
          <w:szCs w:val="21"/>
        </w:rPr>
        <w:t>天聚信</w:t>
      </w:r>
      <w:proofErr w:type="gramEnd"/>
      <w:r w:rsidRPr="00523A01">
        <w:rPr>
          <w:rFonts w:ascii="inherit" w:eastAsia="宋体" w:hAnsi="inherit" w:cs="宋体"/>
          <w:color w:val="333333"/>
          <w:kern w:val="0"/>
          <w:szCs w:val="21"/>
        </w:rPr>
        <w:t>的情况说明，中银</w:t>
      </w:r>
      <w:proofErr w:type="gramStart"/>
      <w:r w:rsidRPr="00523A01">
        <w:rPr>
          <w:rFonts w:ascii="inherit" w:eastAsia="宋体" w:hAnsi="inherit" w:cs="宋体"/>
          <w:color w:val="333333"/>
          <w:kern w:val="0"/>
          <w:szCs w:val="21"/>
        </w:rPr>
        <w:t>绒业致</w:t>
      </w:r>
      <w:proofErr w:type="gramEnd"/>
      <w:r w:rsidRPr="00523A01">
        <w:rPr>
          <w:rFonts w:ascii="inherit" w:eastAsia="宋体" w:hAnsi="inherit" w:cs="宋体"/>
          <w:color w:val="333333"/>
          <w:kern w:val="0"/>
          <w:szCs w:val="21"/>
        </w:rPr>
        <w:t>深交所的重大事项停牌申请、发布的上市公司公告材料，中</w:t>
      </w:r>
      <w:proofErr w:type="gramStart"/>
      <w:r w:rsidRPr="00523A01">
        <w:rPr>
          <w:rFonts w:ascii="inherit" w:eastAsia="宋体" w:hAnsi="inherit" w:cs="宋体"/>
          <w:color w:val="333333"/>
          <w:kern w:val="0"/>
          <w:szCs w:val="21"/>
        </w:rPr>
        <w:t>银绒业股东</w:t>
      </w:r>
      <w:r w:rsidRPr="00523A01">
        <w:rPr>
          <w:rFonts w:ascii="inherit" w:eastAsia="宋体" w:hAnsi="inherit" w:cs="宋体"/>
          <w:color w:val="333333"/>
          <w:kern w:val="0"/>
          <w:szCs w:val="21"/>
        </w:rPr>
        <w:lastRenderedPageBreak/>
        <w:t>大会</w:t>
      </w:r>
      <w:proofErr w:type="gramEnd"/>
      <w:r w:rsidRPr="00523A01">
        <w:rPr>
          <w:rFonts w:ascii="inherit" w:eastAsia="宋体" w:hAnsi="inherit" w:cs="宋体"/>
          <w:color w:val="333333"/>
          <w:kern w:val="0"/>
          <w:szCs w:val="21"/>
        </w:rPr>
        <w:t>、董事会会议相关材料，证券交易所提供的相关账户盈利情况等证据证明，足以认定。</w:t>
      </w:r>
    </w:p>
    <w:p w14:paraId="358BBBC7" w14:textId="77777777" w:rsidR="00523A01" w:rsidRPr="00523A01" w:rsidRDefault="00523A01" w:rsidP="00523A01">
      <w:pPr>
        <w:widowControl/>
        <w:shd w:val="clear" w:color="auto" w:fill="FFFFFF"/>
        <w:jc w:val="left"/>
        <w:rPr>
          <w:rFonts w:ascii="inherit" w:eastAsia="宋体" w:hAnsi="inherit" w:cs="宋体" w:hint="eastAsia"/>
          <w:color w:val="333333"/>
          <w:kern w:val="0"/>
          <w:szCs w:val="21"/>
        </w:rPr>
      </w:pPr>
      <w:r w:rsidRPr="00523A01">
        <w:rPr>
          <w:rFonts w:ascii="inherit" w:eastAsia="宋体" w:hAnsi="inherit" w:cs="宋体"/>
          <w:color w:val="333333"/>
          <w:kern w:val="0"/>
          <w:szCs w:val="21"/>
        </w:rPr>
        <w:t xml:space="preserve">　　马国斌、马倩超的上述行为，违反了《证券法》第七十三条、第七十六条第一款的规定，构成《证券法》第二百零二条所述内幕交易行为。</w:t>
      </w:r>
    </w:p>
    <w:p w14:paraId="4CAF8B3F" w14:textId="77777777" w:rsidR="00523A01" w:rsidRPr="00523A01" w:rsidRDefault="00523A01" w:rsidP="00523A01">
      <w:pPr>
        <w:widowControl/>
        <w:shd w:val="clear" w:color="auto" w:fill="FFFFFF"/>
        <w:jc w:val="left"/>
        <w:rPr>
          <w:rFonts w:ascii="inherit" w:eastAsia="宋体" w:hAnsi="inherit" w:cs="宋体" w:hint="eastAsia"/>
          <w:color w:val="333333"/>
          <w:kern w:val="0"/>
          <w:szCs w:val="21"/>
        </w:rPr>
      </w:pPr>
      <w:r w:rsidRPr="00523A01">
        <w:rPr>
          <w:rFonts w:ascii="inherit" w:eastAsia="宋体" w:hAnsi="inherit" w:cs="宋体"/>
          <w:color w:val="333333"/>
          <w:kern w:val="0"/>
          <w:szCs w:val="21"/>
        </w:rPr>
        <w:t xml:space="preserve">　　马国斌、马倩超在提交的陈述、申辩材料中提出：第一，其不属于《证券法》第七十四条规定的内幕信息知情人，也未参与中</w:t>
      </w:r>
      <w:proofErr w:type="gramStart"/>
      <w:r w:rsidRPr="00523A01">
        <w:rPr>
          <w:rFonts w:ascii="inherit" w:eastAsia="宋体" w:hAnsi="inherit" w:cs="宋体"/>
          <w:color w:val="333333"/>
          <w:kern w:val="0"/>
          <w:szCs w:val="21"/>
        </w:rPr>
        <w:t>银绒业和</w:t>
      </w:r>
      <w:proofErr w:type="gramEnd"/>
      <w:r w:rsidRPr="00523A01">
        <w:rPr>
          <w:rFonts w:ascii="inherit" w:eastAsia="宋体" w:hAnsi="inherit" w:cs="宋体"/>
          <w:color w:val="333333"/>
          <w:kern w:val="0"/>
          <w:szCs w:val="21"/>
        </w:rPr>
        <w:t>上海</w:t>
      </w:r>
      <w:proofErr w:type="gramStart"/>
      <w:r w:rsidRPr="00523A01">
        <w:rPr>
          <w:rFonts w:ascii="inherit" w:eastAsia="宋体" w:hAnsi="inherit" w:cs="宋体"/>
          <w:color w:val="333333"/>
          <w:kern w:val="0"/>
          <w:szCs w:val="21"/>
        </w:rPr>
        <w:t>斐</w:t>
      </w:r>
      <w:proofErr w:type="gramEnd"/>
      <w:r w:rsidRPr="00523A01">
        <w:rPr>
          <w:rFonts w:ascii="inherit" w:eastAsia="宋体" w:hAnsi="inherit" w:cs="宋体"/>
          <w:color w:val="333333"/>
          <w:kern w:val="0"/>
          <w:szCs w:val="21"/>
        </w:rPr>
        <w:t>讯的重大资产重组事宜，</w:t>
      </w:r>
      <w:proofErr w:type="gramStart"/>
      <w:r w:rsidRPr="00523A01">
        <w:rPr>
          <w:rFonts w:ascii="inherit" w:eastAsia="宋体" w:hAnsi="inherit" w:cs="宋体"/>
          <w:color w:val="333333"/>
          <w:kern w:val="0"/>
          <w:szCs w:val="21"/>
        </w:rPr>
        <w:t>不</w:t>
      </w:r>
      <w:proofErr w:type="gramEnd"/>
      <w:r w:rsidRPr="00523A01">
        <w:rPr>
          <w:rFonts w:ascii="inherit" w:eastAsia="宋体" w:hAnsi="inherit" w:cs="宋体"/>
          <w:color w:val="333333"/>
          <w:kern w:val="0"/>
          <w:szCs w:val="21"/>
        </w:rPr>
        <w:t>知悉本案内幕信息。第二，其是中</w:t>
      </w:r>
      <w:proofErr w:type="gramStart"/>
      <w:r w:rsidRPr="00523A01">
        <w:rPr>
          <w:rFonts w:ascii="inherit" w:eastAsia="宋体" w:hAnsi="inherit" w:cs="宋体"/>
          <w:color w:val="333333"/>
          <w:kern w:val="0"/>
          <w:szCs w:val="21"/>
        </w:rPr>
        <w:t>银绒业的</w:t>
      </w:r>
      <w:proofErr w:type="gramEnd"/>
      <w:r w:rsidRPr="00523A01">
        <w:rPr>
          <w:rFonts w:ascii="inherit" w:eastAsia="宋体" w:hAnsi="inherit" w:cs="宋体"/>
          <w:color w:val="333333"/>
          <w:kern w:val="0"/>
          <w:szCs w:val="21"/>
        </w:rPr>
        <w:t>羊绒供应商之一，与马某国是多年的生意伙伴，其于</w:t>
      </w:r>
      <w:r w:rsidRPr="00523A01">
        <w:rPr>
          <w:rFonts w:ascii="inherit" w:eastAsia="宋体" w:hAnsi="inherit" w:cs="宋体"/>
          <w:color w:val="333333"/>
          <w:kern w:val="0"/>
          <w:szCs w:val="21"/>
        </w:rPr>
        <w:t>2016</w:t>
      </w:r>
      <w:r w:rsidRPr="00523A01">
        <w:rPr>
          <w:rFonts w:ascii="inherit" w:eastAsia="宋体" w:hAnsi="inherit" w:cs="宋体"/>
          <w:color w:val="333333"/>
          <w:kern w:val="0"/>
          <w:szCs w:val="21"/>
        </w:rPr>
        <w:t>年</w:t>
      </w:r>
      <w:r w:rsidRPr="00523A01">
        <w:rPr>
          <w:rFonts w:ascii="inherit" w:eastAsia="宋体" w:hAnsi="inherit" w:cs="宋体"/>
          <w:color w:val="333333"/>
          <w:kern w:val="0"/>
          <w:szCs w:val="21"/>
        </w:rPr>
        <w:t>11</w:t>
      </w:r>
      <w:r w:rsidRPr="00523A01">
        <w:rPr>
          <w:rFonts w:ascii="inherit" w:eastAsia="宋体" w:hAnsi="inherit" w:cs="宋体"/>
          <w:color w:val="333333"/>
          <w:kern w:val="0"/>
          <w:szCs w:val="21"/>
        </w:rPr>
        <w:t>月</w:t>
      </w:r>
      <w:r w:rsidRPr="00523A01">
        <w:rPr>
          <w:rFonts w:ascii="inherit" w:eastAsia="宋体" w:hAnsi="inherit" w:cs="宋体"/>
          <w:color w:val="333333"/>
          <w:kern w:val="0"/>
          <w:szCs w:val="21"/>
        </w:rPr>
        <w:t>5</w:t>
      </w:r>
      <w:r w:rsidRPr="00523A01">
        <w:rPr>
          <w:rFonts w:ascii="inherit" w:eastAsia="宋体" w:hAnsi="inherit" w:cs="宋体"/>
          <w:color w:val="333333"/>
          <w:kern w:val="0"/>
          <w:szCs w:val="21"/>
        </w:rPr>
        <w:t>日至</w:t>
      </w:r>
      <w:r w:rsidRPr="00523A01">
        <w:rPr>
          <w:rFonts w:ascii="inherit" w:eastAsia="宋体" w:hAnsi="inherit" w:cs="宋体"/>
          <w:color w:val="333333"/>
          <w:kern w:val="0"/>
          <w:szCs w:val="21"/>
        </w:rPr>
        <w:t>2017</w:t>
      </w:r>
      <w:r w:rsidRPr="00523A01">
        <w:rPr>
          <w:rFonts w:ascii="inherit" w:eastAsia="宋体" w:hAnsi="inherit" w:cs="宋体"/>
          <w:color w:val="333333"/>
          <w:kern w:val="0"/>
          <w:szCs w:val="21"/>
        </w:rPr>
        <w:t>年</w:t>
      </w:r>
      <w:r w:rsidRPr="00523A01">
        <w:rPr>
          <w:rFonts w:ascii="inherit" w:eastAsia="宋体" w:hAnsi="inherit" w:cs="宋体"/>
          <w:color w:val="333333"/>
          <w:kern w:val="0"/>
          <w:szCs w:val="21"/>
        </w:rPr>
        <w:t>2</w:t>
      </w:r>
      <w:r w:rsidRPr="00523A01">
        <w:rPr>
          <w:rFonts w:ascii="inherit" w:eastAsia="宋体" w:hAnsi="inherit" w:cs="宋体"/>
          <w:color w:val="333333"/>
          <w:kern w:val="0"/>
          <w:szCs w:val="21"/>
        </w:rPr>
        <w:t>月</w:t>
      </w:r>
      <w:r w:rsidRPr="00523A01">
        <w:rPr>
          <w:rFonts w:ascii="inherit" w:eastAsia="宋体" w:hAnsi="inherit" w:cs="宋体"/>
          <w:color w:val="333333"/>
          <w:kern w:val="0"/>
          <w:szCs w:val="21"/>
        </w:rPr>
        <w:t>6</w:t>
      </w:r>
      <w:r w:rsidRPr="00523A01">
        <w:rPr>
          <w:rFonts w:ascii="inherit" w:eastAsia="宋体" w:hAnsi="inherit" w:cs="宋体"/>
          <w:color w:val="333333"/>
          <w:kern w:val="0"/>
          <w:szCs w:val="21"/>
        </w:rPr>
        <w:t>日与马某国的通信联络是基于生意业务往来。其于</w:t>
      </w:r>
      <w:r w:rsidRPr="00523A01">
        <w:rPr>
          <w:rFonts w:ascii="inherit" w:eastAsia="宋体" w:hAnsi="inherit" w:cs="宋体"/>
          <w:color w:val="333333"/>
          <w:kern w:val="0"/>
          <w:szCs w:val="21"/>
        </w:rPr>
        <w:t>2016</w:t>
      </w:r>
      <w:r w:rsidRPr="00523A01">
        <w:rPr>
          <w:rFonts w:ascii="inherit" w:eastAsia="宋体" w:hAnsi="inherit" w:cs="宋体"/>
          <w:color w:val="333333"/>
          <w:kern w:val="0"/>
          <w:szCs w:val="21"/>
        </w:rPr>
        <w:t>年</w:t>
      </w:r>
      <w:r w:rsidRPr="00523A01">
        <w:rPr>
          <w:rFonts w:ascii="inherit" w:eastAsia="宋体" w:hAnsi="inherit" w:cs="宋体"/>
          <w:color w:val="333333"/>
          <w:kern w:val="0"/>
          <w:szCs w:val="21"/>
        </w:rPr>
        <w:t>11</w:t>
      </w:r>
      <w:r w:rsidRPr="00523A01">
        <w:rPr>
          <w:rFonts w:ascii="inherit" w:eastAsia="宋体" w:hAnsi="inherit" w:cs="宋体"/>
          <w:color w:val="333333"/>
          <w:kern w:val="0"/>
          <w:szCs w:val="21"/>
        </w:rPr>
        <w:t>月</w:t>
      </w:r>
      <w:r w:rsidRPr="00523A01">
        <w:rPr>
          <w:rFonts w:ascii="inherit" w:eastAsia="宋体" w:hAnsi="inherit" w:cs="宋体"/>
          <w:color w:val="333333"/>
          <w:kern w:val="0"/>
          <w:szCs w:val="21"/>
        </w:rPr>
        <w:t>8</w:t>
      </w:r>
      <w:r w:rsidRPr="00523A01">
        <w:rPr>
          <w:rFonts w:ascii="inherit" w:eastAsia="宋体" w:hAnsi="inherit" w:cs="宋体"/>
          <w:color w:val="333333"/>
          <w:kern w:val="0"/>
          <w:szCs w:val="21"/>
        </w:rPr>
        <w:t>日赴北京与马某国见面，是为调解王某军与马某国的债权债务纠纷。第三，其使用</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马倩超</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证券账户购买</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中银绒业</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是因为听说盛大游戏要借壳中银</w:t>
      </w:r>
      <w:proofErr w:type="gramStart"/>
      <w:r w:rsidRPr="00523A01">
        <w:rPr>
          <w:rFonts w:ascii="inherit" w:eastAsia="宋体" w:hAnsi="inherit" w:cs="宋体"/>
          <w:color w:val="333333"/>
          <w:kern w:val="0"/>
          <w:szCs w:val="21"/>
        </w:rPr>
        <w:t>绒业或世纪华</w:t>
      </w:r>
      <w:proofErr w:type="gramEnd"/>
      <w:r w:rsidRPr="00523A01">
        <w:rPr>
          <w:rFonts w:ascii="inherit" w:eastAsia="宋体" w:hAnsi="inherit" w:cs="宋体"/>
          <w:color w:val="333333"/>
          <w:kern w:val="0"/>
          <w:szCs w:val="21"/>
        </w:rPr>
        <w:t>通上市，故其分别购买</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中银绒业</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和</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世纪华通</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各</w:t>
      </w:r>
      <w:r w:rsidRPr="00523A01">
        <w:rPr>
          <w:rFonts w:ascii="inherit" w:eastAsia="宋体" w:hAnsi="inherit" w:cs="宋体"/>
          <w:color w:val="333333"/>
          <w:kern w:val="0"/>
          <w:szCs w:val="21"/>
        </w:rPr>
        <w:t>500</w:t>
      </w:r>
      <w:r w:rsidRPr="00523A01">
        <w:rPr>
          <w:rFonts w:ascii="inherit" w:eastAsia="宋体" w:hAnsi="inherit" w:cs="宋体"/>
          <w:color w:val="333333"/>
          <w:kern w:val="0"/>
          <w:szCs w:val="21"/>
        </w:rPr>
        <w:t>万元用于合理资产配置。此外，其购买的</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中银绒业</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严重亏损。</w:t>
      </w:r>
    </w:p>
    <w:p w14:paraId="057DD472" w14:textId="77777777" w:rsidR="00523A01" w:rsidRPr="00523A01" w:rsidRDefault="00523A01" w:rsidP="00523A01">
      <w:pPr>
        <w:widowControl/>
        <w:shd w:val="clear" w:color="auto" w:fill="FFFFFF"/>
        <w:jc w:val="left"/>
        <w:rPr>
          <w:rFonts w:ascii="inherit" w:eastAsia="宋体" w:hAnsi="inherit" w:cs="宋体" w:hint="eastAsia"/>
          <w:color w:val="333333"/>
          <w:kern w:val="0"/>
          <w:szCs w:val="21"/>
        </w:rPr>
      </w:pPr>
      <w:r w:rsidRPr="00523A01">
        <w:rPr>
          <w:rFonts w:ascii="inherit" w:eastAsia="宋体" w:hAnsi="inherit" w:cs="宋体"/>
          <w:color w:val="333333"/>
          <w:kern w:val="0"/>
          <w:szCs w:val="21"/>
        </w:rPr>
        <w:t xml:space="preserve">　　经复核，我局认为：第一，马国斌与内幕信息知情人马某国在内幕信息公开前频繁联络并有见面接触，马国斌、马倩超利用</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马倩超</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证券账户从事的相关交易活动与内幕信息高度吻合且明显异常，综合</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马倩超</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证券账户交易决策情况、交易盈亏的承担情况及其他各项主客观证据，可以认定马国斌、马倩超共同利用</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马倩超</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证券账户进行了内幕交易。</w:t>
      </w:r>
    </w:p>
    <w:p w14:paraId="474BC3C0" w14:textId="77777777" w:rsidR="00523A01" w:rsidRPr="00523A01" w:rsidRDefault="00523A01" w:rsidP="00523A01">
      <w:pPr>
        <w:widowControl/>
        <w:shd w:val="clear" w:color="auto" w:fill="FFFFFF"/>
        <w:jc w:val="left"/>
        <w:rPr>
          <w:rFonts w:ascii="inherit" w:eastAsia="宋体" w:hAnsi="inherit" w:cs="宋体" w:hint="eastAsia"/>
          <w:color w:val="333333"/>
          <w:kern w:val="0"/>
          <w:szCs w:val="21"/>
        </w:rPr>
      </w:pPr>
      <w:r w:rsidRPr="00523A01">
        <w:rPr>
          <w:rFonts w:ascii="inherit" w:eastAsia="宋体" w:hAnsi="inherit" w:cs="宋体"/>
          <w:color w:val="333333"/>
          <w:kern w:val="0"/>
          <w:szCs w:val="21"/>
        </w:rPr>
        <w:t xml:space="preserve">　　第二，中</w:t>
      </w:r>
      <w:proofErr w:type="gramStart"/>
      <w:r w:rsidRPr="00523A01">
        <w:rPr>
          <w:rFonts w:ascii="inherit" w:eastAsia="宋体" w:hAnsi="inherit" w:cs="宋体"/>
          <w:color w:val="333333"/>
          <w:kern w:val="0"/>
          <w:szCs w:val="21"/>
        </w:rPr>
        <w:t>银绒业因</w:t>
      </w:r>
      <w:proofErr w:type="gramEnd"/>
      <w:r w:rsidRPr="00523A01">
        <w:rPr>
          <w:rFonts w:ascii="inherit" w:eastAsia="宋体" w:hAnsi="inherit" w:cs="宋体"/>
          <w:color w:val="333333"/>
          <w:kern w:val="0"/>
          <w:szCs w:val="21"/>
        </w:rPr>
        <w:t>其控股股东宁夏中</w:t>
      </w:r>
      <w:proofErr w:type="gramStart"/>
      <w:r w:rsidRPr="00523A01">
        <w:rPr>
          <w:rFonts w:ascii="inherit" w:eastAsia="宋体" w:hAnsi="inherit" w:cs="宋体"/>
          <w:color w:val="333333"/>
          <w:kern w:val="0"/>
          <w:szCs w:val="21"/>
        </w:rPr>
        <w:t>银绒业国际</w:t>
      </w:r>
      <w:proofErr w:type="gramEnd"/>
      <w:r w:rsidRPr="00523A01">
        <w:rPr>
          <w:rFonts w:ascii="inherit" w:eastAsia="宋体" w:hAnsi="inherit" w:cs="宋体"/>
          <w:color w:val="333333"/>
          <w:kern w:val="0"/>
          <w:szCs w:val="21"/>
        </w:rPr>
        <w:t>集团有限公司（以下简称中绒集团）参与并主导盛大游戏私有化交易相关事项，于</w:t>
      </w:r>
      <w:r w:rsidRPr="00523A01">
        <w:rPr>
          <w:rFonts w:ascii="inherit" w:eastAsia="宋体" w:hAnsi="inherit" w:cs="宋体"/>
          <w:color w:val="333333"/>
          <w:kern w:val="0"/>
          <w:szCs w:val="21"/>
        </w:rPr>
        <w:t>2014</w:t>
      </w:r>
      <w:r w:rsidRPr="00523A01">
        <w:rPr>
          <w:rFonts w:ascii="inherit" w:eastAsia="宋体" w:hAnsi="inherit" w:cs="宋体"/>
          <w:color w:val="333333"/>
          <w:kern w:val="0"/>
          <w:szCs w:val="21"/>
        </w:rPr>
        <w:t>年</w:t>
      </w:r>
      <w:r w:rsidRPr="00523A01">
        <w:rPr>
          <w:rFonts w:ascii="inherit" w:eastAsia="宋体" w:hAnsi="inherit" w:cs="宋体"/>
          <w:color w:val="333333"/>
          <w:kern w:val="0"/>
          <w:szCs w:val="21"/>
        </w:rPr>
        <w:t>8</w:t>
      </w:r>
      <w:r w:rsidRPr="00523A01">
        <w:rPr>
          <w:rFonts w:ascii="inherit" w:eastAsia="宋体" w:hAnsi="inherit" w:cs="宋体"/>
          <w:color w:val="333333"/>
          <w:kern w:val="0"/>
          <w:szCs w:val="21"/>
        </w:rPr>
        <w:t>月</w:t>
      </w:r>
      <w:r w:rsidRPr="00523A01">
        <w:rPr>
          <w:rFonts w:ascii="inherit" w:eastAsia="宋体" w:hAnsi="inherit" w:cs="宋体"/>
          <w:color w:val="333333"/>
          <w:kern w:val="0"/>
          <w:szCs w:val="21"/>
        </w:rPr>
        <w:t>25</w:t>
      </w:r>
      <w:r w:rsidRPr="00523A01">
        <w:rPr>
          <w:rFonts w:ascii="inherit" w:eastAsia="宋体" w:hAnsi="inherit" w:cs="宋体"/>
          <w:color w:val="333333"/>
          <w:kern w:val="0"/>
          <w:szCs w:val="21"/>
        </w:rPr>
        <w:t>日停牌，并于</w:t>
      </w:r>
      <w:r w:rsidRPr="00523A01">
        <w:rPr>
          <w:rFonts w:ascii="inherit" w:eastAsia="宋体" w:hAnsi="inherit" w:cs="宋体"/>
          <w:color w:val="333333"/>
          <w:kern w:val="0"/>
          <w:szCs w:val="21"/>
        </w:rPr>
        <w:t>2016</w:t>
      </w:r>
      <w:r w:rsidRPr="00523A01">
        <w:rPr>
          <w:rFonts w:ascii="inherit" w:eastAsia="宋体" w:hAnsi="inherit" w:cs="宋体"/>
          <w:color w:val="333333"/>
          <w:kern w:val="0"/>
          <w:szCs w:val="21"/>
        </w:rPr>
        <w:t>年</w:t>
      </w:r>
      <w:r w:rsidRPr="00523A01">
        <w:rPr>
          <w:rFonts w:ascii="inherit" w:eastAsia="宋体" w:hAnsi="inherit" w:cs="宋体"/>
          <w:color w:val="333333"/>
          <w:kern w:val="0"/>
          <w:szCs w:val="21"/>
        </w:rPr>
        <w:t>2</w:t>
      </w:r>
      <w:r w:rsidRPr="00523A01">
        <w:rPr>
          <w:rFonts w:ascii="inherit" w:eastAsia="宋体" w:hAnsi="inherit" w:cs="宋体"/>
          <w:color w:val="333333"/>
          <w:kern w:val="0"/>
          <w:szCs w:val="21"/>
        </w:rPr>
        <w:t>月</w:t>
      </w:r>
      <w:r w:rsidRPr="00523A01">
        <w:rPr>
          <w:rFonts w:ascii="inherit" w:eastAsia="宋体" w:hAnsi="inherit" w:cs="宋体"/>
          <w:color w:val="333333"/>
          <w:kern w:val="0"/>
          <w:szCs w:val="21"/>
        </w:rPr>
        <w:t>25</w:t>
      </w:r>
      <w:r w:rsidRPr="00523A01">
        <w:rPr>
          <w:rFonts w:ascii="inherit" w:eastAsia="宋体" w:hAnsi="inherit" w:cs="宋体"/>
          <w:color w:val="333333"/>
          <w:kern w:val="0"/>
          <w:szCs w:val="21"/>
        </w:rPr>
        <w:t>日发布相关公告且公司股票复牌。而马国斌、马倩超直到</w:t>
      </w:r>
      <w:r w:rsidRPr="00523A01">
        <w:rPr>
          <w:rFonts w:ascii="inherit" w:eastAsia="宋体" w:hAnsi="inherit" w:cs="宋体"/>
          <w:color w:val="333333"/>
          <w:kern w:val="0"/>
          <w:szCs w:val="21"/>
        </w:rPr>
        <w:t>2016</w:t>
      </w:r>
      <w:r w:rsidRPr="00523A01">
        <w:rPr>
          <w:rFonts w:ascii="inherit" w:eastAsia="宋体" w:hAnsi="inherit" w:cs="宋体"/>
          <w:color w:val="333333"/>
          <w:kern w:val="0"/>
          <w:szCs w:val="21"/>
        </w:rPr>
        <w:t>年</w:t>
      </w:r>
      <w:r w:rsidRPr="00523A01">
        <w:rPr>
          <w:rFonts w:ascii="inherit" w:eastAsia="宋体" w:hAnsi="inherit" w:cs="宋体"/>
          <w:color w:val="333333"/>
          <w:kern w:val="0"/>
          <w:szCs w:val="21"/>
        </w:rPr>
        <w:t>11</w:t>
      </w:r>
      <w:r w:rsidRPr="00523A01">
        <w:rPr>
          <w:rFonts w:ascii="inherit" w:eastAsia="宋体" w:hAnsi="inherit" w:cs="宋体"/>
          <w:color w:val="333333"/>
          <w:kern w:val="0"/>
          <w:szCs w:val="21"/>
        </w:rPr>
        <w:t>月才开始交易</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中银绒业</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。此外，中</w:t>
      </w:r>
      <w:proofErr w:type="gramStart"/>
      <w:r w:rsidRPr="00523A01">
        <w:rPr>
          <w:rFonts w:ascii="inherit" w:eastAsia="宋体" w:hAnsi="inherit" w:cs="宋体"/>
          <w:color w:val="333333"/>
          <w:kern w:val="0"/>
          <w:szCs w:val="21"/>
        </w:rPr>
        <w:t>银绒业于</w:t>
      </w:r>
      <w:proofErr w:type="gramEnd"/>
      <w:r w:rsidRPr="00523A01">
        <w:rPr>
          <w:rFonts w:ascii="inherit" w:eastAsia="宋体" w:hAnsi="inherit" w:cs="宋体"/>
          <w:color w:val="333333"/>
          <w:kern w:val="0"/>
          <w:szCs w:val="21"/>
        </w:rPr>
        <w:t>2016</w:t>
      </w:r>
      <w:r w:rsidRPr="00523A01">
        <w:rPr>
          <w:rFonts w:ascii="inherit" w:eastAsia="宋体" w:hAnsi="inherit" w:cs="宋体"/>
          <w:color w:val="333333"/>
          <w:kern w:val="0"/>
          <w:szCs w:val="21"/>
        </w:rPr>
        <w:t>年年中数次就中绒集团与盛大游戏的私有化事项发布公告，向投资者特别提示公司筹划的涉及盛大游戏的重大事项存在重大不确定性。综合前述情况，马国斌、马倩超提出其是由于得知盛大游戏要借壳中</w:t>
      </w:r>
      <w:proofErr w:type="gramStart"/>
      <w:r w:rsidRPr="00523A01">
        <w:rPr>
          <w:rFonts w:ascii="inherit" w:eastAsia="宋体" w:hAnsi="inherit" w:cs="宋体"/>
          <w:color w:val="333333"/>
          <w:kern w:val="0"/>
          <w:szCs w:val="21"/>
        </w:rPr>
        <w:t>银绒业上市</w:t>
      </w:r>
      <w:proofErr w:type="gramEnd"/>
      <w:r w:rsidRPr="00523A01">
        <w:rPr>
          <w:rFonts w:ascii="inherit" w:eastAsia="宋体" w:hAnsi="inherit" w:cs="宋体"/>
          <w:color w:val="333333"/>
          <w:kern w:val="0"/>
          <w:szCs w:val="21"/>
        </w:rPr>
        <w:t>才交易</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中银绒业</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明显有悖常理。</w:t>
      </w:r>
    </w:p>
    <w:p w14:paraId="40A16847" w14:textId="77777777" w:rsidR="00523A01" w:rsidRPr="00523A01" w:rsidRDefault="00523A01" w:rsidP="00523A01">
      <w:pPr>
        <w:widowControl/>
        <w:shd w:val="clear" w:color="auto" w:fill="FFFFFF"/>
        <w:jc w:val="left"/>
        <w:rPr>
          <w:rFonts w:ascii="inherit" w:eastAsia="宋体" w:hAnsi="inherit" w:cs="宋体" w:hint="eastAsia"/>
          <w:color w:val="333333"/>
          <w:kern w:val="0"/>
          <w:szCs w:val="21"/>
        </w:rPr>
      </w:pPr>
      <w:r w:rsidRPr="00523A01">
        <w:rPr>
          <w:rFonts w:ascii="inherit" w:eastAsia="宋体" w:hAnsi="inherit" w:cs="宋体"/>
          <w:color w:val="333333"/>
          <w:kern w:val="0"/>
          <w:szCs w:val="21"/>
        </w:rPr>
        <w:t xml:space="preserve">　　第三，马国斌、马倩超直到</w:t>
      </w:r>
      <w:r w:rsidRPr="00523A01">
        <w:rPr>
          <w:rFonts w:ascii="inherit" w:eastAsia="宋体" w:hAnsi="inherit" w:cs="宋体"/>
          <w:color w:val="333333"/>
          <w:kern w:val="0"/>
          <w:szCs w:val="21"/>
        </w:rPr>
        <w:t>2016</w:t>
      </w:r>
      <w:r w:rsidRPr="00523A01">
        <w:rPr>
          <w:rFonts w:ascii="inherit" w:eastAsia="宋体" w:hAnsi="inherit" w:cs="宋体"/>
          <w:color w:val="333333"/>
          <w:kern w:val="0"/>
          <w:szCs w:val="21"/>
        </w:rPr>
        <w:t>年</w:t>
      </w:r>
      <w:r w:rsidRPr="00523A01">
        <w:rPr>
          <w:rFonts w:ascii="inherit" w:eastAsia="宋体" w:hAnsi="inherit" w:cs="宋体"/>
          <w:color w:val="333333"/>
          <w:kern w:val="0"/>
          <w:szCs w:val="21"/>
        </w:rPr>
        <w:t>12</w:t>
      </w:r>
      <w:r w:rsidRPr="00523A01">
        <w:rPr>
          <w:rFonts w:ascii="inherit" w:eastAsia="宋体" w:hAnsi="inherit" w:cs="宋体"/>
          <w:color w:val="333333"/>
          <w:kern w:val="0"/>
          <w:szCs w:val="21"/>
        </w:rPr>
        <w:t>月才开始交易</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世纪华通</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，相关交易行为与本案的事实认定并无关联。此外，马国斌、马倩超因交易</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中银绒业</w:t>
      </w:r>
      <w:r w:rsidRPr="00523A01">
        <w:rPr>
          <w:rFonts w:ascii="inherit" w:eastAsia="宋体" w:hAnsi="inherit" w:cs="宋体"/>
          <w:color w:val="333333"/>
          <w:kern w:val="0"/>
          <w:szCs w:val="21"/>
        </w:rPr>
        <w:t>”</w:t>
      </w:r>
      <w:r w:rsidRPr="00523A01">
        <w:rPr>
          <w:rFonts w:ascii="inherit" w:eastAsia="宋体" w:hAnsi="inherit" w:cs="宋体"/>
          <w:color w:val="333333"/>
          <w:kern w:val="0"/>
          <w:szCs w:val="21"/>
        </w:rPr>
        <w:t>亏损并不影响本案的事实认定。</w:t>
      </w:r>
    </w:p>
    <w:p w14:paraId="0B2A493B" w14:textId="77777777" w:rsidR="00523A01" w:rsidRPr="00523A01" w:rsidRDefault="00523A01" w:rsidP="00523A01">
      <w:pPr>
        <w:widowControl/>
        <w:shd w:val="clear" w:color="auto" w:fill="FFFFFF"/>
        <w:jc w:val="left"/>
        <w:rPr>
          <w:rFonts w:ascii="inherit" w:eastAsia="宋体" w:hAnsi="inherit" w:cs="宋体" w:hint="eastAsia"/>
          <w:color w:val="333333"/>
          <w:kern w:val="0"/>
          <w:szCs w:val="21"/>
        </w:rPr>
      </w:pPr>
      <w:r w:rsidRPr="00523A01">
        <w:rPr>
          <w:rFonts w:ascii="inherit" w:eastAsia="宋体" w:hAnsi="inherit" w:cs="宋体"/>
          <w:color w:val="333333"/>
          <w:kern w:val="0"/>
          <w:szCs w:val="21"/>
        </w:rPr>
        <w:t xml:space="preserve">　　综上，马国斌、马倩超未对相关交易行为</w:t>
      </w:r>
      <w:proofErr w:type="gramStart"/>
      <w:r w:rsidRPr="00523A01">
        <w:rPr>
          <w:rFonts w:ascii="inherit" w:eastAsia="宋体" w:hAnsi="inherit" w:cs="宋体"/>
          <w:color w:val="333333"/>
          <w:kern w:val="0"/>
          <w:szCs w:val="21"/>
        </w:rPr>
        <w:t>作出</w:t>
      </w:r>
      <w:proofErr w:type="gramEnd"/>
      <w:r w:rsidRPr="00523A01">
        <w:rPr>
          <w:rFonts w:ascii="inherit" w:eastAsia="宋体" w:hAnsi="inherit" w:cs="宋体"/>
          <w:color w:val="333333"/>
          <w:kern w:val="0"/>
          <w:szCs w:val="21"/>
        </w:rPr>
        <w:t>合理说明，我局对马国斌、马倩超提出的陈述、申辩意见不予采纳。</w:t>
      </w:r>
    </w:p>
    <w:p w14:paraId="70482350" w14:textId="77777777" w:rsidR="00523A01" w:rsidRPr="00523A01" w:rsidRDefault="00523A01" w:rsidP="00523A01">
      <w:pPr>
        <w:widowControl/>
        <w:shd w:val="clear" w:color="auto" w:fill="FFFFFF"/>
        <w:jc w:val="left"/>
        <w:rPr>
          <w:rFonts w:ascii="inherit" w:eastAsia="宋体" w:hAnsi="inherit" w:cs="宋体" w:hint="eastAsia"/>
          <w:color w:val="333333"/>
          <w:kern w:val="0"/>
          <w:szCs w:val="21"/>
        </w:rPr>
      </w:pPr>
      <w:r w:rsidRPr="00523A01">
        <w:rPr>
          <w:rFonts w:ascii="inherit" w:eastAsia="宋体" w:hAnsi="inherit" w:cs="宋体"/>
          <w:color w:val="333333"/>
          <w:kern w:val="0"/>
          <w:szCs w:val="21"/>
        </w:rPr>
        <w:t xml:space="preserve">　　根据马国斌、马倩超违法行为的事实、性质、情节与社会危害程度，依据《证券法》第二百零二条的规定，我局决定：</w:t>
      </w:r>
    </w:p>
    <w:p w14:paraId="1A7FADD3" w14:textId="77777777" w:rsidR="00523A01" w:rsidRPr="00523A01" w:rsidRDefault="00523A01" w:rsidP="00523A01">
      <w:pPr>
        <w:widowControl/>
        <w:shd w:val="clear" w:color="auto" w:fill="FFFFFF"/>
        <w:jc w:val="left"/>
        <w:rPr>
          <w:rFonts w:ascii="inherit" w:eastAsia="宋体" w:hAnsi="inherit" w:cs="宋体" w:hint="eastAsia"/>
          <w:color w:val="333333"/>
          <w:kern w:val="0"/>
          <w:szCs w:val="21"/>
        </w:rPr>
      </w:pPr>
      <w:r w:rsidRPr="00523A01">
        <w:rPr>
          <w:rFonts w:ascii="inherit" w:eastAsia="宋体" w:hAnsi="inherit" w:cs="宋体"/>
          <w:color w:val="333333"/>
          <w:kern w:val="0"/>
          <w:szCs w:val="21"/>
        </w:rPr>
        <w:t xml:space="preserve">　　一、针对马国斌、马倩超共同内幕交易行为，责令马国斌、马倩超依法处理非法持有的证券，对马国斌处以三十万元的罚款，对马倩超处以三十万元的罚款。</w:t>
      </w:r>
    </w:p>
    <w:p w14:paraId="2F3C3193" w14:textId="77777777" w:rsidR="00523A01" w:rsidRPr="00523A01" w:rsidRDefault="00523A01" w:rsidP="00523A01">
      <w:pPr>
        <w:widowControl/>
        <w:shd w:val="clear" w:color="auto" w:fill="FFFFFF"/>
        <w:jc w:val="left"/>
        <w:rPr>
          <w:rFonts w:ascii="inherit" w:eastAsia="宋体" w:hAnsi="inherit" w:cs="宋体" w:hint="eastAsia"/>
          <w:color w:val="333333"/>
          <w:kern w:val="0"/>
          <w:szCs w:val="21"/>
        </w:rPr>
      </w:pPr>
      <w:r w:rsidRPr="00523A01">
        <w:rPr>
          <w:rFonts w:ascii="inherit" w:eastAsia="宋体" w:hAnsi="inherit" w:cs="宋体"/>
          <w:color w:val="333333"/>
          <w:kern w:val="0"/>
          <w:szCs w:val="21"/>
        </w:rPr>
        <w:t xml:space="preserve">　　二、针对马倩超内幕交易行为，责令马倩超依法处理非法持有的证券，对马倩超处以十万元的罚款。</w:t>
      </w:r>
    </w:p>
    <w:p w14:paraId="3346978A" w14:textId="77777777" w:rsidR="00523A01" w:rsidRPr="00523A01" w:rsidRDefault="00523A01" w:rsidP="00523A01">
      <w:pPr>
        <w:widowControl/>
        <w:shd w:val="clear" w:color="auto" w:fill="FFFFFF"/>
        <w:jc w:val="left"/>
        <w:rPr>
          <w:rFonts w:ascii="inherit" w:eastAsia="宋体" w:hAnsi="inherit" w:cs="宋体" w:hint="eastAsia"/>
          <w:color w:val="333333"/>
          <w:kern w:val="0"/>
          <w:szCs w:val="21"/>
        </w:rPr>
      </w:pPr>
      <w:r w:rsidRPr="00523A01">
        <w:rPr>
          <w:rFonts w:ascii="inherit" w:eastAsia="宋体" w:hAnsi="inherit" w:cs="宋体"/>
          <w:color w:val="333333"/>
          <w:kern w:val="0"/>
          <w:szCs w:val="21"/>
        </w:rPr>
        <w:t xml:space="preserve">　　上述当事人应自收到本处罚决定书之日起</w:t>
      </w:r>
      <w:r w:rsidRPr="00523A01">
        <w:rPr>
          <w:rFonts w:ascii="inherit" w:eastAsia="宋体" w:hAnsi="inherit" w:cs="宋体"/>
          <w:color w:val="333333"/>
          <w:kern w:val="0"/>
          <w:szCs w:val="21"/>
        </w:rPr>
        <w:t>15</w:t>
      </w:r>
      <w:r w:rsidRPr="00523A01">
        <w:rPr>
          <w:rFonts w:ascii="inherit" w:eastAsia="宋体" w:hAnsi="inherit" w:cs="宋体"/>
          <w:color w:val="333333"/>
          <w:kern w:val="0"/>
          <w:szCs w:val="21"/>
        </w:rPr>
        <w:t>日内，将罚款汇交中国证券监督管理委员会（财政</w:t>
      </w:r>
      <w:proofErr w:type="gramStart"/>
      <w:r w:rsidRPr="00523A01">
        <w:rPr>
          <w:rFonts w:ascii="inherit" w:eastAsia="宋体" w:hAnsi="inherit" w:cs="宋体"/>
          <w:color w:val="333333"/>
          <w:kern w:val="0"/>
          <w:szCs w:val="21"/>
        </w:rPr>
        <w:t>汇缴专户</w:t>
      </w:r>
      <w:proofErr w:type="gramEnd"/>
      <w:r w:rsidRPr="00523A01">
        <w:rPr>
          <w:rFonts w:ascii="inherit" w:eastAsia="宋体" w:hAnsi="inherit" w:cs="宋体"/>
          <w:color w:val="333333"/>
          <w:kern w:val="0"/>
          <w:szCs w:val="21"/>
        </w:rPr>
        <w:t>），开户银行：中信银行北京分行营业部，账号：</w:t>
      </w:r>
      <w:r w:rsidRPr="00523A01">
        <w:rPr>
          <w:rFonts w:ascii="inherit" w:eastAsia="宋体" w:hAnsi="inherit" w:cs="宋体"/>
          <w:color w:val="333333"/>
          <w:kern w:val="0"/>
          <w:szCs w:val="21"/>
        </w:rPr>
        <w:t>7111010189800000162</w:t>
      </w:r>
      <w:r w:rsidRPr="00523A01">
        <w:rPr>
          <w:rFonts w:ascii="inherit" w:eastAsia="宋体" w:hAnsi="inherit" w:cs="宋体"/>
          <w:color w:val="333333"/>
          <w:kern w:val="0"/>
          <w:szCs w:val="21"/>
        </w:rPr>
        <w:t>，由该行直接上缴国库，并将注有当事人名称的付款凭证复印件送中国证券监督管理委员会稽查局和我局备案（传真：</w:t>
      </w:r>
      <w:r w:rsidRPr="00523A01">
        <w:rPr>
          <w:rFonts w:ascii="inherit" w:eastAsia="宋体" w:hAnsi="inherit" w:cs="宋体"/>
          <w:color w:val="333333"/>
          <w:kern w:val="0"/>
          <w:szCs w:val="21"/>
        </w:rPr>
        <w:t>021-50121041</w:t>
      </w:r>
      <w:r w:rsidRPr="00523A01">
        <w:rPr>
          <w:rFonts w:ascii="inherit" w:eastAsia="宋体" w:hAnsi="inherit" w:cs="宋体"/>
          <w:color w:val="333333"/>
          <w:kern w:val="0"/>
          <w:szCs w:val="21"/>
        </w:rPr>
        <w:t>）。到期不缴纳罚款的，每日按罚款数额的百分之三加处罚款。当事人如果对本处罚决定不服，可在收到本处罚决定书之日起</w:t>
      </w:r>
      <w:r w:rsidRPr="00523A01">
        <w:rPr>
          <w:rFonts w:ascii="inherit" w:eastAsia="宋体" w:hAnsi="inherit" w:cs="宋体"/>
          <w:color w:val="333333"/>
          <w:kern w:val="0"/>
          <w:szCs w:val="21"/>
        </w:rPr>
        <w:t>60</w:t>
      </w:r>
      <w:r w:rsidRPr="00523A01">
        <w:rPr>
          <w:rFonts w:ascii="inherit" w:eastAsia="宋体" w:hAnsi="inherit" w:cs="宋体"/>
          <w:color w:val="333333"/>
          <w:kern w:val="0"/>
          <w:szCs w:val="21"/>
        </w:rPr>
        <w:t>日内向中国证券监督管理委员会申请行政复议，也可在收到本处罚决定书之日起</w:t>
      </w:r>
      <w:r w:rsidRPr="00523A01">
        <w:rPr>
          <w:rFonts w:ascii="inherit" w:eastAsia="宋体" w:hAnsi="inherit" w:cs="宋体"/>
          <w:color w:val="333333"/>
          <w:kern w:val="0"/>
          <w:szCs w:val="21"/>
        </w:rPr>
        <w:t>6</w:t>
      </w:r>
      <w:r w:rsidRPr="00523A01">
        <w:rPr>
          <w:rFonts w:ascii="inherit" w:eastAsia="宋体" w:hAnsi="inherit" w:cs="宋体"/>
          <w:color w:val="333333"/>
          <w:kern w:val="0"/>
          <w:szCs w:val="21"/>
        </w:rPr>
        <w:t>个月内向有管辖权的人民法院提起行政诉讼。复议和诉讼期间，上述决定不停止执行。</w:t>
      </w:r>
    </w:p>
    <w:p w14:paraId="36305962" w14:textId="77777777" w:rsidR="00523A01" w:rsidRPr="00523A01" w:rsidRDefault="00523A01" w:rsidP="00523A01">
      <w:pPr>
        <w:widowControl/>
        <w:shd w:val="clear" w:color="auto" w:fill="FFFFFF"/>
        <w:jc w:val="left"/>
        <w:rPr>
          <w:rFonts w:ascii="inherit" w:eastAsia="宋体" w:hAnsi="inherit" w:cs="宋体" w:hint="eastAsia"/>
          <w:color w:val="333333"/>
          <w:kern w:val="0"/>
          <w:szCs w:val="21"/>
        </w:rPr>
      </w:pPr>
      <w:r w:rsidRPr="00523A01">
        <w:rPr>
          <w:rFonts w:ascii="inherit" w:eastAsia="宋体" w:hAnsi="inherit" w:cs="宋体"/>
          <w:color w:val="333333"/>
          <w:kern w:val="0"/>
          <w:szCs w:val="21"/>
        </w:rPr>
        <w:t xml:space="preserve">　　</w:t>
      </w:r>
    </w:p>
    <w:p w14:paraId="77E1CCAE" w14:textId="77777777" w:rsidR="00523A01" w:rsidRPr="00523A01" w:rsidRDefault="00523A01" w:rsidP="00523A01">
      <w:pPr>
        <w:widowControl/>
        <w:shd w:val="clear" w:color="auto" w:fill="FFFFFF"/>
        <w:jc w:val="left"/>
        <w:rPr>
          <w:rFonts w:ascii="inherit" w:eastAsia="宋体" w:hAnsi="inherit" w:cs="宋体" w:hint="eastAsia"/>
          <w:color w:val="333333"/>
          <w:kern w:val="0"/>
          <w:szCs w:val="21"/>
        </w:rPr>
      </w:pPr>
      <w:r w:rsidRPr="00523A01">
        <w:rPr>
          <w:rFonts w:ascii="inherit" w:eastAsia="宋体" w:hAnsi="inherit" w:cs="宋体"/>
          <w:color w:val="333333"/>
          <w:kern w:val="0"/>
          <w:szCs w:val="21"/>
        </w:rPr>
        <w:lastRenderedPageBreak/>
        <w:t xml:space="preserve">　　　　　　　　　　　　　　　　　　　　　　　　　　　　　　　　　　　　　　　　　　　　　　</w:t>
      </w:r>
      <w:r w:rsidRPr="00523A01">
        <w:rPr>
          <w:rFonts w:ascii="inherit" w:eastAsia="宋体" w:hAnsi="inherit" w:cs="宋体"/>
          <w:color w:val="333333"/>
          <w:kern w:val="0"/>
          <w:szCs w:val="21"/>
        </w:rPr>
        <w:t>  </w:t>
      </w:r>
      <w:r w:rsidRPr="00523A01">
        <w:rPr>
          <w:rFonts w:ascii="inherit" w:eastAsia="宋体" w:hAnsi="inherit" w:cs="宋体"/>
          <w:color w:val="333333"/>
          <w:kern w:val="0"/>
          <w:szCs w:val="21"/>
        </w:rPr>
        <w:t>中国证券监督管理委员会上海监管局</w:t>
      </w:r>
    </w:p>
    <w:p w14:paraId="2C762560" w14:textId="77777777" w:rsidR="00523A01" w:rsidRPr="00523A01" w:rsidRDefault="00523A01" w:rsidP="00523A01">
      <w:pPr>
        <w:widowControl/>
        <w:shd w:val="clear" w:color="auto" w:fill="FFFFFF"/>
        <w:jc w:val="left"/>
        <w:rPr>
          <w:rFonts w:ascii="inherit" w:eastAsia="宋体" w:hAnsi="inherit" w:cs="宋体" w:hint="eastAsia"/>
          <w:color w:val="333333"/>
          <w:kern w:val="0"/>
          <w:szCs w:val="21"/>
        </w:rPr>
      </w:pPr>
      <w:r w:rsidRPr="00523A01">
        <w:rPr>
          <w:rFonts w:ascii="inherit" w:eastAsia="宋体" w:hAnsi="inherit" w:cs="宋体"/>
          <w:color w:val="333333"/>
          <w:kern w:val="0"/>
          <w:szCs w:val="21"/>
        </w:rPr>
        <w:t xml:space="preserve">　　　　　　　　　　　　　　　　　　　　　　　　　　　　　　　　　　　　　　　　　　　　　　　　　　　　　</w:t>
      </w:r>
      <w:r w:rsidRPr="00523A01">
        <w:rPr>
          <w:rFonts w:ascii="inherit" w:eastAsia="宋体" w:hAnsi="inherit" w:cs="宋体"/>
          <w:color w:val="333333"/>
          <w:kern w:val="0"/>
          <w:szCs w:val="21"/>
        </w:rPr>
        <w:t> 2019</w:t>
      </w:r>
      <w:r w:rsidRPr="00523A01">
        <w:rPr>
          <w:rFonts w:ascii="inherit" w:eastAsia="宋体" w:hAnsi="inherit" w:cs="宋体"/>
          <w:color w:val="333333"/>
          <w:kern w:val="0"/>
          <w:szCs w:val="21"/>
        </w:rPr>
        <w:t>年</w:t>
      </w:r>
      <w:r w:rsidRPr="00523A01">
        <w:rPr>
          <w:rFonts w:ascii="inherit" w:eastAsia="宋体" w:hAnsi="inherit" w:cs="宋体"/>
          <w:color w:val="333333"/>
          <w:kern w:val="0"/>
          <w:szCs w:val="21"/>
        </w:rPr>
        <w:t>7</w:t>
      </w:r>
      <w:r w:rsidRPr="00523A01">
        <w:rPr>
          <w:rFonts w:ascii="inherit" w:eastAsia="宋体" w:hAnsi="inherit" w:cs="宋体"/>
          <w:color w:val="333333"/>
          <w:kern w:val="0"/>
          <w:szCs w:val="21"/>
        </w:rPr>
        <w:t>月</w:t>
      </w:r>
      <w:r w:rsidRPr="00523A01">
        <w:rPr>
          <w:rFonts w:ascii="inherit" w:eastAsia="宋体" w:hAnsi="inherit" w:cs="宋体"/>
          <w:color w:val="333333"/>
          <w:kern w:val="0"/>
          <w:szCs w:val="21"/>
        </w:rPr>
        <w:t>5</w:t>
      </w:r>
      <w:r w:rsidRPr="00523A01">
        <w:rPr>
          <w:rFonts w:ascii="inherit" w:eastAsia="宋体" w:hAnsi="inherit" w:cs="宋体"/>
          <w:color w:val="333333"/>
          <w:kern w:val="0"/>
          <w:szCs w:val="21"/>
        </w:rPr>
        <w:t>日</w:t>
      </w:r>
    </w:p>
    <w:p w14:paraId="1E8E30D7" w14:textId="77777777" w:rsidR="008B6B34" w:rsidRDefault="008B6B34"/>
    <w:sectPr w:rsidR="008B6B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29074" w14:textId="77777777" w:rsidR="00BF2B81" w:rsidRDefault="00BF2B81" w:rsidP="005269A7">
      <w:r>
        <w:separator/>
      </w:r>
    </w:p>
  </w:endnote>
  <w:endnote w:type="continuationSeparator" w:id="0">
    <w:p w14:paraId="50324C1E" w14:textId="77777777" w:rsidR="00BF2B81" w:rsidRDefault="00BF2B81" w:rsidP="00526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2D5AC" w14:textId="77777777" w:rsidR="00BF2B81" w:rsidRDefault="00BF2B81" w:rsidP="005269A7">
      <w:r>
        <w:separator/>
      </w:r>
    </w:p>
  </w:footnote>
  <w:footnote w:type="continuationSeparator" w:id="0">
    <w:p w14:paraId="52EB7977" w14:textId="77777777" w:rsidR="00BF2B81" w:rsidRDefault="00BF2B81" w:rsidP="005269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01"/>
    <w:rsid w:val="00523A01"/>
    <w:rsid w:val="005269A7"/>
    <w:rsid w:val="008B6B34"/>
    <w:rsid w:val="009A575C"/>
    <w:rsid w:val="00BF2B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60E725"/>
  <w15:chartTrackingRefBased/>
  <w15:docId w15:val="{83BC40AC-44F6-4554-AC8B-7503D9349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23A01"/>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5269A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269A7"/>
    <w:rPr>
      <w:sz w:val="18"/>
      <w:szCs w:val="18"/>
    </w:rPr>
  </w:style>
  <w:style w:type="paragraph" w:styleId="a6">
    <w:name w:val="footer"/>
    <w:basedOn w:val="a"/>
    <w:link w:val="a7"/>
    <w:uiPriority w:val="99"/>
    <w:unhideWhenUsed/>
    <w:rsid w:val="005269A7"/>
    <w:pPr>
      <w:tabs>
        <w:tab w:val="center" w:pos="4153"/>
        <w:tab w:val="right" w:pos="8306"/>
      </w:tabs>
      <w:snapToGrid w:val="0"/>
      <w:jc w:val="left"/>
    </w:pPr>
    <w:rPr>
      <w:sz w:val="18"/>
      <w:szCs w:val="18"/>
    </w:rPr>
  </w:style>
  <w:style w:type="character" w:customStyle="1" w:styleId="a7">
    <w:name w:val="页脚 字符"/>
    <w:basedOn w:val="a0"/>
    <w:link w:val="a6"/>
    <w:uiPriority w:val="99"/>
    <w:rsid w:val="005269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584571">
      <w:bodyDiv w:val="1"/>
      <w:marLeft w:val="0"/>
      <w:marRight w:val="0"/>
      <w:marTop w:val="0"/>
      <w:marBottom w:val="0"/>
      <w:divBdr>
        <w:top w:val="none" w:sz="0" w:space="0" w:color="auto"/>
        <w:left w:val="none" w:sz="0" w:space="0" w:color="auto"/>
        <w:bottom w:val="none" w:sz="0" w:space="0" w:color="auto"/>
        <w:right w:val="none" w:sz="0" w:space="0" w:color="auto"/>
      </w:divBdr>
      <w:divsChild>
        <w:div w:id="278535084">
          <w:marLeft w:val="0"/>
          <w:marRight w:val="0"/>
          <w:marTop w:val="0"/>
          <w:marBottom w:val="0"/>
          <w:divBdr>
            <w:top w:val="none" w:sz="0" w:space="23" w:color="auto"/>
            <w:left w:val="none" w:sz="0" w:space="31" w:color="auto"/>
            <w:bottom w:val="single" w:sz="12" w:space="11" w:color="CCCCCC"/>
            <w:right w:val="none" w:sz="0" w:space="31" w:color="auto"/>
          </w:divBdr>
        </w:div>
        <w:div w:id="330761886">
          <w:marLeft w:val="0"/>
          <w:marRight w:val="0"/>
          <w:marTop w:val="0"/>
          <w:marBottom w:val="300"/>
          <w:divBdr>
            <w:top w:val="none" w:sz="0" w:space="0" w:color="auto"/>
            <w:left w:val="none" w:sz="0" w:space="0" w:color="auto"/>
            <w:bottom w:val="none" w:sz="0" w:space="0" w:color="auto"/>
            <w:right w:val="none" w:sz="0" w:space="0" w:color="auto"/>
          </w:divBdr>
        </w:div>
        <w:div w:id="1856963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660</Words>
  <Characters>3766</Characters>
  <Application>Microsoft Office Word</Application>
  <DocSecurity>0</DocSecurity>
  <Lines>31</Lines>
  <Paragraphs>8</Paragraphs>
  <ScaleCrop>false</ScaleCrop>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2021-09-30T13:19:00Z</dcterms:created>
  <dcterms:modified xsi:type="dcterms:W3CDTF">2021-10-01T08:35:00Z</dcterms:modified>
</cp:coreProperties>
</file>