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A34D6" w14:textId="77777777" w:rsidR="00D03214" w:rsidRPr="00D03214" w:rsidRDefault="00D03214" w:rsidP="00D03214">
      <w:pPr>
        <w:widowControl/>
        <w:shd w:val="clear" w:color="auto" w:fill="FFFFFF"/>
        <w:spacing w:line="525" w:lineRule="atLeast"/>
        <w:jc w:val="center"/>
        <w:rPr>
          <w:rFonts w:ascii="微软雅黑" w:eastAsia="微软雅黑" w:hAnsi="微软雅黑" w:cs="宋体"/>
          <w:b/>
          <w:bCs/>
          <w:color w:val="0C5CB1"/>
          <w:kern w:val="0"/>
          <w:sz w:val="30"/>
          <w:szCs w:val="30"/>
        </w:rPr>
      </w:pPr>
      <w:r w:rsidRPr="00D03214">
        <w:rPr>
          <w:rFonts w:ascii="微软雅黑" w:eastAsia="微软雅黑" w:hAnsi="微软雅黑" w:cs="宋体" w:hint="eastAsia"/>
          <w:b/>
          <w:bCs/>
          <w:color w:val="0C5CB1"/>
          <w:kern w:val="0"/>
          <w:sz w:val="30"/>
          <w:szCs w:val="30"/>
        </w:rPr>
        <w:t>中国证券监督管理委员会上海监管局行政处罚决定书 沪〔2019〕7号</w:t>
      </w:r>
    </w:p>
    <w:p w14:paraId="6329B73A" w14:textId="77777777" w:rsidR="00D03214" w:rsidRPr="00D03214" w:rsidRDefault="00D03214" w:rsidP="00D03214">
      <w:pPr>
        <w:widowControl/>
        <w:shd w:val="clear" w:color="auto" w:fill="FFFFFF"/>
        <w:jc w:val="center"/>
        <w:rPr>
          <w:rFonts w:ascii="宋体" w:eastAsia="宋体" w:hAnsi="宋体" w:cs="宋体" w:hint="eastAsia"/>
          <w:color w:val="888888"/>
          <w:kern w:val="0"/>
          <w:sz w:val="18"/>
          <w:szCs w:val="18"/>
        </w:rPr>
      </w:pPr>
      <w:r w:rsidRPr="00D03214">
        <w:rPr>
          <w:rFonts w:ascii="宋体" w:eastAsia="宋体" w:hAnsi="宋体" w:cs="宋体" w:hint="eastAsia"/>
          <w:color w:val="888888"/>
          <w:kern w:val="0"/>
          <w:sz w:val="18"/>
          <w:szCs w:val="18"/>
        </w:rPr>
        <w:t>时间：2019-09-16 来源：</w:t>
      </w:r>
    </w:p>
    <w:p w14:paraId="526722D5" w14:textId="77777777" w:rsidR="00D03214" w:rsidRPr="00D03214" w:rsidRDefault="00D03214" w:rsidP="00D03214">
      <w:pPr>
        <w:widowControl/>
        <w:shd w:val="clear" w:color="auto" w:fill="FFFFFF"/>
        <w:jc w:val="left"/>
        <w:rPr>
          <w:rFonts w:ascii="inherit" w:eastAsia="宋体" w:hAnsi="inherit" w:cs="宋体" w:hint="eastAsia"/>
          <w:color w:val="333333"/>
          <w:kern w:val="0"/>
          <w:szCs w:val="21"/>
        </w:rPr>
      </w:pPr>
      <w:r w:rsidRPr="00D03214">
        <w:rPr>
          <w:rFonts w:ascii="inherit" w:eastAsia="宋体" w:hAnsi="inherit" w:cs="宋体"/>
          <w:color w:val="333333"/>
          <w:kern w:val="0"/>
          <w:szCs w:val="21"/>
        </w:rPr>
        <w:t xml:space="preserve">　　当事人：</w:t>
      </w:r>
      <w:proofErr w:type="gramStart"/>
      <w:r w:rsidRPr="00D03214">
        <w:rPr>
          <w:rFonts w:ascii="inherit" w:eastAsia="宋体" w:hAnsi="inherit" w:cs="宋体"/>
          <w:color w:val="333333"/>
          <w:kern w:val="0"/>
          <w:szCs w:val="21"/>
        </w:rPr>
        <w:t>熊天剑</w:t>
      </w:r>
      <w:proofErr w:type="gramEnd"/>
      <w:r w:rsidRPr="00D03214">
        <w:rPr>
          <w:rFonts w:ascii="inherit" w:eastAsia="宋体" w:hAnsi="inherit" w:cs="宋体"/>
          <w:color w:val="333333"/>
          <w:kern w:val="0"/>
          <w:szCs w:val="21"/>
        </w:rPr>
        <w:t>，男，</w:t>
      </w:r>
      <w:r w:rsidRPr="00D03214">
        <w:rPr>
          <w:rFonts w:ascii="inherit" w:eastAsia="宋体" w:hAnsi="inherit" w:cs="宋体"/>
          <w:color w:val="333333"/>
          <w:kern w:val="0"/>
          <w:szCs w:val="21"/>
        </w:rPr>
        <w:t>1978</w:t>
      </w:r>
      <w:r w:rsidRPr="00D03214">
        <w:rPr>
          <w:rFonts w:ascii="inherit" w:eastAsia="宋体" w:hAnsi="inherit" w:cs="宋体"/>
          <w:color w:val="333333"/>
          <w:kern w:val="0"/>
          <w:szCs w:val="21"/>
        </w:rPr>
        <w:t>年</w:t>
      </w:r>
      <w:r w:rsidRPr="00D03214">
        <w:rPr>
          <w:rFonts w:ascii="inherit" w:eastAsia="宋体" w:hAnsi="inherit" w:cs="宋体"/>
          <w:color w:val="333333"/>
          <w:kern w:val="0"/>
          <w:szCs w:val="21"/>
        </w:rPr>
        <w:t>6</w:t>
      </w:r>
      <w:r w:rsidRPr="00D03214">
        <w:rPr>
          <w:rFonts w:ascii="inherit" w:eastAsia="宋体" w:hAnsi="inherit" w:cs="宋体"/>
          <w:color w:val="333333"/>
          <w:kern w:val="0"/>
          <w:szCs w:val="21"/>
        </w:rPr>
        <w:t>月出生，住址：湖北黄冈市。</w:t>
      </w:r>
    </w:p>
    <w:p w14:paraId="59B01B65" w14:textId="77777777" w:rsidR="00D03214" w:rsidRPr="00D03214" w:rsidRDefault="00D03214" w:rsidP="00D03214">
      <w:pPr>
        <w:widowControl/>
        <w:shd w:val="clear" w:color="auto" w:fill="FFFFFF"/>
        <w:jc w:val="left"/>
        <w:rPr>
          <w:rFonts w:ascii="inherit" w:eastAsia="宋体" w:hAnsi="inherit" w:cs="宋体"/>
          <w:color w:val="333333"/>
          <w:kern w:val="0"/>
          <w:szCs w:val="21"/>
        </w:rPr>
      </w:pPr>
      <w:r w:rsidRPr="00D03214">
        <w:rPr>
          <w:rFonts w:ascii="inherit" w:eastAsia="宋体" w:hAnsi="inherit" w:cs="宋体"/>
          <w:color w:val="333333"/>
          <w:kern w:val="0"/>
          <w:szCs w:val="21"/>
        </w:rPr>
        <w:t xml:space="preserve">　　依据《中华人民共和国证券法》（以下简称《证券法》）的有关规定，我局对</w:t>
      </w:r>
      <w:proofErr w:type="gramStart"/>
      <w:r w:rsidRPr="00D03214">
        <w:rPr>
          <w:rFonts w:ascii="inherit" w:eastAsia="宋体" w:hAnsi="inherit" w:cs="宋体"/>
          <w:color w:val="333333"/>
          <w:kern w:val="0"/>
          <w:szCs w:val="21"/>
        </w:rPr>
        <w:t>熊天剑</w:t>
      </w:r>
      <w:proofErr w:type="gramEnd"/>
      <w:r w:rsidRPr="00D03214">
        <w:rPr>
          <w:rFonts w:ascii="inherit" w:eastAsia="宋体" w:hAnsi="inherit" w:cs="宋体"/>
          <w:color w:val="333333"/>
          <w:kern w:val="0"/>
          <w:szCs w:val="21"/>
        </w:rPr>
        <w:t>内幕交易上海移为通信技术股份有限公司（以下简称移为通信）股票案进行了立案调查、审理，并依法向当事人告知了</w:t>
      </w:r>
      <w:proofErr w:type="gramStart"/>
      <w:r w:rsidRPr="00D03214">
        <w:rPr>
          <w:rFonts w:ascii="inherit" w:eastAsia="宋体" w:hAnsi="inherit" w:cs="宋体"/>
          <w:color w:val="333333"/>
          <w:kern w:val="0"/>
          <w:szCs w:val="21"/>
        </w:rPr>
        <w:t>作出</w:t>
      </w:r>
      <w:proofErr w:type="gramEnd"/>
      <w:r w:rsidRPr="00D03214">
        <w:rPr>
          <w:rFonts w:ascii="inherit" w:eastAsia="宋体" w:hAnsi="inherit" w:cs="宋体"/>
          <w:color w:val="333333"/>
          <w:kern w:val="0"/>
          <w:szCs w:val="21"/>
        </w:rPr>
        <w:t>行政处罚的事实、理由、依据及当事人依法享有的权利。当事人提出了陈述、申辩意见。本案现已调查、审理终结。</w:t>
      </w:r>
    </w:p>
    <w:p w14:paraId="5417DF9C" w14:textId="77777777" w:rsidR="00D03214" w:rsidRPr="00D03214" w:rsidRDefault="00D03214" w:rsidP="00D03214">
      <w:pPr>
        <w:widowControl/>
        <w:shd w:val="clear" w:color="auto" w:fill="FFFFFF"/>
        <w:jc w:val="left"/>
        <w:rPr>
          <w:rFonts w:ascii="inherit" w:eastAsia="宋体" w:hAnsi="inherit" w:cs="宋体"/>
          <w:color w:val="333333"/>
          <w:kern w:val="0"/>
          <w:szCs w:val="21"/>
        </w:rPr>
      </w:pPr>
      <w:r w:rsidRPr="00D03214">
        <w:rPr>
          <w:rFonts w:ascii="inherit" w:eastAsia="宋体" w:hAnsi="inherit" w:cs="宋体"/>
          <w:color w:val="333333"/>
          <w:kern w:val="0"/>
          <w:szCs w:val="21"/>
        </w:rPr>
        <w:t xml:space="preserve">　　经查明，</w:t>
      </w:r>
      <w:proofErr w:type="gramStart"/>
      <w:r w:rsidRPr="00D03214">
        <w:rPr>
          <w:rFonts w:ascii="inherit" w:eastAsia="宋体" w:hAnsi="inherit" w:cs="宋体"/>
          <w:color w:val="333333"/>
          <w:kern w:val="0"/>
          <w:szCs w:val="21"/>
        </w:rPr>
        <w:t>熊天剑存在</w:t>
      </w:r>
      <w:proofErr w:type="gramEnd"/>
      <w:r w:rsidRPr="00D03214">
        <w:rPr>
          <w:rFonts w:ascii="inherit" w:eastAsia="宋体" w:hAnsi="inherit" w:cs="宋体"/>
          <w:color w:val="333333"/>
          <w:kern w:val="0"/>
          <w:szCs w:val="21"/>
        </w:rPr>
        <w:t>以下违法事实：</w:t>
      </w:r>
    </w:p>
    <w:p w14:paraId="32EA4F6B" w14:textId="77777777" w:rsidR="00D03214" w:rsidRPr="00D03214" w:rsidRDefault="00D03214" w:rsidP="00D03214">
      <w:pPr>
        <w:widowControl/>
        <w:shd w:val="clear" w:color="auto" w:fill="FFFFFF"/>
        <w:jc w:val="left"/>
        <w:rPr>
          <w:rFonts w:ascii="inherit" w:eastAsia="宋体" w:hAnsi="inherit" w:cs="宋体"/>
          <w:color w:val="333333"/>
          <w:kern w:val="0"/>
          <w:szCs w:val="21"/>
        </w:rPr>
      </w:pPr>
      <w:r w:rsidRPr="00D03214">
        <w:rPr>
          <w:rFonts w:ascii="inherit" w:eastAsia="宋体" w:hAnsi="inherit" w:cs="宋体"/>
          <w:color w:val="333333"/>
          <w:kern w:val="0"/>
          <w:szCs w:val="21"/>
        </w:rPr>
        <w:t xml:space="preserve">　　一、内幕信息的形成与公开过程</w:t>
      </w:r>
    </w:p>
    <w:p w14:paraId="61F59D5A" w14:textId="77777777" w:rsidR="00D03214" w:rsidRPr="00D03214" w:rsidRDefault="00D03214" w:rsidP="00D03214">
      <w:pPr>
        <w:widowControl/>
        <w:shd w:val="clear" w:color="auto" w:fill="FFFFFF"/>
        <w:jc w:val="left"/>
        <w:rPr>
          <w:rFonts w:ascii="inherit" w:eastAsia="宋体" w:hAnsi="inherit" w:cs="宋体"/>
          <w:color w:val="333333"/>
          <w:kern w:val="0"/>
          <w:szCs w:val="21"/>
        </w:rPr>
      </w:pPr>
      <w:r w:rsidRPr="00D03214">
        <w:rPr>
          <w:rFonts w:ascii="inherit" w:eastAsia="宋体" w:hAnsi="inherit" w:cs="宋体"/>
          <w:color w:val="333333"/>
          <w:kern w:val="0"/>
          <w:szCs w:val="21"/>
        </w:rPr>
        <w:t xml:space="preserve">　　</w:t>
      </w:r>
      <w:r w:rsidRPr="00D03214">
        <w:rPr>
          <w:rFonts w:ascii="inherit" w:eastAsia="宋体" w:hAnsi="inherit" w:cs="宋体"/>
          <w:color w:val="333333"/>
          <w:kern w:val="0"/>
          <w:szCs w:val="21"/>
        </w:rPr>
        <w:t>2017</w:t>
      </w:r>
      <w:r w:rsidRPr="00D03214">
        <w:rPr>
          <w:rFonts w:ascii="inherit" w:eastAsia="宋体" w:hAnsi="inherit" w:cs="宋体"/>
          <w:color w:val="333333"/>
          <w:kern w:val="0"/>
          <w:szCs w:val="21"/>
        </w:rPr>
        <w:t>年</w:t>
      </w:r>
      <w:r w:rsidRPr="00D03214">
        <w:rPr>
          <w:rFonts w:ascii="inherit" w:eastAsia="宋体" w:hAnsi="inherit" w:cs="宋体"/>
          <w:color w:val="333333"/>
          <w:kern w:val="0"/>
          <w:szCs w:val="21"/>
        </w:rPr>
        <w:t>5</w:t>
      </w:r>
      <w:r w:rsidRPr="00D03214">
        <w:rPr>
          <w:rFonts w:ascii="inherit" w:eastAsia="宋体" w:hAnsi="inherit" w:cs="宋体"/>
          <w:color w:val="333333"/>
          <w:kern w:val="0"/>
          <w:szCs w:val="21"/>
        </w:rPr>
        <w:t>月，移为通信董事长廖某华</w:t>
      </w:r>
      <w:proofErr w:type="gramStart"/>
      <w:r w:rsidRPr="00D03214">
        <w:rPr>
          <w:rFonts w:ascii="inherit" w:eastAsia="宋体" w:hAnsi="inherit" w:cs="宋体"/>
          <w:color w:val="333333"/>
          <w:kern w:val="0"/>
          <w:szCs w:val="21"/>
        </w:rPr>
        <w:t>从晨讯</w:t>
      </w:r>
      <w:proofErr w:type="gramEnd"/>
      <w:r w:rsidRPr="00D03214">
        <w:rPr>
          <w:rFonts w:ascii="inherit" w:eastAsia="宋体" w:hAnsi="inherit" w:cs="宋体"/>
          <w:color w:val="333333"/>
          <w:kern w:val="0"/>
          <w:szCs w:val="21"/>
        </w:rPr>
        <w:t>科技集团有限公司（以下</w:t>
      </w:r>
      <w:proofErr w:type="gramStart"/>
      <w:r w:rsidRPr="00D03214">
        <w:rPr>
          <w:rFonts w:ascii="inherit" w:eastAsia="宋体" w:hAnsi="inherit" w:cs="宋体"/>
          <w:color w:val="333333"/>
          <w:kern w:val="0"/>
          <w:szCs w:val="21"/>
        </w:rPr>
        <w:t>简称晨讯科技或晨讯科技</w:t>
      </w:r>
      <w:proofErr w:type="gramEnd"/>
      <w:r w:rsidRPr="00D03214">
        <w:rPr>
          <w:rFonts w:ascii="inherit" w:eastAsia="宋体" w:hAnsi="inherit" w:cs="宋体"/>
          <w:color w:val="333333"/>
          <w:kern w:val="0"/>
          <w:szCs w:val="21"/>
        </w:rPr>
        <w:t>集团）公告中得知</w:t>
      </w:r>
      <w:r w:rsidRPr="00D03214">
        <w:rPr>
          <w:rFonts w:ascii="inherit" w:eastAsia="宋体" w:hAnsi="inherit" w:cs="宋体"/>
          <w:color w:val="333333"/>
          <w:kern w:val="0"/>
          <w:szCs w:val="21"/>
        </w:rPr>
        <w:t>U-</w:t>
      </w:r>
      <w:proofErr w:type="spellStart"/>
      <w:r w:rsidRPr="00D03214">
        <w:rPr>
          <w:rFonts w:ascii="inherit" w:eastAsia="宋体" w:hAnsi="inherit" w:cs="宋体"/>
          <w:color w:val="333333"/>
          <w:kern w:val="0"/>
          <w:szCs w:val="21"/>
        </w:rPr>
        <w:t>blox</w:t>
      </w:r>
      <w:proofErr w:type="spellEnd"/>
      <w:proofErr w:type="gramStart"/>
      <w:r w:rsidRPr="00D03214">
        <w:rPr>
          <w:rFonts w:ascii="inherit" w:eastAsia="宋体" w:hAnsi="inherit" w:cs="宋体"/>
          <w:color w:val="333333"/>
          <w:kern w:val="0"/>
          <w:szCs w:val="21"/>
        </w:rPr>
        <w:t>收购晨讯科技</w:t>
      </w:r>
      <w:proofErr w:type="gramEnd"/>
      <w:r w:rsidRPr="00D03214">
        <w:rPr>
          <w:rFonts w:ascii="inherit" w:eastAsia="宋体" w:hAnsi="inherit" w:cs="宋体"/>
          <w:color w:val="333333"/>
          <w:kern w:val="0"/>
          <w:szCs w:val="21"/>
        </w:rPr>
        <w:t>集团无线通讯模块业务失败。</w:t>
      </w:r>
      <w:proofErr w:type="gramStart"/>
      <w:r w:rsidRPr="00D03214">
        <w:rPr>
          <w:rFonts w:ascii="inherit" w:eastAsia="宋体" w:hAnsi="inherit" w:cs="宋体"/>
          <w:color w:val="333333"/>
          <w:kern w:val="0"/>
          <w:szCs w:val="21"/>
        </w:rPr>
        <w:t>廖某华与移为</w:t>
      </w:r>
      <w:proofErr w:type="gramEnd"/>
      <w:r w:rsidRPr="00D03214">
        <w:rPr>
          <w:rFonts w:ascii="inherit" w:eastAsia="宋体" w:hAnsi="inherit" w:cs="宋体"/>
          <w:color w:val="333333"/>
          <w:kern w:val="0"/>
          <w:szCs w:val="21"/>
        </w:rPr>
        <w:t>通信股东林某辉讨论后，开始策划本次重大资产重组事项，并通过王某（</w:t>
      </w:r>
      <w:proofErr w:type="gramStart"/>
      <w:r w:rsidRPr="00D03214">
        <w:rPr>
          <w:rFonts w:ascii="inherit" w:eastAsia="宋体" w:hAnsi="inherit" w:cs="宋体"/>
          <w:color w:val="333333"/>
          <w:kern w:val="0"/>
          <w:szCs w:val="21"/>
        </w:rPr>
        <w:t>系晨讯</w:t>
      </w:r>
      <w:proofErr w:type="gramEnd"/>
      <w:r w:rsidRPr="00D03214">
        <w:rPr>
          <w:rFonts w:ascii="inherit" w:eastAsia="宋体" w:hAnsi="inherit" w:cs="宋体"/>
          <w:color w:val="333333"/>
          <w:kern w:val="0"/>
          <w:szCs w:val="21"/>
        </w:rPr>
        <w:t>科技集团执行董事兼总裁王某同之子）</w:t>
      </w:r>
      <w:proofErr w:type="gramStart"/>
      <w:r w:rsidRPr="00D03214">
        <w:rPr>
          <w:rFonts w:ascii="inherit" w:eastAsia="宋体" w:hAnsi="inherit" w:cs="宋体"/>
          <w:color w:val="333333"/>
          <w:kern w:val="0"/>
          <w:szCs w:val="21"/>
        </w:rPr>
        <w:t>与晨讯科技</w:t>
      </w:r>
      <w:proofErr w:type="gramEnd"/>
      <w:r w:rsidRPr="00D03214">
        <w:rPr>
          <w:rFonts w:ascii="inherit" w:eastAsia="宋体" w:hAnsi="inherit" w:cs="宋体"/>
          <w:color w:val="333333"/>
          <w:kern w:val="0"/>
          <w:szCs w:val="21"/>
        </w:rPr>
        <w:t>接触沟通。</w:t>
      </w:r>
    </w:p>
    <w:p w14:paraId="26A26B9A" w14:textId="77777777" w:rsidR="00D03214" w:rsidRPr="00D03214" w:rsidRDefault="00D03214" w:rsidP="00D03214">
      <w:pPr>
        <w:widowControl/>
        <w:shd w:val="clear" w:color="auto" w:fill="FFFFFF"/>
        <w:jc w:val="left"/>
        <w:rPr>
          <w:rFonts w:ascii="inherit" w:eastAsia="宋体" w:hAnsi="inherit" w:cs="宋体"/>
          <w:color w:val="333333"/>
          <w:kern w:val="0"/>
          <w:szCs w:val="21"/>
        </w:rPr>
      </w:pPr>
      <w:r w:rsidRPr="00D03214">
        <w:rPr>
          <w:rFonts w:ascii="inherit" w:eastAsia="宋体" w:hAnsi="inherit" w:cs="宋体"/>
          <w:color w:val="333333"/>
          <w:kern w:val="0"/>
          <w:szCs w:val="21"/>
        </w:rPr>
        <w:t xml:space="preserve">　　之后，移为通信法</w:t>
      </w:r>
      <w:proofErr w:type="gramStart"/>
      <w:r w:rsidRPr="00D03214">
        <w:rPr>
          <w:rFonts w:ascii="inherit" w:eastAsia="宋体" w:hAnsi="inherit" w:cs="宋体"/>
          <w:color w:val="333333"/>
          <w:kern w:val="0"/>
          <w:szCs w:val="21"/>
        </w:rPr>
        <w:t>务</w:t>
      </w:r>
      <w:proofErr w:type="gramEnd"/>
      <w:r w:rsidRPr="00D03214">
        <w:rPr>
          <w:rFonts w:ascii="inherit" w:eastAsia="宋体" w:hAnsi="inherit" w:cs="宋体"/>
          <w:color w:val="333333"/>
          <w:kern w:val="0"/>
          <w:szCs w:val="21"/>
        </w:rPr>
        <w:t>叶</w:t>
      </w:r>
      <w:proofErr w:type="gramStart"/>
      <w:r w:rsidRPr="00D03214">
        <w:rPr>
          <w:rFonts w:ascii="inherit" w:eastAsia="宋体" w:hAnsi="inherit" w:cs="宋体"/>
          <w:color w:val="333333"/>
          <w:kern w:val="0"/>
          <w:szCs w:val="21"/>
        </w:rPr>
        <w:t>某微联系锦</w:t>
      </w:r>
      <w:proofErr w:type="gramEnd"/>
      <w:r w:rsidRPr="00D03214">
        <w:rPr>
          <w:rFonts w:ascii="inherit" w:eastAsia="宋体" w:hAnsi="inherit" w:cs="宋体"/>
          <w:color w:val="333333"/>
          <w:kern w:val="0"/>
          <w:szCs w:val="21"/>
        </w:rPr>
        <w:t>天城陈某律师，咨询相关交易方案。</w:t>
      </w:r>
    </w:p>
    <w:p w14:paraId="4006A79F" w14:textId="77777777" w:rsidR="00D03214" w:rsidRPr="00D03214" w:rsidRDefault="00D03214" w:rsidP="00D03214">
      <w:pPr>
        <w:widowControl/>
        <w:shd w:val="clear" w:color="auto" w:fill="FFFFFF"/>
        <w:jc w:val="left"/>
        <w:rPr>
          <w:rFonts w:ascii="inherit" w:eastAsia="宋体" w:hAnsi="inherit" w:cs="宋体"/>
          <w:color w:val="333333"/>
          <w:kern w:val="0"/>
          <w:szCs w:val="21"/>
        </w:rPr>
      </w:pPr>
      <w:r w:rsidRPr="00D03214">
        <w:rPr>
          <w:rFonts w:ascii="inherit" w:eastAsia="宋体" w:hAnsi="inherit" w:cs="宋体"/>
          <w:color w:val="333333"/>
          <w:kern w:val="0"/>
          <w:szCs w:val="21"/>
        </w:rPr>
        <w:t xml:space="preserve">　　</w:t>
      </w:r>
      <w:r w:rsidRPr="00D03214">
        <w:rPr>
          <w:rFonts w:ascii="inherit" w:eastAsia="宋体" w:hAnsi="inherit" w:cs="宋体"/>
          <w:color w:val="333333"/>
          <w:kern w:val="0"/>
          <w:szCs w:val="21"/>
        </w:rPr>
        <w:t>5</w:t>
      </w:r>
      <w:r w:rsidRPr="00D03214">
        <w:rPr>
          <w:rFonts w:ascii="inherit" w:eastAsia="宋体" w:hAnsi="inherit" w:cs="宋体"/>
          <w:color w:val="333333"/>
          <w:kern w:val="0"/>
          <w:szCs w:val="21"/>
        </w:rPr>
        <w:t>月</w:t>
      </w:r>
      <w:r w:rsidRPr="00D03214">
        <w:rPr>
          <w:rFonts w:ascii="inherit" w:eastAsia="宋体" w:hAnsi="inherit" w:cs="宋体"/>
          <w:color w:val="333333"/>
          <w:kern w:val="0"/>
          <w:szCs w:val="21"/>
        </w:rPr>
        <w:t>29</w:t>
      </w:r>
      <w:r w:rsidRPr="00D03214">
        <w:rPr>
          <w:rFonts w:ascii="inherit" w:eastAsia="宋体" w:hAnsi="inherit" w:cs="宋体"/>
          <w:color w:val="333333"/>
          <w:kern w:val="0"/>
          <w:szCs w:val="21"/>
        </w:rPr>
        <w:t>日，原国信证券保荐人</w:t>
      </w:r>
      <w:proofErr w:type="gramStart"/>
      <w:r w:rsidRPr="00D03214">
        <w:rPr>
          <w:rFonts w:ascii="inherit" w:eastAsia="宋体" w:hAnsi="inherit" w:cs="宋体"/>
          <w:color w:val="333333"/>
          <w:kern w:val="0"/>
          <w:szCs w:val="21"/>
        </w:rPr>
        <w:t>张某杰与</w:t>
      </w:r>
      <w:proofErr w:type="gramEnd"/>
      <w:r w:rsidRPr="00D03214">
        <w:rPr>
          <w:rFonts w:ascii="inherit" w:eastAsia="宋体" w:hAnsi="inherit" w:cs="宋体"/>
          <w:color w:val="333333"/>
          <w:kern w:val="0"/>
          <w:szCs w:val="21"/>
        </w:rPr>
        <w:t>王某同接洽。</w:t>
      </w:r>
      <w:proofErr w:type="gramStart"/>
      <w:r w:rsidRPr="00D03214">
        <w:rPr>
          <w:rFonts w:ascii="inherit" w:eastAsia="宋体" w:hAnsi="inherit" w:cs="宋体"/>
          <w:color w:val="333333"/>
          <w:kern w:val="0"/>
          <w:szCs w:val="21"/>
        </w:rPr>
        <w:t>张某杰提议</w:t>
      </w:r>
      <w:proofErr w:type="gramEnd"/>
      <w:r w:rsidRPr="00D03214">
        <w:rPr>
          <w:rFonts w:ascii="inherit" w:eastAsia="宋体" w:hAnsi="inherit" w:cs="宋体"/>
          <w:color w:val="333333"/>
          <w:kern w:val="0"/>
          <w:szCs w:val="21"/>
        </w:rPr>
        <w:t>由他来寻找一家基金，继续</w:t>
      </w:r>
      <w:proofErr w:type="gramStart"/>
      <w:r w:rsidRPr="00D03214">
        <w:rPr>
          <w:rFonts w:ascii="inherit" w:eastAsia="宋体" w:hAnsi="inherit" w:cs="宋体"/>
          <w:color w:val="333333"/>
          <w:kern w:val="0"/>
          <w:szCs w:val="21"/>
        </w:rPr>
        <w:t>收购晨讯科技</w:t>
      </w:r>
      <w:proofErr w:type="gramEnd"/>
      <w:r w:rsidRPr="00D03214">
        <w:rPr>
          <w:rFonts w:ascii="inherit" w:eastAsia="宋体" w:hAnsi="inherit" w:cs="宋体"/>
          <w:color w:val="333333"/>
          <w:kern w:val="0"/>
          <w:szCs w:val="21"/>
        </w:rPr>
        <w:t>的无线通讯模块业务。</w:t>
      </w:r>
    </w:p>
    <w:p w14:paraId="5A594CD6" w14:textId="77777777" w:rsidR="00D03214" w:rsidRPr="00D03214" w:rsidRDefault="00D03214" w:rsidP="00D03214">
      <w:pPr>
        <w:widowControl/>
        <w:shd w:val="clear" w:color="auto" w:fill="FFFFFF"/>
        <w:jc w:val="left"/>
        <w:rPr>
          <w:rFonts w:ascii="inherit" w:eastAsia="宋体" w:hAnsi="inherit" w:cs="宋体"/>
          <w:color w:val="333333"/>
          <w:kern w:val="0"/>
          <w:szCs w:val="21"/>
        </w:rPr>
      </w:pPr>
      <w:r w:rsidRPr="00D03214">
        <w:rPr>
          <w:rFonts w:ascii="inherit" w:eastAsia="宋体" w:hAnsi="inherit" w:cs="宋体"/>
          <w:color w:val="333333"/>
          <w:kern w:val="0"/>
          <w:szCs w:val="21"/>
        </w:rPr>
        <w:t xml:space="preserve">　　</w:t>
      </w:r>
      <w:r w:rsidRPr="00D03214">
        <w:rPr>
          <w:rFonts w:ascii="inherit" w:eastAsia="宋体" w:hAnsi="inherit" w:cs="宋体"/>
          <w:color w:val="333333"/>
          <w:kern w:val="0"/>
          <w:szCs w:val="21"/>
        </w:rPr>
        <w:t>6</w:t>
      </w:r>
      <w:r w:rsidRPr="00D03214">
        <w:rPr>
          <w:rFonts w:ascii="inherit" w:eastAsia="宋体" w:hAnsi="inherit" w:cs="宋体"/>
          <w:color w:val="333333"/>
          <w:kern w:val="0"/>
          <w:szCs w:val="21"/>
        </w:rPr>
        <w:t>月</w:t>
      </w:r>
      <w:r w:rsidRPr="00D03214">
        <w:rPr>
          <w:rFonts w:ascii="inherit" w:eastAsia="宋体" w:hAnsi="inherit" w:cs="宋体"/>
          <w:color w:val="333333"/>
          <w:kern w:val="0"/>
          <w:szCs w:val="21"/>
        </w:rPr>
        <w:t>6</w:t>
      </w:r>
      <w:r w:rsidRPr="00D03214">
        <w:rPr>
          <w:rFonts w:ascii="inherit" w:eastAsia="宋体" w:hAnsi="inherit" w:cs="宋体"/>
          <w:color w:val="333333"/>
          <w:kern w:val="0"/>
          <w:szCs w:val="21"/>
        </w:rPr>
        <w:t>日至</w:t>
      </w:r>
      <w:r w:rsidRPr="00D03214">
        <w:rPr>
          <w:rFonts w:ascii="inherit" w:eastAsia="宋体" w:hAnsi="inherit" w:cs="宋体"/>
          <w:color w:val="333333"/>
          <w:kern w:val="0"/>
          <w:szCs w:val="21"/>
        </w:rPr>
        <w:t>9</w:t>
      </w:r>
      <w:r w:rsidRPr="00D03214">
        <w:rPr>
          <w:rFonts w:ascii="inherit" w:eastAsia="宋体" w:hAnsi="inherit" w:cs="宋体"/>
          <w:color w:val="333333"/>
          <w:kern w:val="0"/>
          <w:szCs w:val="21"/>
        </w:rPr>
        <w:t>日期间，叶某微和陈某就《交易意向协议》进行了修改和邮件往来。</w:t>
      </w:r>
    </w:p>
    <w:p w14:paraId="2EE591EC" w14:textId="77777777" w:rsidR="00D03214" w:rsidRPr="00D03214" w:rsidRDefault="00D03214" w:rsidP="00D03214">
      <w:pPr>
        <w:widowControl/>
        <w:shd w:val="clear" w:color="auto" w:fill="FFFFFF"/>
        <w:jc w:val="left"/>
        <w:rPr>
          <w:rFonts w:ascii="inherit" w:eastAsia="宋体" w:hAnsi="inherit" w:cs="宋体"/>
          <w:color w:val="333333"/>
          <w:kern w:val="0"/>
          <w:szCs w:val="21"/>
        </w:rPr>
      </w:pPr>
      <w:r w:rsidRPr="00D03214">
        <w:rPr>
          <w:rFonts w:ascii="inherit" w:eastAsia="宋体" w:hAnsi="inherit" w:cs="宋体"/>
          <w:color w:val="333333"/>
          <w:kern w:val="0"/>
          <w:szCs w:val="21"/>
        </w:rPr>
        <w:t xml:space="preserve">　　</w:t>
      </w:r>
      <w:r w:rsidRPr="00D03214">
        <w:rPr>
          <w:rFonts w:ascii="inherit" w:eastAsia="宋体" w:hAnsi="inherit" w:cs="宋体"/>
          <w:color w:val="333333"/>
          <w:kern w:val="0"/>
          <w:szCs w:val="21"/>
        </w:rPr>
        <w:t>6</w:t>
      </w:r>
      <w:r w:rsidRPr="00D03214">
        <w:rPr>
          <w:rFonts w:ascii="inherit" w:eastAsia="宋体" w:hAnsi="inherit" w:cs="宋体"/>
          <w:color w:val="333333"/>
          <w:kern w:val="0"/>
          <w:szCs w:val="21"/>
        </w:rPr>
        <w:t>月中旬，张</w:t>
      </w:r>
      <w:proofErr w:type="gramStart"/>
      <w:r w:rsidRPr="00D03214">
        <w:rPr>
          <w:rFonts w:ascii="inherit" w:eastAsia="宋体" w:hAnsi="inherit" w:cs="宋体"/>
          <w:color w:val="333333"/>
          <w:kern w:val="0"/>
          <w:szCs w:val="21"/>
        </w:rPr>
        <w:t>某杰通过</w:t>
      </w:r>
      <w:proofErr w:type="gramEnd"/>
      <w:r w:rsidRPr="00D03214">
        <w:rPr>
          <w:rFonts w:ascii="inherit" w:eastAsia="宋体" w:hAnsi="inherit" w:cs="宋体"/>
          <w:color w:val="333333"/>
          <w:kern w:val="0"/>
          <w:szCs w:val="21"/>
        </w:rPr>
        <w:t>电话联系廖某华，向其征询</w:t>
      </w:r>
      <w:proofErr w:type="gramStart"/>
      <w:r w:rsidRPr="00D03214">
        <w:rPr>
          <w:rFonts w:ascii="inherit" w:eastAsia="宋体" w:hAnsi="inherit" w:cs="宋体"/>
          <w:color w:val="333333"/>
          <w:kern w:val="0"/>
          <w:szCs w:val="21"/>
        </w:rPr>
        <w:t>收购晨讯科技</w:t>
      </w:r>
      <w:proofErr w:type="gramEnd"/>
      <w:r w:rsidRPr="00D03214">
        <w:rPr>
          <w:rFonts w:ascii="inherit" w:eastAsia="宋体" w:hAnsi="inherit" w:cs="宋体"/>
          <w:color w:val="333333"/>
          <w:kern w:val="0"/>
          <w:szCs w:val="21"/>
        </w:rPr>
        <w:t>无线通讯模块的意向。同期，廖某华告知移为通信董事彭某等人资产重组事项，让其配合做好相关工作。</w:t>
      </w:r>
    </w:p>
    <w:p w14:paraId="381BDEF4" w14:textId="77777777" w:rsidR="00D03214" w:rsidRPr="00D03214" w:rsidRDefault="00D03214" w:rsidP="00D03214">
      <w:pPr>
        <w:widowControl/>
        <w:shd w:val="clear" w:color="auto" w:fill="FFFFFF"/>
        <w:jc w:val="left"/>
        <w:rPr>
          <w:rFonts w:ascii="inherit" w:eastAsia="宋体" w:hAnsi="inherit" w:cs="宋体"/>
          <w:color w:val="333333"/>
          <w:kern w:val="0"/>
          <w:szCs w:val="21"/>
        </w:rPr>
      </w:pPr>
      <w:r w:rsidRPr="00D03214">
        <w:rPr>
          <w:rFonts w:ascii="inherit" w:eastAsia="宋体" w:hAnsi="inherit" w:cs="宋体"/>
          <w:color w:val="333333"/>
          <w:kern w:val="0"/>
          <w:szCs w:val="21"/>
        </w:rPr>
        <w:t xml:space="preserve">　　</w:t>
      </w:r>
      <w:r w:rsidRPr="00D03214">
        <w:rPr>
          <w:rFonts w:ascii="inherit" w:eastAsia="宋体" w:hAnsi="inherit" w:cs="宋体"/>
          <w:color w:val="333333"/>
          <w:kern w:val="0"/>
          <w:szCs w:val="21"/>
        </w:rPr>
        <w:t>6</w:t>
      </w:r>
      <w:r w:rsidRPr="00D03214">
        <w:rPr>
          <w:rFonts w:ascii="inherit" w:eastAsia="宋体" w:hAnsi="inherit" w:cs="宋体"/>
          <w:color w:val="333333"/>
          <w:kern w:val="0"/>
          <w:szCs w:val="21"/>
        </w:rPr>
        <w:t>月</w:t>
      </w:r>
      <w:r w:rsidRPr="00D03214">
        <w:rPr>
          <w:rFonts w:ascii="inherit" w:eastAsia="宋体" w:hAnsi="inherit" w:cs="宋体"/>
          <w:color w:val="333333"/>
          <w:kern w:val="0"/>
          <w:szCs w:val="21"/>
        </w:rPr>
        <w:t>21</w:t>
      </w:r>
      <w:r w:rsidRPr="00D03214">
        <w:rPr>
          <w:rFonts w:ascii="inherit" w:eastAsia="宋体" w:hAnsi="inherit" w:cs="宋体"/>
          <w:color w:val="333333"/>
          <w:kern w:val="0"/>
          <w:szCs w:val="21"/>
        </w:rPr>
        <w:t>日，</w:t>
      </w:r>
      <w:proofErr w:type="gramStart"/>
      <w:r w:rsidRPr="00D03214">
        <w:rPr>
          <w:rFonts w:ascii="inherit" w:eastAsia="宋体" w:hAnsi="inherit" w:cs="宋体"/>
          <w:color w:val="333333"/>
          <w:kern w:val="0"/>
          <w:szCs w:val="21"/>
        </w:rPr>
        <w:t>张某杰将</w:t>
      </w:r>
      <w:proofErr w:type="gramEnd"/>
      <w:r w:rsidRPr="00D03214">
        <w:rPr>
          <w:rFonts w:ascii="inherit" w:eastAsia="宋体" w:hAnsi="inherit" w:cs="宋体"/>
          <w:color w:val="333333"/>
          <w:kern w:val="0"/>
          <w:szCs w:val="21"/>
        </w:rPr>
        <w:t>移为通信方草拟的《保密协议》《交易意向协议》及《非约束性资产收购条款》转发给王某同。随后，交易双方对《交易意向协议》反复进行修改。</w:t>
      </w:r>
    </w:p>
    <w:p w14:paraId="204516C7" w14:textId="77777777" w:rsidR="00D03214" w:rsidRPr="00D03214" w:rsidRDefault="00D03214" w:rsidP="00D03214">
      <w:pPr>
        <w:widowControl/>
        <w:shd w:val="clear" w:color="auto" w:fill="FFFFFF"/>
        <w:jc w:val="left"/>
        <w:rPr>
          <w:rFonts w:ascii="inherit" w:eastAsia="宋体" w:hAnsi="inherit" w:cs="宋体"/>
          <w:color w:val="333333"/>
          <w:kern w:val="0"/>
          <w:szCs w:val="21"/>
        </w:rPr>
      </w:pPr>
      <w:r w:rsidRPr="00D03214">
        <w:rPr>
          <w:rFonts w:ascii="inherit" w:eastAsia="宋体" w:hAnsi="inherit" w:cs="宋体"/>
          <w:color w:val="333333"/>
          <w:kern w:val="0"/>
          <w:szCs w:val="21"/>
        </w:rPr>
        <w:t xml:space="preserve">　　</w:t>
      </w:r>
      <w:r w:rsidRPr="00D03214">
        <w:rPr>
          <w:rFonts w:ascii="inherit" w:eastAsia="宋体" w:hAnsi="inherit" w:cs="宋体"/>
          <w:color w:val="333333"/>
          <w:kern w:val="0"/>
          <w:szCs w:val="21"/>
        </w:rPr>
        <w:t>6</w:t>
      </w:r>
      <w:r w:rsidRPr="00D03214">
        <w:rPr>
          <w:rFonts w:ascii="inherit" w:eastAsia="宋体" w:hAnsi="inherit" w:cs="宋体"/>
          <w:color w:val="333333"/>
          <w:kern w:val="0"/>
          <w:szCs w:val="21"/>
        </w:rPr>
        <w:t>月</w:t>
      </w:r>
      <w:r w:rsidRPr="00D03214">
        <w:rPr>
          <w:rFonts w:ascii="inherit" w:eastAsia="宋体" w:hAnsi="inherit" w:cs="宋体"/>
          <w:color w:val="333333"/>
          <w:kern w:val="0"/>
          <w:szCs w:val="21"/>
        </w:rPr>
        <w:t>26</w:t>
      </w:r>
      <w:r w:rsidRPr="00D03214">
        <w:rPr>
          <w:rFonts w:ascii="inherit" w:eastAsia="宋体" w:hAnsi="inherit" w:cs="宋体"/>
          <w:color w:val="333333"/>
          <w:kern w:val="0"/>
          <w:szCs w:val="21"/>
        </w:rPr>
        <w:t>日，王某同在唐某融（</w:t>
      </w:r>
      <w:proofErr w:type="gramStart"/>
      <w:r w:rsidRPr="00D03214">
        <w:rPr>
          <w:rFonts w:ascii="inherit" w:eastAsia="宋体" w:hAnsi="inherit" w:cs="宋体"/>
          <w:color w:val="333333"/>
          <w:kern w:val="0"/>
          <w:szCs w:val="21"/>
        </w:rPr>
        <w:t>系晨讯</w:t>
      </w:r>
      <w:proofErr w:type="gramEnd"/>
      <w:r w:rsidRPr="00D03214">
        <w:rPr>
          <w:rFonts w:ascii="inherit" w:eastAsia="宋体" w:hAnsi="inherit" w:cs="宋体"/>
          <w:color w:val="333333"/>
          <w:kern w:val="0"/>
          <w:szCs w:val="21"/>
        </w:rPr>
        <w:t>科技执行董事）办公室表示有买家希望在</w:t>
      </w:r>
      <w:r w:rsidRPr="00D03214">
        <w:rPr>
          <w:rFonts w:ascii="inherit" w:eastAsia="宋体" w:hAnsi="inherit" w:cs="宋体"/>
          <w:color w:val="333333"/>
          <w:kern w:val="0"/>
          <w:szCs w:val="21"/>
        </w:rPr>
        <w:t>u-</w:t>
      </w:r>
      <w:proofErr w:type="spellStart"/>
      <w:r w:rsidRPr="00D03214">
        <w:rPr>
          <w:rFonts w:ascii="inherit" w:eastAsia="宋体" w:hAnsi="inherit" w:cs="宋体"/>
          <w:color w:val="333333"/>
          <w:kern w:val="0"/>
          <w:szCs w:val="21"/>
        </w:rPr>
        <w:t>blox</w:t>
      </w:r>
      <w:proofErr w:type="spellEnd"/>
      <w:r w:rsidRPr="00D03214">
        <w:rPr>
          <w:rFonts w:ascii="inherit" w:eastAsia="宋体" w:hAnsi="inherit" w:cs="宋体"/>
          <w:color w:val="333333"/>
          <w:kern w:val="0"/>
          <w:szCs w:val="21"/>
        </w:rPr>
        <w:t>购买价的基础上溢价</w:t>
      </w:r>
      <w:r w:rsidRPr="00D03214">
        <w:rPr>
          <w:rFonts w:ascii="inherit" w:eastAsia="宋体" w:hAnsi="inherit" w:cs="宋体"/>
          <w:color w:val="333333"/>
          <w:kern w:val="0"/>
          <w:szCs w:val="21"/>
        </w:rPr>
        <w:t>600</w:t>
      </w:r>
      <w:r w:rsidRPr="00D03214">
        <w:rPr>
          <w:rFonts w:ascii="inherit" w:eastAsia="宋体" w:hAnsi="inherit" w:cs="宋体"/>
          <w:color w:val="333333"/>
          <w:kern w:val="0"/>
          <w:szCs w:val="21"/>
        </w:rPr>
        <w:t>万美金并购无线通讯模块业务，唐</w:t>
      </w:r>
      <w:proofErr w:type="gramStart"/>
      <w:r w:rsidRPr="00D03214">
        <w:rPr>
          <w:rFonts w:ascii="inherit" w:eastAsia="宋体" w:hAnsi="inherit" w:cs="宋体"/>
          <w:color w:val="333333"/>
          <w:kern w:val="0"/>
          <w:szCs w:val="21"/>
        </w:rPr>
        <w:t>某融同意</w:t>
      </w:r>
      <w:proofErr w:type="gramEnd"/>
      <w:r w:rsidRPr="00D03214">
        <w:rPr>
          <w:rFonts w:ascii="inherit" w:eastAsia="宋体" w:hAnsi="inherit" w:cs="宋体"/>
          <w:color w:val="333333"/>
          <w:kern w:val="0"/>
          <w:szCs w:val="21"/>
        </w:rPr>
        <w:t>初步接受该方案。其后，</w:t>
      </w:r>
      <w:proofErr w:type="gramStart"/>
      <w:r w:rsidRPr="00D03214">
        <w:rPr>
          <w:rFonts w:ascii="inherit" w:eastAsia="宋体" w:hAnsi="inherit" w:cs="宋体"/>
          <w:color w:val="333333"/>
          <w:kern w:val="0"/>
          <w:szCs w:val="21"/>
        </w:rPr>
        <w:t>晨讯科技</w:t>
      </w:r>
      <w:proofErr w:type="gramEnd"/>
      <w:r w:rsidRPr="00D03214">
        <w:rPr>
          <w:rFonts w:ascii="inherit" w:eastAsia="宋体" w:hAnsi="inherit" w:cs="宋体"/>
          <w:color w:val="333333"/>
          <w:kern w:val="0"/>
          <w:szCs w:val="21"/>
        </w:rPr>
        <w:t>方就《交易意向协议》分别征求公司法律、财务方面的意见。</w:t>
      </w:r>
    </w:p>
    <w:p w14:paraId="1587857F" w14:textId="77777777" w:rsidR="00D03214" w:rsidRPr="00D03214" w:rsidRDefault="00D03214" w:rsidP="00D03214">
      <w:pPr>
        <w:widowControl/>
        <w:shd w:val="clear" w:color="auto" w:fill="FFFFFF"/>
        <w:jc w:val="left"/>
        <w:rPr>
          <w:rFonts w:ascii="inherit" w:eastAsia="宋体" w:hAnsi="inherit" w:cs="宋体"/>
          <w:color w:val="333333"/>
          <w:kern w:val="0"/>
          <w:szCs w:val="21"/>
        </w:rPr>
      </w:pPr>
      <w:r w:rsidRPr="00D03214">
        <w:rPr>
          <w:rFonts w:ascii="inherit" w:eastAsia="宋体" w:hAnsi="inherit" w:cs="宋体"/>
          <w:color w:val="333333"/>
          <w:kern w:val="0"/>
          <w:szCs w:val="21"/>
        </w:rPr>
        <w:t xml:space="preserve">　　</w:t>
      </w:r>
      <w:r w:rsidRPr="00D03214">
        <w:rPr>
          <w:rFonts w:ascii="inherit" w:eastAsia="宋体" w:hAnsi="inherit" w:cs="宋体"/>
          <w:color w:val="333333"/>
          <w:kern w:val="0"/>
          <w:szCs w:val="21"/>
        </w:rPr>
        <w:t>7</w:t>
      </w:r>
      <w:r w:rsidRPr="00D03214">
        <w:rPr>
          <w:rFonts w:ascii="inherit" w:eastAsia="宋体" w:hAnsi="inherit" w:cs="宋体"/>
          <w:color w:val="333333"/>
          <w:kern w:val="0"/>
          <w:szCs w:val="21"/>
        </w:rPr>
        <w:t>月</w:t>
      </w:r>
      <w:r w:rsidRPr="00D03214">
        <w:rPr>
          <w:rFonts w:ascii="inherit" w:eastAsia="宋体" w:hAnsi="inherit" w:cs="宋体"/>
          <w:color w:val="333333"/>
          <w:kern w:val="0"/>
          <w:szCs w:val="21"/>
        </w:rPr>
        <w:t>6</w:t>
      </w:r>
      <w:r w:rsidRPr="00D03214">
        <w:rPr>
          <w:rFonts w:ascii="inherit" w:eastAsia="宋体" w:hAnsi="inherit" w:cs="宋体"/>
          <w:color w:val="333333"/>
          <w:kern w:val="0"/>
          <w:szCs w:val="21"/>
        </w:rPr>
        <w:t>日晚上</w:t>
      </w:r>
      <w:r w:rsidRPr="00D03214">
        <w:rPr>
          <w:rFonts w:ascii="inherit" w:eastAsia="宋体" w:hAnsi="inherit" w:cs="宋体"/>
          <w:color w:val="333333"/>
          <w:kern w:val="0"/>
          <w:szCs w:val="21"/>
        </w:rPr>
        <w:t>22</w:t>
      </w:r>
      <w:r w:rsidRPr="00D03214">
        <w:rPr>
          <w:rFonts w:ascii="inherit" w:eastAsia="宋体" w:hAnsi="inherit" w:cs="宋体"/>
          <w:color w:val="333333"/>
          <w:kern w:val="0"/>
          <w:szCs w:val="21"/>
        </w:rPr>
        <w:t>点，</w:t>
      </w:r>
      <w:proofErr w:type="gramStart"/>
      <w:r w:rsidRPr="00D03214">
        <w:rPr>
          <w:rFonts w:ascii="inherit" w:eastAsia="宋体" w:hAnsi="inherit" w:cs="宋体"/>
          <w:color w:val="333333"/>
          <w:kern w:val="0"/>
          <w:szCs w:val="21"/>
        </w:rPr>
        <w:t>晨讯科技董秘</w:t>
      </w:r>
      <w:proofErr w:type="gramEnd"/>
      <w:r w:rsidRPr="00D03214">
        <w:rPr>
          <w:rFonts w:ascii="inherit" w:eastAsia="宋体" w:hAnsi="inherit" w:cs="宋体"/>
          <w:color w:val="333333"/>
          <w:kern w:val="0"/>
          <w:szCs w:val="21"/>
        </w:rPr>
        <w:t>陈某妍通过公司邮件</w:t>
      </w:r>
      <w:proofErr w:type="gramStart"/>
      <w:r w:rsidRPr="00D03214">
        <w:rPr>
          <w:rFonts w:ascii="inherit" w:eastAsia="宋体" w:hAnsi="inherit" w:cs="宋体"/>
          <w:color w:val="333333"/>
          <w:kern w:val="0"/>
          <w:szCs w:val="21"/>
        </w:rPr>
        <w:t>通知晨讯科技</w:t>
      </w:r>
      <w:proofErr w:type="gramEnd"/>
      <w:r w:rsidRPr="00D03214">
        <w:rPr>
          <w:rFonts w:ascii="inherit" w:eastAsia="宋体" w:hAnsi="inherit" w:cs="宋体"/>
          <w:color w:val="333333"/>
          <w:kern w:val="0"/>
          <w:szCs w:val="21"/>
        </w:rPr>
        <w:t>全体董事会成员开会表决本次交易相关事项，并在邮件中附上《董事会会议报告》及相关附件。</w:t>
      </w:r>
    </w:p>
    <w:p w14:paraId="0B190B44" w14:textId="77777777" w:rsidR="00D03214" w:rsidRPr="00D03214" w:rsidRDefault="00D03214" w:rsidP="00D03214">
      <w:pPr>
        <w:widowControl/>
        <w:shd w:val="clear" w:color="auto" w:fill="FFFFFF"/>
        <w:jc w:val="left"/>
        <w:rPr>
          <w:rFonts w:ascii="inherit" w:eastAsia="宋体" w:hAnsi="inherit" w:cs="宋体"/>
          <w:color w:val="333333"/>
          <w:kern w:val="0"/>
          <w:szCs w:val="21"/>
        </w:rPr>
      </w:pPr>
      <w:r w:rsidRPr="00D03214">
        <w:rPr>
          <w:rFonts w:ascii="inherit" w:eastAsia="宋体" w:hAnsi="inherit" w:cs="宋体"/>
          <w:color w:val="333333"/>
          <w:kern w:val="0"/>
          <w:szCs w:val="21"/>
        </w:rPr>
        <w:t xml:space="preserve">　　</w:t>
      </w:r>
      <w:r w:rsidRPr="00D03214">
        <w:rPr>
          <w:rFonts w:ascii="inherit" w:eastAsia="宋体" w:hAnsi="inherit" w:cs="宋体"/>
          <w:color w:val="333333"/>
          <w:kern w:val="0"/>
          <w:szCs w:val="21"/>
        </w:rPr>
        <w:t>7</w:t>
      </w:r>
      <w:r w:rsidRPr="00D03214">
        <w:rPr>
          <w:rFonts w:ascii="inherit" w:eastAsia="宋体" w:hAnsi="inherit" w:cs="宋体"/>
          <w:color w:val="333333"/>
          <w:kern w:val="0"/>
          <w:szCs w:val="21"/>
        </w:rPr>
        <w:t>月</w:t>
      </w:r>
      <w:r w:rsidRPr="00D03214">
        <w:rPr>
          <w:rFonts w:ascii="inherit" w:eastAsia="宋体" w:hAnsi="inherit" w:cs="宋体"/>
          <w:color w:val="333333"/>
          <w:kern w:val="0"/>
          <w:szCs w:val="21"/>
        </w:rPr>
        <w:t>7</w:t>
      </w:r>
      <w:r w:rsidRPr="00D03214">
        <w:rPr>
          <w:rFonts w:ascii="inherit" w:eastAsia="宋体" w:hAnsi="inherit" w:cs="宋体"/>
          <w:color w:val="333333"/>
          <w:kern w:val="0"/>
          <w:szCs w:val="21"/>
        </w:rPr>
        <w:t>日下午</w:t>
      </w:r>
      <w:r w:rsidRPr="00D03214">
        <w:rPr>
          <w:rFonts w:ascii="inherit" w:eastAsia="宋体" w:hAnsi="inherit" w:cs="宋体"/>
          <w:color w:val="333333"/>
          <w:kern w:val="0"/>
          <w:szCs w:val="21"/>
        </w:rPr>
        <w:t>14</w:t>
      </w:r>
      <w:r w:rsidRPr="00D03214">
        <w:rPr>
          <w:rFonts w:ascii="inherit" w:eastAsia="宋体" w:hAnsi="inherit" w:cs="宋体"/>
          <w:color w:val="333333"/>
          <w:kern w:val="0"/>
          <w:szCs w:val="21"/>
        </w:rPr>
        <w:t>点，</w:t>
      </w:r>
      <w:proofErr w:type="gramStart"/>
      <w:r w:rsidRPr="00D03214">
        <w:rPr>
          <w:rFonts w:ascii="inherit" w:eastAsia="宋体" w:hAnsi="inherit" w:cs="宋体"/>
          <w:color w:val="333333"/>
          <w:kern w:val="0"/>
          <w:szCs w:val="21"/>
        </w:rPr>
        <w:t>晨讯科技</w:t>
      </w:r>
      <w:proofErr w:type="gramEnd"/>
      <w:r w:rsidRPr="00D03214">
        <w:rPr>
          <w:rFonts w:ascii="inherit" w:eastAsia="宋体" w:hAnsi="inherit" w:cs="宋体"/>
          <w:color w:val="333333"/>
          <w:kern w:val="0"/>
          <w:szCs w:val="21"/>
        </w:rPr>
        <w:t>执行董事唐某融、刘泓及其他相关董事会成员表决通过向移为通信</w:t>
      </w:r>
      <w:proofErr w:type="gramStart"/>
      <w:r w:rsidRPr="00D03214">
        <w:rPr>
          <w:rFonts w:ascii="inherit" w:eastAsia="宋体" w:hAnsi="inherit" w:cs="宋体"/>
          <w:color w:val="333333"/>
          <w:kern w:val="0"/>
          <w:szCs w:val="21"/>
        </w:rPr>
        <w:t>及日领有限公司</w:t>
      </w:r>
      <w:proofErr w:type="gramEnd"/>
      <w:r w:rsidRPr="00D03214">
        <w:rPr>
          <w:rFonts w:ascii="inherit" w:eastAsia="宋体" w:hAnsi="inherit" w:cs="宋体"/>
          <w:color w:val="333333"/>
          <w:kern w:val="0"/>
          <w:szCs w:val="21"/>
        </w:rPr>
        <w:t>（系本次重大资产重组的第二买方）出售相关资产的董事会决议。当日下午</w:t>
      </w:r>
      <w:r w:rsidRPr="00D03214">
        <w:rPr>
          <w:rFonts w:ascii="inherit" w:eastAsia="宋体" w:hAnsi="inherit" w:cs="宋体"/>
          <w:color w:val="333333"/>
          <w:kern w:val="0"/>
          <w:szCs w:val="21"/>
        </w:rPr>
        <w:t>16</w:t>
      </w:r>
      <w:r w:rsidRPr="00D03214">
        <w:rPr>
          <w:rFonts w:ascii="inherit" w:eastAsia="宋体" w:hAnsi="inherit" w:cs="宋体"/>
          <w:color w:val="333333"/>
          <w:kern w:val="0"/>
          <w:szCs w:val="21"/>
        </w:rPr>
        <w:t>点，叶某微将廖某华等人签（字）盖（章）的意向协议等文件</w:t>
      </w:r>
      <w:proofErr w:type="gramStart"/>
      <w:r w:rsidRPr="00D03214">
        <w:rPr>
          <w:rFonts w:ascii="inherit" w:eastAsia="宋体" w:hAnsi="inherit" w:cs="宋体"/>
          <w:color w:val="333333"/>
          <w:kern w:val="0"/>
          <w:szCs w:val="21"/>
        </w:rPr>
        <w:t>带到晨讯科技</w:t>
      </w:r>
      <w:proofErr w:type="gramEnd"/>
      <w:r w:rsidRPr="00D03214">
        <w:rPr>
          <w:rFonts w:ascii="inherit" w:eastAsia="宋体" w:hAnsi="inherit" w:cs="宋体"/>
          <w:color w:val="333333"/>
          <w:kern w:val="0"/>
          <w:szCs w:val="21"/>
        </w:rPr>
        <w:t>上海总部，由唐某融</w:t>
      </w:r>
      <w:proofErr w:type="gramStart"/>
      <w:r w:rsidRPr="00D03214">
        <w:rPr>
          <w:rFonts w:ascii="inherit" w:eastAsia="宋体" w:hAnsi="inherit" w:cs="宋体"/>
          <w:color w:val="333333"/>
          <w:kern w:val="0"/>
          <w:szCs w:val="21"/>
        </w:rPr>
        <w:t>代表晨讯科技</w:t>
      </w:r>
      <w:proofErr w:type="gramEnd"/>
      <w:r w:rsidRPr="00D03214">
        <w:rPr>
          <w:rFonts w:ascii="inherit" w:eastAsia="宋体" w:hAnsi="inherit" w:cs="宋体"/>
          <w:color w:val="333333"/>
          <w:kern w:val="0"/>
          <w:szCs w:val="21"/>
        </w:rPr>
        <w:t>及其子公司签（字）盖（章）。</w:t>
      </w:r>
    </w:p>
    <w:p w14:paraId="5AD1F709" w14:textId="77777777" w:rsidR="00D03214" w:rsidRPr="00D03214" w:rsidRDefault="00D03214" w:rsidP="00D03214">
      <w:pPr>
        <w:widowControl/>
        <w:shd w:val="clear" w:color="auto" w:fill="FFFFFF"/>
        <w:jc w:val="left"/>
        <w:rPr>
          <w:rFonts w:ascii="inherit" w:eastAsia="宋体" w:hAnsi="inherit" w:cs="宋体"/>
          <w:color w:val="333333"/>
          <w:kern w:val="0"/>
          <w:szCs w:val="21"/>
        </w:rPr>
      </w:pPr>
      <w:r w:rsidRPr="00D03214">
        <w:rPr>
          <w:rFonts w:ascii="inherit" w:eastAsia="宋体" w:hAnsi="inherit" w:cs="宋体"/>
          <w:color w:val="333333"/>
          <w:kern w:val="0"/>
          <w:szCs w:val="21"/>
        </w:rPr>
        <w:t xml:space="preserve">　　</w:t>
      </w:r>
      <w:r w:rsidRPr="00D03214">
        <w:rPr>
          <w:rFonts w:ascii="inherit" w:eastAsia="宋体" w:hAnsi="inherit" w:cs="宋体"/>
          <w:color w:val="333333"/>
          <w:kern w:val="0"/>
          <w:szCs w:val="21"/>
        </w:rPr>
        <w:t>7</w:t>
      </w:r>
      <w:r w:rsidRPr="00D03214">
        <w:rPr>
          <w:rFonts w:ascii="inherit" w:eastAsia="宋体" w:hAnsi="inherit" w:cs="宋体"/>
          <w:color w:val="333333"/>
          <w:kern w:val="0"/>
          <w:szCs w:val="21"/>
        </w:rPr>
        <w:t>月</w:t>
      </w:r>
      <w:r w:rsidRPr="00D03214">
        <w:rPr>
          <w:rFonts w:ascii="inherit" w:eastAsia="宋体" w:hAnsi="inherit" w:cs="宋体"/>
          <w:color w:val="333333"/>
          <w:kern w:val="0"/>
          <w:szCs w:val="21"/>
        </w:rPr>
        <w:t>10</w:t>
      </w:r>
      <w:r w:rsidRPr="00D03214">
        <w:rPr>
          <w:rFonts w:ascii="inherit" w:eastAsia="宋体" w:hAnsi="inherit" w:cs="宋体"/>
          <w:color w:val="333333"/>
          <w:kern w:val="0"/>
          <w:szCs w:val="21"/>
        </w:rPr>
        <w:t>日，移为通信发布《关于筹划重大资产重组停牌的公告》，称公司拟以现金</w:t>
      </w:r>
      <w:proofErr w:type="gramStart"/>
      <w:r w:rsidRPr="00D03214">
        <w:rPr>
          <w:rFonts w:ascii="inherit" w:eastAsia="宋体" w:hAnsi="inherit" w:cs="宋体"/>
          <w:color w:val="333333"/>
          <w:kern w:val="0"/>
          <w:szCs w:val="21"/>
        </w:rPr>
        <w:t>收购芯讯通</w:t>
      </w:r>
      <w:proofErr w:type="gramEnd"/>
      <w:r w:rsidRPr="00D03214">
        <w:rPr>
          <w:rFonts w:ascii="inherit" w:eastAsia="宋体" w:hAnsi="inherit" w:cs="宋体"/>
          <w:color w:val="333333"/>
          <w:kern w:val="0"/>
          <w:szCs w:val="21"/>
        </w:rPr>
        <w:t>无线科技（上海）有限公司、上海芯通电子有限公司各</w:t>
      </w:r>
      <w:r w:rsidRPr="00D03214">
        <w:rPr>
          <w:rFonts w:ascii="inherit" w:eastAsia="宋体" w:hAnsi="inherit" w:cs="宋体"/>
          <w:color w:val="333333"/>
          <w:kern w:val="0"/>
          <w:szCs w:val="21"/>
        </w:rPr>
        <w:t>67%</w:t>
      </w:r>
      <w:r w:rsidRPr="00D03214">
        <w:rPr>
          <w:rFonts w:ascii="inherit" w:eastAsia="宋体" w:hAnsi="inherit" w:cs="宋体"/>
          <w:color w:val="333333"/>
          <w:kern w:val="0"/>
          <w:szCs w:val="21"/>
        </w:rPr>
        <w:t>的股权</w:t>
      </w:r>
      <w:r w:rsidRPr="00D03214">
        <w:rPr>
          <w:rFonts w:ascii="inherit" w:eastAsia="宋体" w:hAnsi="inherit" w:cs="宋体"/>
          <w:color w:val="333333"/>
          <w:kern w:val="0"/>
          <w:szCs w:val="21"/>
        </w:rPr>
        <w:t>,</w:t>
      </w:r>
      <w:r w:rsidRPr="00D03214">
        <w:rPr>
          <w:rFonts w:ascii="inherit" w:eastAsia="宋体" w:hAnsi="inherit" w:cs="宋体"/>
          <w:color w:val="333333"/>
          <w:kern w:val="0"/>
          <w:szCs w:val="21"/>
        </w:rPr>
        <w:t>公司股票自</w:t>
      </w:r>
      <w:r w:rsidRPr="00D03214">
        <w:rPr>
          <w:rFonts w:ascii="inherit" w:eastAsia="宋体" w:hAnsi="inherit" w:cs="宋体"/>
          <w:color w:val="333333"/>
          <w:kern w:val="0"/>
          <w:szCs w:val="21"/>
        </w:rPr>
        <w:t>7</w:t>
      </w:r>
      <w:r w:rsidRPr="00D03214">
        <w:rPr>
          <w:rFonts w:ascii="inherit" w:eastAsia="宋体" w:hAnsi="inherit" w:cs="宋体"/>
          <w:color w:val="333333"/>
          <w:kern w:val="0"/>
          <w:szCs w:val="21"/>
        </w:rPr>
        <w:t>月</w:t>
      </w:r>
      <w:r w:rsidRPr="00D03214">
        <w:rPr>
          <w:rFonts w:ascii="inherit" w:eastAsia="宋体" w:hAnsi="inherit" w:cs="宋体"/>
          <w:color w:val="333333"/>
          <w:kern w:val="0"/>
          <w:szCs w:val="21"/>
        </w:rPr>
        <w:t>10</w:t>
      </w:r>
      <w:r w:rsidRPr="00D03214">
        <w:rPr>
          <w:rFonts w:ascii="inherit" w:eastAsia="宋体" w:hAnsi="inherit" w:cs="宋体"/>
          <w:color w:val="333333"/>
          <w:kern w:val="0"/>
          <w:szCs w:val="21"/>
        </w:rPr>
        <w:t>日开始停牌。</w:t>
      </w:r>
    </w:p>
    <w:p w14:paraId="43FEEB1D" w14:textId="77777777" w:rsidR="00D03214" w:rsidRPr="00D03214" w:rsidRDefault="00D03214" w:rsidP="00D03214">
      <w:pPr>
        <w:widowControl/>
        <w:shd w:val="clear" w:color="auto" w:fill="FFFFFF"/>
        <w:jc w:val="left"/>
        <w:rPr>
          <w:rFonts w:ascii="inherit" w:eastAsia="宋体" w:hAnsi="inherit" w:cs="宋体"/>
          <w:color w:val="333333"/>
          <w:kern w:val="0"/>
          <w:szCs w:val="21"/>
        </w:rPr>
      </w:pPr>
      <w:r w:rsidRPr="00D03214">
        <w:rPr>
          <w:rFonts w:ascii="inherit" w:eastAsia="宋体" w:hAnsi="inherit" w:cs="宋体"/>
          <w:color w:val="333333"/>
          <w:kern w:val="0"/>
          <w:szCs w:val="21"/>
        </w:rPr>
        <w:t xml:space="preserve">　　移为通信拟</w:t>
      </w:r>
      <w:proofErr w:type="gramStart"/>
      <w:r w:rsidRPr="00D03214">
        <w:rPr>
          <w:rFonts w:ascii="inherit" w:eastAsia="宋体" w:hAnsi="inherit" w:cs="宋体"/>
          <w:color w:val="333333"/>
          <w:kern w:val="0"/>
          <w:szCs w:val="21"/>
        </w:rPr>
        <w:t>收购芯讯通</w:t>
      </w:r>
      <w:proofErr w:type="gramEnd"/>
      <w:r w:rsidRPr="00D03214">
        <w:rPr>
          <w:rFonts w:ascii="inherit" w:eastAsia="宋体" w:hAnsi="inherit" w:cs="宋体"/>
          <w:color w:val="333333"/>
          <w:kern w:val="0"/>
          <w:szCs w:val="21"/>
        </w:rPr>
        <w:t>无线科技（上海）有限公司及上海芯通电子有限公司股权事项，达到《上市公司重大资产重组管理办法》（证监会令第</w:t>
      </w:r>
      <w:r w:rsidRPr="00D03214">
        <w:rPr>
          <w:rFonts w:ascii="inherit" w:eastAsia="宋体" w:hAnsi="inherit" w:cs="宋体"/>
          <w:color w:val="333333"/>
          <w:kern w:val="0"/>
          <w:szCs w:val="21"/>
        </w:rPr>
        <w:t>127</w:t>
      </w:r>
      <w:r w:rsidRPr="00D03214">
        <w:rPr>
          <w:rFonts w:ascii="inherit" w:eastAsia="宋体" w:hAnsi="inherit" w:cs="宋体"/>
          <w:color w:val="333333"/>
          <w:kern w:val="0"/>
          <w:szCs w:val="21"/>
        </w:rPr>
        <w:t>号）第十二条第一款第一项规定的重大资产重组标准，属于《证券法》第六十七条第二款第二项规定的重大事件，构成《证券法》第七十五条第二款第一项规定的内幕信息。该内幕信息不晚于</w:t>
      </w:r>
      <w:r w:rsidRPr="00D03214">
        <w:rPr>
          <w:rFonts w:ascii="inherit" w:eastAsia="宋体" w:hAnsi="inherit" w:cs="宋体"/>
          <w:color w:val="333333"/>
          <w:kern w:val="0"/>
          <w:szCs w:val="21"/>
        </w:rPr>
        <w:t>2017</w:t>
      </w:r>
      <w:r w:rsidRPr="00D03214">
        <w:rPr>
          <w:rFonts w:ascii="inherit" w:eastAsia="宋体" w:hAnsi="inherit" w:cs="宋体"/>
          <w:color w:val="333333"/>
          <w:kern w:val="0"/>
          <w:szCs w:val="21"/>
        </w:rPr>
        <w:t>年</w:t>
      </w:r>
      <w:r w:rsidRPr="00D03214">
        <w:rPr>
          <w:rFonts w:ascii="inherit" w:eastAsia="宋体" w:hAnsi="inherit" w:cs="宋体"/>
          <w:color w:val="333333"/>
          <w:kern w:val="0"/>
          <w:szCs w:val="21"/>
        </w:rPr>
        <w:t>6</w:t>
      </w:r>
      <w:r w:rsidRPr="00D03214">
        <w:rPr>
          <w:rFonts w:ascii="inherit" w:eastAsia="宋体" w:hAnsi="inherit" w:cs="宋体"/>
          <w:color w:val="333333"/>
          <w:kern w:val="0"/>
          <w:szCs w:val="21"/>
        </w:rPr>
        <w:t>月</w:t>
      </w:r>
      <w:r w:rsidRPr="00D03214">
        <w:rPr>
          <w:rFonts w:ascii="inherit" w:eastAsia="宋体" w:hAnsi="inherit" w:cs="宋体"/>
          <w:color w:val="333333"/>
          <w:kern w:val="0"/>
          <w:szCs w:val="21"/>
        </w:rPr>
        <w:t>26</w:t>
      </w:r>
      <w:r w:rsidRPr="00D03214">
        <w:rPr>
          <w:rFonts w:ascii="inherit" w:eastAsia="宋体" w:hAnsi="inherit" w:cs="宋体"/>
          <w:color w:val="333333"/>
          <w:kern w:val="0"/>
          <w:szCs w:val="21"/>
        </w:rPr>
        <w:t>日形成，公开于</w:t>
      </w:r>
      <w:r w:rsidRPr="00D03214">
        <w:rPr>
          <w:rFonts w:ascii="inherit" w:eastAsia="宋体" w:hAnsi="inherit" w:cs="宋体"/>
          <w:color w:val="333333"/>
          <w:kern w:val="0"/>
          <w:szCs w:val="21"/>
        </w:rPr>
        <w:t>2017</w:t>
      </w:r>
      <w:r w:rsidRPr="00D03214">
        <w:rPr>
          <w:rFonts w:ascii="inherit" w:eastAsia="宋体" w:hAnsi="inherit" w:cs="宋体"/>
          <w:color w:val="333333"/>
          <w:kern w:val="0"/>
          <w:szCs w:val="21"/>
        </w:rPr>
        <w:t>年</w:t>
      </w:r>
      <w:r w:rsidRPr="00D03214">
        <w:rPr>
          <w:rFonts w:ascii="inherit" w:eastAsia="宋体" w:hAnsi="inherit" w:cs="宋体"/>
          <w:color w:val="333333"/>
          <w:kern w:val="0"/>
          <w:szCs w:val="21"/>
        </w:rPr>
        <w:t>7</w:t>
      </w:r>
      <w:r w:rsidRPr="00D03214">
        <w:rPr>
          <w:rFonts w:ascii="inherit" w:eastAsia="宋体" w:hAnsi="inherit" w:cs="宋体"/>
          <w:color w:val="333333"/>
          <w:kern w:val="0"/>
          <w:szCs w:val="21"/>
        </w:rPr>
        <w:t>月</w:t>
      </w:r>
      <w:r w:rsidRPr="00D03214">
        <w:rPr>
          <w:rFonts w:ascii="inherit" w:eastAsia="宋体" w:hAnsi="inherit" w:cs="宋体"/>
          <w:color w:val="333333"/>
          <w:kern w:val="0"/>
          <w:szCs w:val="21"/>
        </w:rPr>
        <w:t>10</w:t>
      </w:r>
      <w:r w:rsidRPr="00D03214">
        <w:rPr>
          <w:rFonts w:ascii="inherit" w:eastAsia="宋体" w:hAnsi="inherit" w:cs="宋体"/>
          <w:color w:val="333333"/>
          <w:kern w:val="0"/>
          <w:szCs w:val="21"/>
        </w:rPr>
        <w:t>日。</w:t>
      </w:r>
      <w:proofErr w:type="gramStart"/>
      <w:r w:rsidRPr="00D03214">
        <w:rPr>
          <w:rFonts w:ascii="inherit" w:eastAsia="宋体" w:hAnsi="inherit" w:cs="宋体"/>
          <w:color w:val="333333"/>
          <w:kern w:val="0"/>
          <w:szCs w:val="21"/>
        </w:rPr>
        <w:t>熊天剑</w:t>
      </w:r>
      <w:proofErr w:type="gramEnd"/>
      <w:r w:rsidRPr="00D03214">
        <w:rPr>
          <w:rFonts w:ascii="inherit" w:eastAsia="宋体" w:hAnsi="inherit" w:cs="宋体"/>
          <w:color w:val="333333"/>
          <w:kern w:val="0"/>
          <w:szCs w:val="21"/>
        </w:rPr>
        <w:t>作为本次重大资产重组交易对手方参与重大资产重组制定、论证相关环节的人员，为《证券法》第七十四条第七项规定的内幕信息知情人，知悉该内幕信息的时间不晚于</w:t>
      </w:r>
      <w:r w:rsidRPr="00D03214">
        <w:rPr>
          <w:rFonts w:ascii="inherit" w:eastAsia="宋体" w:hAnsi="inherit" w:cs="宋体"/>
          <w:color w:val="333333"/>
          <w:kern w:val="0"/>
          <w:szCs w:val="21"/>
        </w:rPr>
        <w:t>2017</w:t>
      </w:r>
      <w:r w:rsidRPr="00D03214">
        <w:rPr>
          <w:rFonts w:ascii="inherit" w:eastAsia="宋体" w:hAnsi="inherit" w:cs="宋体"/>
          <w:color w:val="333333"/>
          <w:kern w:val="0"/>
          <w:szCs w:val="21"/>
        </w:rPr>
        <w:t>年</w:t>
      </w:r>
      <w:r w:rsidRPr="00D03214">
        <w:rPr>
          <w:rFonts w:ascii="inherit" w:eastAsia="宋体" w:hAnsi="inherit" w:cs="宋体"/>
          <w:color w:val="333333"/>
          <w:kern w:val="0"/>
          <w:szCs w:val="21"/>
        </w:rPr>
        <w:t>6</w:t>
      </w:r>
      <w:r w:rsidRPr="00D03214">
        <w:rPr>
          <w:rFonts w:ascii="inherit" w:eastAsia="宋体" w:hAnsi="inherit" w:cs="宋体"/>
          <w:color w:val="333333"/>
          <w:kern w:val="0"/>
          <w:szCs w:val="21"/>
        </w:rPr>
        <w:t>月</w:t>
      </w:r>
      <w:r w:rsidRPr="00D03214">
        <w:rPr>
          <w:rFonts w:ascii="inherit" w:eastAsia="宋体" w:hAnsi="inherit" w:cs="宋体"/>
          <w:color w:val="333333"/>
          <w:kern w:val="0"/>
          <w:szCs w:val="21"/>
        </w:rPr>
        <w:t>26</w:t>
      </w:r>
      <w:r w:rsidRPr="00D03214">
        <w:rPr>
          <w:rFonts w:ascii="inherit" w:eastAsia="宋体" w:hAnsi="inherit" w:cs="宋体"/>
          <w:color w:val="333333"/>
          <w:kern w:val="0"/>
          <w:szCs w:val="21"/>
        </w:rPr>
        <w:t>日。</w:t>
      </w:r>
    </w:p>
    <w:p w14:paraId="258E7F05" w14:textId="77777777" w:rsidR="00D03214" w:rsidRPr="00D03214" w:rsidRDefault="00D03214" w:rsidP="00D03214">
      <w:pPr>
        <w:widowControl/>
        <w:shd w:val="clear" w:color="auto" w:fill="FFFFFF"/>
        <w:jc w:val="left"/>
        <w:rPr>
          <w:rFonts w:ascii="inherit" w:eastAsia="宋体" w:hAnsi="inherit" w:cs="宋体"/>
          <w:color w:val="333333"/>
          <w:kern w:val="0"/>
          <w:szCs w:val="21"/>
        </w:rPr>
      </w:pPr>
      <w:r w:rsidRPr="00D03214">
        <w:rPr>
          <w:rFonts w:ascii="inherit" w:eastAsia="宋体" w:hAnsi="inherit" w:cs="宋体"/>
          <w:color w:val="333333"/>
          <w:kern w:val="0"/>
          <w:szCs w:val="21"/>
        </w:rPr>
        <w:t xml:space="preserve">　　二、熊天剑内幕交易</w:t>
      </w:r>
      <w:r w:rsidRPr="00D03214">
        <w:rPr>
          <w:rFonts w:ascii="inherit" w:eastAsia="宋体" w:hAnsi="inherit" w:cs="宋体"/>
          <w:color w:val="333333"/>
          <w:kern w:val="0"/>
          <w:szCs w:val="21"/>
        </w:rPr>
        <w:t>“</w:t>
      </w:r>
      <w:r w:rsidRPr="00D03214">
        <w:rPr>
          <w:rFonts w:ascii="inherit" w:eastAsia="宋体" w:hAnsi="inherit" w:cs="宋体"/>
          <w:color w:val="333333"/>
          <w:kern w:val="0"/>
          <w:szCs w:val="21"/>
        </w:rPr>
        <w:t>移为通信</w:t>
      </w:r>
      <w:r w:rsidRPr="00D03214">
        <w:rPr>
          <w:rFonts w:ascii="inherit" w:eastAsia="宋体" w:hAnsi="inherit" w:cs="宋体"/>
          <w:color w:val="333333"/>
          <w:kern w:val="0"/>
          <w:szCs w:val="21"/>
        </w:rPr>
        <w:t>”</w:t>
      </w:r>
      <w:r w:rsidRPr="00D03214">
        <w:rPr>
          <w:rFonts w:ascii="inherit" w:eastAsia="宋体" w:hAnsi="inherit" w:cs="宋体"/>
          <w:color w:val="333333"/>
          <w:kern w:val="0"/>
          <w:szCs w:val="21"/>
        </w:rPr>
        <w:t>的事实</w:t>
      </w:r>
    </w:p>
    <w:p w14:paraId="66ABA13B" w14:textId="77777777" w:rsidR="00D03214" w:rsidRPr="00D03214" w:rsidRDefault="00D03214" w:rsidP="00D03214">
      <w:pPr>
        <w:widowControl/>
        <w:shd w:val="clear" w:color="auto" w:fill="FFFFFF"/>
        <w:jc w:val="left"/>
        <w:rPr>
          <w:rFonts w:ascii="inherit" w:eastAsia="宋体" w:hAnsi="inherit" w:cs="宋体"/>
          <w:color w:val="333333"/>
          <w:kern w:val="0"/>
          <w:szCs w:val="21"/>
        </w:rPr>
      </w:pPr>
      <w:r w:rsidRPr="00D03214">
        <w:rPr>
          <w:rFonts w:ascii="inherit" w:eastAsia="宋体" w:hAnsi="inherit" w:cs="宋体"/>
          <w:color w:val="333333"/>
          <w:kern w:val="0"/>
          <w:szCs w:val="21"/>
        </w:rPr>
        <w:lastRenderedPageBreak/>
        <w:t xml:space="preserve">　　熊天剑利用其本人的证券账户，在内幕信息形成后至内幕信息公开前，交易</w:t>
      </w:r>
      <w:r w:rsidRPr="00D03214">
        <w:rPr>
          <w:rFonts w:ascii="inherit" w:eastAsia="宋体" w:hAnsi="inherit" w:cs="宋体"/>
          <w:color w:val="333333"/>
          <w:kern w:val="0"/>
          <w:szCs w:val="21"/>
        </w:rPr>
        <w:t>“</w:t>
      </w:r>
      <w:r w:rsidRPr="00D03214">
        <w:rPr>
          <w:rFonts w:ascii="inherit" w:eastAsia="宋体" w:hAnsi="inherit" w:cs="宋体"/>
          <w:color w:val="333333"/>
          <w:kern w:val="0"/>
          <w:szCs w:val="21"/>
        </w:rPr>
        <w:t>移为通信</w:t>
      </w:r>
      <w:r w:rsidRPr="00D03214">
        <w:rPr>
          <w:rFonts w:ascii="inherit" w:eastAsia="宋体" w:hAnsi="inherit" w:cs="宋体"/>
          <w:color w:val="333333"/>
          <w:kern w:val="0"/>
          <w:szCs w:val="21"/>
        </w:rPr>
        <w:t>”</w:t>
      </w:r>
      <w:r w:rsidRPr="00D03214">
        <w:rPr>
          <w:rFonts w:ascii="inherit" w:eastAsia="宋体" w:hAnsi="inherit" w:cs="宋体"/>
          <w:color w:val="333333"/>
          <w:kern w:val="0"/>
          <w:szCs w:val="21"/>
        </w:rPr>
        <w:t>。</w:t>
      </w:r>
      <w:r w:rsidRPr="00D03214">
        <w:rPr>
          <w:rFonts w:ascii="inherit" w:eastAsia="宋体" w:hAnsi="inherit" w:cs="宋体"/>
          <w:color w:val="333333"/>
          <w:kern w:val="0"/>
          <w:szCs w:val="21"/>
        </w:rPr>
        <w:t>“</w:t>
      </w:r>
      <w:r w:rsidRPr="00D03214">
        <w:rPr>
          <w:rFonts w:ascii="inherit" w:eastAsia="宋体" w:hAnsi="inherit" w:cs="宋体"/>
          <w:color w:val="333333"/>
          <w:kern w:val="0"/>
          <w:szCs w:val="21"/>
        </w:rPr>
        <w:t>熊天剑</w:t>
      </w:r>
      <w:r w:rsidRPr="00D03214">
        <w:rPr>
          <w:rFonts w:ascii="inherit" w:eastAsia="宋体" w:hAnsi="inherit" w:cs="宋体"/>
          <w:color w:val="333333"/>
          <w:kern w:val="0"/>
          <w:szCs w:val="21"/>
        </w:rPr>
        <w:t>”</w:t>
      </w:r>
      <w:r w:rsidRPr="00D03214">
        <w:rPr>
          <w:rFonts w:ascii="inherit" w:eastAsia="宋体" w:hAnsi="inherit" w:cs="宋体"/>
          <w:color w:val="333333"/>
          <w:kern w:val="0"/>
          <w:szCs w:val="21"/>
        </w:rPr>
        <w:t>证券账户于</w:t>
      </w:r>
      <w:r w:rsidRPr="00D03214">
        <w:rPr>
          <w:rFonts w:ascii="inherit" w:eastAsia="宋体" w:hAnsi="inherit" w:cs="宋体"/>
          <w:color w:val="333333"/>
          <w:kern w:val="0"/>
          <w:szCs w:val="21"/>
        </w:rPr>
        <w:t>2007</w:t>
      </w:r>
      <w:r w:rsidRPr="00D03214">
        <w:rPr>
          <w:rFonts w:ascii="inherit" w:eastAsia="宋体" w:hAnsi="inherit" w:cs="宋体"/>
          <w:color w:val="333333"/>
          <w:kern w:val="0"/>
          <w:szCs w:val="21"/>
        </w:rPr>
        <w:t>年</w:t>
      </w:r>
      <w:r w:rsidRPr="00D03214">
        <w:rPr>
          <w:rFonts w:ascii="inherit" w:eastAsia="宋体" w:hAnsi="inherit" w:cs="宋体"/>
          <w:color w:val="333333"/>
          <w:kern w:val="0"/>
          <w:szCs w:val="21"/>
        </w:rPr>
        <w:t>11</w:t>
      </w:r>
      <w:r w:rsidRPr="00D03214">
        <w:rPr>
          <w:rFonts w:ascii="inherit" w:eastAsia="宋体" w:hAnsi="inherit" w:cs="宋体"/>
          <w:color w:val="333333"/>
          <w:kern w:val="0"/>
          <w:szCs w:val="21"/>
        </w:rPr>
        <w:t>月</w:t>
      </w:r>
      <w:r w:rsidRPr="00D03214">
        <w:rPr>
          <w:rFonts w:ascii="inherit" w:eastAsia="宋体" w:hAnsi="inherit" w:cs="宋体"/>
          <w:color w:val="333333"/>
          <w:kern w:val="0"/>
          <w:szCs w:val="21"/>
        </w:rPr>
        <w:t>2</w:t>
      </w:r>
      <w:r w:rsidRPr="00D03214">
        <w:rPr>
          <w:rFonts w:ascii="inherit" w:eastAsia="宋体" w:hAnsi="inherit" w:cs="宋体"/>
          <w:color w:val="333333"/>
          <w:kern w:val="0"/>
          <w:szCs w:val="21"/>
        </w:rPr>
        <w:t>日在广发证券上海玉兰路证券营业部开立。</w:t>
      </w:r>
      <w:r w:rsidRPr="00D03214">
        <w:rPr>
          <w:rFonts w:ascii="inherit" w:eastAsia="宋体" w:hAnsi="inherit" w:cs="宋体"/>
          <w:color w:val="333333"/>
          <w:kern w:val="0"/>
          <w:szCs w:val="21"/>
        </w:rPr>
        <w:t>“</w:t>
      </w:r>
      <w:r w:rsidRPr="00D03214">
        <w:rPr>
          <w:rFonts w:ascii="inherit" w:eastAsia="宋体" w:hAnsi="inherit" w:cs="宋体"/>
          <w:color w:val="333333"/>
          <w:kern w:val="0"/>
          <w:szCs w:val="21"/>
        </w:rPr>
        <w:t>熊天剑</w:t>
      </w:r>
      <w:r w:rsidRPr="00D03214">
        <w:rPr>
          <w:rFonts w:ascii="inherit" w:eastAsia="宋体" w:hAnsi="inherit" w:cs="宋体"/>
          <w:color w:val="333333"/>
          <w:kern w:val="0"/>
          <w:szCs w:val="21"/>
        </w:rPr>
        <w:t>”</w:t>
      </w:r>
      <w:r w:rsidRPr="00D03214">
        <w:rPr>
          <w:rFonts w:ascii="inherit" w:eastAsia="宋体" w:hAnsi="inherit" w:cs="宋体"/>
          <w:color w:val="333333"/>
          <w:kern w:val="0"/>
          <w:szCs w:val="21"/>
        </w:rPr>
        <w:t>证券账户在内幕信息形成后至内幕信息公开前，买入</w:t>
      </w:r>
      <w:r w:rsidRPr="00D03214">
        <w:rPr>
          <w:rFonts w:ascii="inherit" w:eastAsia="宋体" w:hAnsi="inherit" w:cs="宋体"/>
          <w:color w:val="333333"/>
          <w:kern w:val="0"/>
          <w:szCs w:val="21"/>
        </w:rPr>
        <w:t>“</w:t>
      </w:r>
      <w:r w:rsidRPr="00D03214">
        <w:rPr>
          <w:rFonts w:ascii="inherit" w:eastAsia="宋体" w:hAnsi="inherit" w:cs="宋体"/>
          <w:color w:val="333333"/>
          <w:kern w:val="0"/>
          <w:szCs w:val="21"/>
        </w:rPr>
        <w:t>移为通信</w:t>
      </w:r>
      <w:r w:rsidRPr="00D03214">
        <w:rPr>
          <w:rFonts w:ascii="inherit" w:eastAsia="宋体" w:hAnsi="inherit" w:cs="宋体"/>
          <w:color w:val="333333"/>
          <w:kern w:val="0"/>
          <w:szCs w:val="21"/>
        </w:rPr>
        <w:t>”</w:t>
      </w:r>
      <w:r w:rsidRPr="00D03214">
        <w:rPr>
          <w:rFonts w:ascii="inherit" w:eastAsia="宋体" w:hAnsi="inherit" w:cs="宋体"/>
          <w:color w:val="333333"/>
          <w:kern w:val="0"/>
          <w:szCs w:val="21"/>
        </w:rPr>
        <w:t>共计</w:t>
      </w:r>
      <w:r w:rsidRPr="00D03214">
        <w:rPr>
          <w:rFonts w:ascii="inherit" w:eastAsia="宋体" w:hAnsi="inherit" w:cs="宋体"/>
          <w:color w:val="333333"/>
          <w:kern w:val="0"/>
          <w:szCs w:val="21"/>
        </w:rPr>
        <w:t>3,700</w:t>
      </w:r>
      <w:r w:rsidRPr="00D03214">
        <w:rPr>
          <w:rFonts w:ascii="inherit" w:eastAsia="宋体" w:hAnsi="inherit" w:cs="宋体"/>
          <w:color w:val="333333"/>
          <w:kern w:val="0"/>
          <w:szCs w:val="21"/>
        </w:rPr>
        <w:t>股，成交金额</w:t>
      </w:r>
      <w:r w:rsidRPr="00D03214">
        <w:rPr>
          <w:rFonts w:ascii="inherit" w:eastAsia="宋体" w:hAnsi="inherit" w:cs="宋体"/>
          <w:color w:val="333333"/>
          <w:kern w:val="0"/>
          <w:szCs w:val="21"/>
        </w:rPr>
        <w:t>105,710</w:t>
      </w:r>
      <w:r w:rsidRPr="00D03214">
        <w:rPr>
          <w:rFonts w:ascii="inherit" w:eastAsia="宋体" w:hAnsi="inherit" w:cs="宋体"/>
          <w:color w:val="333333"/>
          <w:kern w:val="0"/>
          <w:szCs w:val="21"/>
        </w:rPr>
        <w:t>元。并将买入的</w:t>
      </w:r>
      <w:r w:rsidRPr="00D03214">
        <w:rPr>
          <w:rFonts w:ascii="inherit" w:eastAsia="宋体" w:hAnsi="inherit" w:cs="宋体"/>
          <w:color w:val="333333"/>
          <w:kern w:val="0"/>
          <w:szCs w:val="21"/>
        </w:rPr>
        <w:t>“</w:t>
      </w:r>
      <w:r w:rsidRPr="00D03214">
        <w:rPr>
          <w:rFonts w:ascii="inherit" w:eastAsia="宋体" w:hAnsi="inherit" w:cs="宋体"/>
          <w:color w:val="333333"/>
          <w:kern w:val="0"/>
          <w:szCs w:val="21"/>
        </w:rPr>
        <w:t>移为通信</w:t>
      </w:r>
      <w:r w:rsidRPr="00D03214">
        <w:rPr>
          <w:rFonts w:ascii="inherit" w:eastAsia="宋体" w:hAnsi="inherit" w:cs="宋体"/>
          <w:color w:val="333333"/>
          <w:kern w:val="0"/>
          <w:szCs w:val="21"/>
        </w:rPr>
        <w:t>”</w:t>
      </w:r>
      <w:r w:rsidRPr="00D03214">
        <w:rPr>
          <w:rFonts w:ascii="inherit" w:eastAsia="宋体" w:hAnsi="inherit" w:cs="宋体"/>
          <w:color w:val="333333"/>
          <w:kern w:val="0"/>
          <w:szCs w:val="21"/>
        </w:rPr>
        <w:t>全部卖出（共计</w:t>
      </w:r>
      <w:r w:rsidRPr="00D03214">
        <w:rPr>
          <w:rFonts w:ascii="inherit" w:eastAsia="宋体" w:hAnsi="inherit" w:cs="宋体"/>
          <w:color w:val="333333"/>
          <w:kern w:val="0"/>
          <w:szCs w:val="21"/>
        </w:rPr>
        <w:t>3,700</w:t>
      </w:r>
      <w:r w:rsidRPr="00D03214">
        <w:rPr>
          <w:rFonts w:ascii="inherit" w:eastAsia="宋体" w:hAnsi="inherit" w:cs="宋体"/>
          <w:color w:val="333333"/>
          <w:kern w:val="0"/>
          <w:szCs w:val="21"/>
        </w:rPr>
        <w:t>股，其中</w:t>
      </w:r>
      <w:r w:rsidRPr="00D03214">
        <w:rPr>
          <w:rFonts w:ascii="inherit" w:eastAsia="宋体" w:hAnsi="inherit" w:cs="宋体"/>
          <w:color w:val="333333"/>
          <w:kern w:val="0"/>
          <w:szCs w:val="21"/>
        </w:rPr>
        <w:t>200</w:t>
      </w:r>
      <w:r w:rsidRPr="00D03214">
        <w:rPr>
          <w:rFonts w:ascii="inherit" w:eastAsia="宋体" w:hAnsi="inherit" w:cs="宋体"/>
          <w:color w:val="333333"/>
          <w:kern w:val="0"/>
          <w:szCs w:val="21"/>
        </w:rPr>
        <w:t>股于</w:t>
      </w:r>
      <w:r w:rsidRPr="00D03214">
        <w:rPr>
          <w:rFonts w:ascii="inherit" w:eastAsia="宋体" w:hAnsi="inherit" w:cs="宋体"/>
          <w:color w:val="333333"/>
          <w:kern w:val="0"/>
          <w:szCs w:val="21"/>
        </w:rPr>
        <w:t>2017</w:t>
      </w:r>
      <w:r w:rsidRPr="00D03214">
        <w:rPr>
          <w:rFonts w:ascii="inherit" w:eastAsia="宋体" w:hAnsi="inherit" w:cs="宋体"/>
          <w:color w:val="333333"/>
          <w:kern w:val="0"/>
          <w:szCs w:val="21"/>
        </w:rPr>
        <w:t>年</w:t>
      </w:r>
      <w:r w:rsidRPr="00D03214">
        <w:rPr>
          <w:rFonts w:ascii="inherit" w:eastAsia="宋体" w:hAnsi="inherit" w:cs="宋体"/>
          <w:color w:val="333333"/>
          <w:kern w:val="0"/>
          <w:szCs w:val="21"/>
        </w:rPr>
        <w:t>7</w:t>
      </w:r>
      <w:r w:rsidRPr="00D03214">
        <w:rPr>
          <w:rFonts w:ascii="inherit" w:eastAsia="宋体" w:hAnsi="inherit" w:cs="宋体"/>
          <w:color w:val="333333"/>
          <w:kern w:val="0"/>
          <w:szCs w:val="21"/>
        </w:rPr>
        <w:t>月</w:t>
      </w:r>
      <w:r w:rsidRPr="00D03214">
        <w:rPr>
          <w:rFonts w:ascii="inherit" w:eastAsia="宋体" w:hAnsi="inherit" w:cs="宋体"/>
          <w:color w:val="333333"/>
          <w:kern w:val="0"/>
          <w:szCs w:val="21"/>
        </w:rPr>
        <w:t>3</w:t>
      </w:r>
      <w:r w:rsidRPr="00D03214">
        <w:rPr>
          <w:rFonts w:ascii="inherit" w:eastAsia="宋体" w:hAnsi="inherit" w:cs="宋体"/>
          <w:color w:val="333333"/>
          <w:kern w:val="0"/>
          <w:szCs w:val="21"/>
        </w:rPr>
        <w:t>日卖出，</w:t>
      </w:r>
      <w:r w:rsidRPr="00D03214">
        <w:rPr>
          <w:rFonts w:ascii="inherit" w:eastAsia="宋体" w:hAnsi="inherit" w:cs="宋体"/>
          <w:color w:val="333333"/>
          <w:kern w:val="0"/>
          <w:szCs w:val="21"/>
        </w:rPr>
        <w:t>3,500</w:t>
      </w:r>
      <w:r w:rsidRPr="00D03214">
        <w:rPr>
          <w:rFonts w:ascii="inherit" w:eastAsia="宋体" w:hAnsi="inherit" w:cs="宋体"/>
          <w:color w:val="333333"/>
          <w:kern w:val="0"/>
          <w:szCs w:val="21"/>
        </w:rPr>
        <w:t>股于</w:t>
      </w:r>
      <w:r w:rsidRPr="00D03214">
        <w:rPr>
          <w:rFonts w:ascii="inherit" w:eastAsia="宋体" w:hAnsi="inherit" w:cs="宋体"/>
          <w:color w:val="333333"/>
          <w:kern w:val="0"/>
          <w:szCs w:val="21"/>
        </w:rPr>
        <w:t>2017</w:t>
      </w:r>
      <w:r w:rsidRPr="00D03214">
        <w:rPr>
          <w:rFonts w:ascii="inherit" w:eastAsia="宋体" w:hAnsi="inherit" w:cs="宋体"/>
          <w:color w:val="333333"/>
          <w:kern w:val="0"/>
          <w:szCs w:val="21"/>
        </w:rPr>
        <w:t>年</w:t>
      </w:r>
      <w:r w:rsidRPr="00D03214">
        <w:rPr>
          <w:rFonts w:ascii="inherit" w:eastAsia="宋体" w:hAnsi="inherit" w:cs="宋体"/>
          <w:color w:val="333333"/>
          <w:kern w:val="0"/>
          <w:szCs w:val="21"/>
        </w:rPr>
        <w:t>12</w:t>
      </w:r>
      <w:r w:rsidRPr="00D03214">
        <w:rPr>
          <w:rFonts w:ascii="inherit" w:eastAsia="宋体" w:hAnsi="inherit" w:cs="宋体"/>
          <w:color w:val="333333"/>
          <w:kern w:val="0"/>
          <w:szCs w:val="21"/>
        </w:rPr>
        <w:t>月</w:t>
      </w:r>
      <w:r w:rsidRPr="00D03214">
        <w:rPr>
          <w:rFonts w:ascii="inherit" w:eastAsia="宋体" w:hAnsi="inherit" w:cs="宋体"/>
          <w:color w:val="333333"/>
          <w:kern w:val="0"/>
          <w:szCs w:val="21"/>
        </w:rPr>
        <w:t>8</w:t>
      </w:r>
      <w:r w:rsidRPr="00D03214">
        <w:rPr>
          <w:rFonts w:ascii="inherit" w:eastAsia="宋体" w:hAnsi="inherit" w:cs="宋体"/>
          <w:color w:val="333333"/>
          <w:kern w:val="0"/>
          <w:szCs w:val="21"/>
        </w:rPr>
        <w:t>日卖出），成交金额</w:t>
      </w:r>
      <w:r w:rsidRPr="00D03214">
        <w:rPr>
          <w:rFonts w:ascii="inherit" w:eastAsia="宋体" w:hAnsi="inherit" w:cs="宋体"/>
          <w:color w:val="333333"/>
          <w:kern w:val="0"/>
          <w:szCs w:val="21"/>
        </w:rPr>
        <w:t>107,521</w:t>
      </w:r>
      <w:r w:rsidRPr="00D03214">
        <w:rPr>
          <w:rFonts w:ascii="inherit" w:eastAsia="宋体" w:hAnsi="inherit" w:cs="宋体"/>
          <w:color w:val="333333"/>
          <w:kern w:val="0"/>
          <w:szCs w:val="21"/>
        </w:rPr>
        <w:t>元。经计算，上述交易盈利</w:t>
      </w:r>
      <w:r w:rsidRPr="00D03214">
        <w:rPr>
          <w:rFonts w:ascii="inherit" w:eastAsia="宋体" w:hAnsi="inherit" w:cs="宋体"/>
          <w:color w:val="333333"/>
          <w:kern w:val="0"/>
          <w:szCs w:val="21"/>
        </w:rPr>
        <w:t>1,587.46</w:t>
      </w:r>
      <w:r w:rsidRPr="00D03214">
        <w:rPr>
          <w:rFonts w:ascii="inherit" w:eastAsia="宋体" w:hAnsi="inherit" w:cs="宋体"/>
          <w:color w:val="333333"/>
          <w:kern w:val="0"/>
          <w:szCs w:val="21"/>
        </w:rPr>
        <w:t>元。</w:t>
      </w:r>
    </w:p>
    <w:p w14:paraId="61553A09" w14:textId="77777777" w:rsidR="00D03214" w:rsidRPr="00D03214" w:rsidRDefault="00D03214" w:rsidP="00D03214">
      <w:pPr>
        <w:widowControl/>
        <w:shd w:val="clear" w:color="auto" w:fill="FFFFFF"/>
        <w:jc w:val="left"/>
        <w:rPr>
          <w:rFonts w:ascii="inherit" w:eastAsia="宋体" w:hAnsi="inherit" w:cs="宋体"/>
          <w:color w:val="333333"/>
          <w:kern w:val="0"/>
          <w:szCs w:val="21"/>
        </w:rPr>
      </w:pPr>
      <w:r w:rsidRPr="00D03214">
        <w:rPr>
          <w:rFonts w:ascii="inherit" w:eastAsia="宋体" w:hAnsi="inherit" w:cs="宋体"/>
          <w:color w:val="333333"/>
          <w:kern w:val="0"/>
          <w:szCs w:val="21"/>
        </w:rPr>
        <w:t xml:space="preserve">　　以上事实，有熊天剑的证券账户资料、银行账户资料，相关人员的询问笔录，相关协议，相关说明，熊天剑的电脑基本信息，</w:t>
      </w:r>
      <w:proofErr w:type="gramStart"/>
      <w:r w:rsidRPr="00D03214">
        <w:rPr>
          <w:rFonts w:ascii="inherit" w:eastAsia="宋体" w:hAnsi="inherit" w:cs="宋体"/>
          <w:color w:val="333333"/>
          <w:kern w:val="0"/>
          <w:szCs w:val="21"/>
        </w:rPr>
        <w:t>晨讯科技</w:t>
      </w:r>
      <w:proofErr w:type="gramEnd"/>
      <w:r w:rsidRPr="00D03214">
        <w:rPr>
          <w:rFonts w:ascii="inherit" w:eastAsia="宋体" w:hAnsi="inherit" w:cs="宋体"/>
          <w:color w:val="333333"/>
          <w:kern w:val="0"/>
          <w:szCs w:val="21"/>
        </w:rPr>
        <w:t>提供的公司外网</w:t>
      </w:r>
      <w:r w:rsidRPr="00D03214">
        <w:rPr>
          <w:rFonts w:ascii="inherit" w:eastAsia="宋体" w:hAnsi="inherit" w:cs="宋体"/>
          <w:color w:val="333333"/>
          <w:kern w:val="0"/>
          <w:szCs w:val="21"/>
        </w:rPr>
        <w:t>IP</w:t>
      </w:r>
      <w:r w:rsidRPr="00D03214">
        <w:rPr>
          <w:rFonts w:ascii="inherit" w:eastAsia="宋体" w:hAnsi="inherit" w:cs="宋体"/>
          <w:color w:val="333333"/>
          <w:kern w:val="0"/>
          <w:szCs w:val="21"/>
        </w:rPr>
        <w:t>使用情况说明，证券交易所提供的相关账户盈利情况等证据证明，足以认定。</w:t>
      </w:r>
    </w:p>
    <w:p w14:paraId="1DA050CD" w14:textId="77777777" w:rsidR="00D03214" w:rsidRPr="00D03214" w:rsidRDefault="00D03214" w:rsidP="00D03214">
      <w:pPr>
        <w:widowControl/>
        <w:shd w:val="clear" w:color="auto" w:fill="FFFFFF"/>
        <w:jc w:val="left"/>
        <w:rPr>
          <w:rFonts w:ascii="inherit" w:eastAsia="宋体" w:hAnsi="inherit" w:cs="宋体"/>
          <w:color w:val="333333"/>
          <w:kern w:val="0"/>
          <w:szCs w:val="21"/>
        </w:rPr>
      </w:pPr>
      <w:r w:rsidRPr="00D03214">
        <w:rPr>
          <w:rFonts w:ascii="inherit" w:eastAsia="宋体" w:hAnsi="inherit" w:cs="宋体"/>
          <w:color w:val="333333"/>
          <w:kern w:val="0"/>
          <w:szCs w:val="21"/>
        </w:rPr>
        <w:t xml:space="preserve">　　熊天剑的上述行为，违反了《证券法》第七十三条、第七十六条第一款的规定，构成《证券法》第二百零二条所述内幕交易行为。</w:t>
      </w:r>
    </w:p>
    <w:p w14:paraId="2A4880AC" w14:textId="77777777" w:rsidR="00D03214" w:rsidRPr="00D03214" w:rsidRDefault="00D03214" w:rsidP="00D03214">
      <w:pPr>
        <w:widowControl/>
        <w:shd w:val="clear" w:color="auto" w:fill="FFFFFF"/>
        <w:jc w:val="left"/>
        <w:rPr>
          <w:rFonts w:ascii="inherit" w:eastAsia="宋体" w:hAnsi="inherit" w:cs="宋体"/>
          <w:color w:val="333333"/>
          <w:kern w:val="0"/>
          <w:szCs w:val="21"/>
        </w:rPr>
      </w:pPr>
      <w:r w:rsidRPr="00D03214">
        <w:rPr>
          <w:rFonts w:ascii="inherit" w:eastAsia="宋体" w:hAnsi="inherit" w:cs="宋体"/>
          <w:color w:val="333333"/>
          <w:kern w:val="0"/>
          <w:szCs w:val="21"/>
        </w:rPr>
        <w:t xml:space="preserve">　　熊天剑在提交的陈述、申辩材料中提出：</w:t>
      </w:r>
    </w:p>
    <w:p w14:paraId="3A7D02CD" w14:textId="77777777" w:rsidR="00D03214" w:rsidRPr="00D03214" w:rsidRDefault="00D03214" w:rsidP="00D03214">
      <w:pPr>
        <w:widowControl/>
        <w:shd w:val="clear" w:color="auto" w:fill="FFFFFF"/>
        <w:jc w:val="left"/>
        <w:rPr>
          <w:rFonts w:ascii="inherit" w:eastAsia="宋体" w:hAnsi="inherit" w:cs="宋体"/>
          <w:color w:val="333333"/>
          <w:kern w:val="0"/>
          <w:szCs w:val="21"/>
        </w:rPr>
      </w:pPr>
      <w:r w:rsidRPr="00D03214">
        <w:rPr>
          <w:rFonts w:ascii="inherit" w:eastAsia="宋体" w:hAnsi="inherit" w:cs="宋体"/>
          <w:color w:val="333333"/>
          <w:kern w:val="0"/>
          <w:szCs w:val="21"/>
        </w:rPr>
        <w:t xml:space="preserve">　　第一，其并非</w:t>
      </w:r>
      <w:proofErr w:type="gramStart"/>
      <w:r w:rsidRPr="00D03214">
        <w:rPr>
          <w:rFonts w:ascii="inherit" w:eastAsia="宋体" w:hAnsi="inherit" w:cs="宋体"/>
          <w:color w:val="333333"/>
          <w:kern w:val="0"/>
          <w:szCs w:val="21"/>
        </w:rPr>
        <w:t>是晨讯科技</w:t>
      </w:r>
      <w:proofErr w:type="gramEnd"/>
      <w:r w:rsidRPr="00D03214">
        <w:rPr>
          <w:rFonts w:ascii="inherit" w:eastAsia="宋体" w:hAnsi="inherit" w:cs="宋体"/>
          <w:color w:val="333333"/>
          <w:kern w:val="0"/>
          <w:szCs w:val="21"/>
        </w:rPr>
        <w:t>董事、监事、高级管理人员，也</w:t>
      </w:r>
      <w:proofErr w:type="gramStart"/>
      <w:r w:rsidRPr="00D03214">
        <w:rPr>
          <w:rFonts w:ascii="inherit" w:eastAsia="宋体" w:hAnsi="inherit" w:cs="宋体"/>
          <w:color w:val="333333"/>
          <w:kern w:val="0"/>
          <w:szCs w:val="21"/>
        </w:rPr>
        <w:t>不是案涉重大</w:t>
      </w:r>
      <w:proofErr w:type="gramEnd"/>
      <w:r w:rsidRPr="00D03214">
        <w:rPr>
          <w:rFonts w:ascii="inherit" w:eastAsia="宋体" w:hAnsi="inherit" w:cs="宋体"/>
          <w:color w:val="333333"/>
          <w:kern w:val="0"/>
          <w:szCs w:val="21"/>
        </w:rPr>
        <w:t>资产重组事项的决策人员。其购买</w:t>
      </w:r>
      <w:r w:rsidRPr="00D03214">
        <w:rPr>
          <w:rFonts w:ascii="inherit" w:eastAsia="宋体" w:hAnsi="inherit" w:cs="宋体"/>
          <w:color w:val="333333"/>
          <w:kern w:val="0"/>
          <w:szCs w:val="21"/>
        </w:rPr>
        <w:t>“</w:t>
      </w:r>
      <w:r w:rsidRPr="00D03214">
        <w:rPr>
          <w:rFonts w:ascii="inherit" w:eastAsia="宋体" w:hAnsi="inherit" w:cs="宋体"/>
          <w:color w:val="333333"/>
          <w:kern w:val="0"/>
          <w:szCs w:val="21"/>
        </w:rPr>
        <w:t>移为通信</w:t>
      </w:r>
      <w:r w:rsidRPr="00D03214">
        <w:rPr>
          <w:rFonts w:ascii="inherit" w:eastAsia="宋体" w:hAnsi="inherit" w:cs="宋体"/>
          <w:color w:val="333333"/>
          <w:kern w:val="0"/>
          <w:szCs w:val="21"/>
        </w:rPr>
        <w:t>”</w:t>
      </w:r>
      <w:proofErr w:type="gramStart"/>
      <w:r w:rsidRPr="00D03214">
        <w:rPr>
          <w:rFonts w:ascii="inherit" w:eastAsia="宋体" w:hAnsi="inherit" w:cs="宋体"/>
          <w:color w:val="333333"/>
          <w:kern w:val="0"/>
          <w:szCs w:val="21"/>
        </w:rPr>
        <w:t>时晨</w:t>
      </w:r>
      <w:proofErr w:type="gramEnd"/>
      <w:r w:rsidRPr="00D03214">
        <w:rPr>
          <w:rFonts w:ascii="inherit" w:eastAsia="宋体" w:hAnsi="inherit" w:cs="宋体"/>
          <w:color w:val="333333"/>
          <w:kern w:val="0"/>
          <w:szCs w:val="21"/>
        </w:rPr>
        <w:t>讯科技并未最终确定</w:t>
      </w:r>
      <w:proofErr w:type="gramStart"/>
      <w:r w:rsidRPr="00D03214">
        <w:rPr>
          <w:rFonts w:ascii="inherit" w:eastAsia="宋体" w:hAnsi="inherit" w:cs="宋体"/>
          <w:color w:val="333333"/>
          <w:kern w:val="0"/>
          <w:szCs w:val="21"/>
        </w:rPr>
        <w:t>是否由移为</w:t>
      </w:r>
      <w:proofErr w:type="gramEnd"/>
      <w:r w:rsidRPr="00D03214">
        <w:rPr>
          <w:rFonts w:ascii="inherit" w:eastAsia="宋体" w:hAnsi="inherit" w:cs="宋体"/>
          <w:color w:val="333333"/>
          <w:kern w:val="0"/>
          <w:szCs w:val="21"/>
        </w:rPr>
        <w:t>通信进行重大资产重组。其买入</w:t>
      </w:r>
      <w:r w:rsidRPr="00D03214">
        <w:rPr>
          <w:rFonts w:ascii="inherit" w:eastAsia="宋体" w:hAnsi="inherit" w:cs="宋体"/>
          <w:color w:val="333333"/>
          <w:kern w:val="0"/>
          <w:szCs w:val="21"/>
        </w:rPr>
        <w:t>“</w:t>
      </w:r>
      <w:r w:rsidRPr="00D03214">
        <w:rPr>
          <w:rFonts w:ascii="inherit" w:eastAsia="宋体" w:hAnsi="inherit" w:cs="宋体"/>
          <w:color w:val="333333"/>
          <w:kern w:val="0"/>
          <w:szCs w:val="21"/>
        </w:rPr>
        <w:t>移为通信</w:t>
      </w:r>
      <w:r w:rsidRPr="00D03214">
        <w:rPr>
          <w:rFonts w:ascii="inherit" w:eastAsia="宋体" w:hAnsi="inherit" w:cs="宋体"/>
          <w:color w:val="333333"/>
          <w:kern w:val="0"/>
          <w:szCs w:val="21"/>
        </w:rPr>
        <w:t>”</w:t>
      </w:r>
      <w:r w:rsidRPr="00D03214">
        <w:rPr>
          <w:rFonts w:ascii="inherit" w:eastAsia="宋体" w:hAnsi="inherit" w:cs="宋体"/>
          <w:color w:val="333333"/>
          <w:kern w:val="0"/>
          <w:szCs w:val="21"/>
        </w:rPr>
        <w:t>是基于对移为通信的</w:t>
      </w:r>
      <w:proofErr w:type="gramStart"/>
      <w:r w:rsidRPr="00D03214">
        <w:rPr>
          <w:rFonts w:ascii="inherit" w:eastAsia="宋体" w:hAnsi="inherit" w:cs="宋体"/>
          <w:color w:val="333333"/>
          <w:kern w:val="0"/>
          <w:szCs w:val="21"/>
        </w:rPr>
        <w:t>了解及移为</w:t>
      </w:r>
      <w:proofErr w:type="gramEnd"/>
      <w:r w:rsidRPr="00D03214">
        <w:rPr>
          <w:rFonts w:ascii="inherit" w:eastAsia="宋体" w:hAnsi="inherit" w:cs="宋体"/>
          <w:color w:val="333333"/>
          <w:kern w:val="0"/>
          <w:szCs w:val="21"/>
        </w:rPr>
        <w:t>通信市值相对于同行业显著低估等原因。</w:t>
      </w:r>
    </w:p>
    <w:p w14:paraId="68E154C7" w14:textId="77777777" w:rsidR="00D03214" w:rsidRPr="00D03214" w:rsidRDefault="00D03214" w:rsidP="00D03214">
      <w:pPr>
        <w:widowControl/>
        <w:shd w:val="clear" w:color="auto" w:fill="FFFFFF"/>
        <w:jc w:val="left"/>
        <w:rPr>
          <w:rFonts w:ascii="inherit" w:eastAsia="宋体" w:hAnsi="inherit" w:cs="宋体"/>
          <w:color w:val="333333"/>
          <w:kern w:val="0"/>
          <w:szCs w:val="21"/>
        </w:rPr>
      </w:pPr>
      <w:r w:rsidRPr="00D03214">
        <w:rPr>
          <w:rFonts w:ascii="inherit" w:eastAsia="宋体" w:hAnsi="inherit" w:cs="宋体"/>
          <w:color w:val="333333"/>
          <w:kern w:val="0"/>
          <w:szCs w:val="21"/>
        </w:rPr>
        <w:t xml:space="preserve">　　第二，其对交易</w:t>
      </w:r>
      <w:r w:rsidRPr="00D03214">
        <w:rPr>
          <w:rFonts w:ascii="inherit" w:eastAsia="宋体" w:hAnsi="inherit" w:cs="宋体"/>
          <w:color w:val="333333"/>
          <w:kern w:val="0"/>
          <w:szCs w:val="21"/>
        </w:rPr>
        <w:t>“</w:t>
      </w:r>
      <w:r w:rsidRPr="00D03214">
        <w:rPr>
          <w:rFonts w:ascii="inherit" w:eastAsia="宋体" w:hAnsi="inherit" w:cs="宋体"/>
          <w:color w:val="333333"/>
          <w:kern w:val="0"/>
          <w:szCs w:val="21"/>
        </w:rPr>
        <w:t>移为通信</w:t>
      </w:r>
      <w:r w:rsidRPr="00D03214">
        <w:rPr>
          <w:rFonts w:ascii="inherit" w:eastAsia="宋体" w:hAnsi="inherit" w:cs="宋体"/>
          <w:color w:val="333333"/>
          <w:kern w:val="0"/>
          <w:szCs w:val="21"/>
        </w:rPr>
        <w:t>”</w:t>
      </w:r>
      <w:r w:rsidRPr="00D03214">
        <w:rPr>
          <w:rFonts w:ascii="inherit" w:eastAsia="宋体" w:hAnsi="inherit" w:cs="宋体"/>
          <w:color w:val="333333"/>
          <w:kern w:val="0"/>
          <w:szCs w:val="21"/>
        </w:rPr>
        <w:t>的法律责任主观上认识不足，违法行为显著轻微并及时予以纠正，没有造成危害后果。即使存在危害后果，其也已经主动消除或减轻。</w:t>
      </w:r>
    </w:p>
    <w:p w14:paraId="277E3C1F" w14:textId="77777777" w:rsidR="00D03214" w:rsidRPr="00D03214" w:rsidRDefault="00D03214" w:rsidP="00D03214">
      <w:pPr>
        <w:widowControl/>
        <w:shd w:val="clear" w:color="auto" w:fill="FFFFFF"/>
        <w:jc w:val="left"/>
        <w:rPr>
          <w:rFonts w:ascii="inherit" w:eastAsia="宋体" w:hAnsi="inherit" w:cs="宋体"/>
          <w:color w:val="333333"/>
          <w:kern w:val="0"/>
          <w:szCs w:val="21"/>
        </w:rPr>
      </w:pPr>
      <w:r w:rsidRPr="00D03214">
        <w:rPr>
          <w:rFonts w:ascii="inherit" w:eastAsia="宋体" w:hAnsi="inherit" w:cs="宋体"/>
          <w:color w:val="333333"/>
          <w:kern w:val="0"/>
          <w:szCs w:val="21"/>
        </w:rPr>
        <w:t xml:space="preserve">　　第三，其在我局尚未知悉其交易</w:t>
      </w:r>
      <w:r w:rsidRPr="00D03214">
        <w:rPr>
          <w:rFonts w:ascii="inherit" w:eastAsia="宋体" w:hAnsi="inherit" w:cs="宋体"/>
          <w:color w:val="333333"/>
          <w:kern w:val="0"/>
          <w:szCs w:val="21"/>
        </w:rPr>
        <w:t>“</w:t>
      </w:r>
      <w:r w:rsidRPr="00D03214">
        <w:rPr>
          <w:rFonts w:ascii="inherit" w:eastAsia="宋体" w:hAnsi="inherit" w:cs="宋体"/>
          <w:color w:val="333333"/>
          <w:kern w:val="0"/>
          <w:szCs w:val="21"/>
        </w:rPr>
        <w:t>移为通信</w:t>
      </w:r>
      <w:r w:rsidRPr="00D03214">
        <w:rPr>
          <w:rFonts w:ascii="inherit" w:eastAsia="宋体" w:hAnsi="inherit" w:cs="宋体"/>
          <w:color w:val="333333"/>
          <w:kern w:val="0"/>
          <w:szCs w:val="21"/>
        </w:rPr>
        <w:t>”</w:t>
      </w:r>
      <w:r w:rsidRPr="00D03214">
        <w:rPr>
          <w:rFonts w:ascii="inherit" w:eastAsia="宋体" w:hAnsi="inherit" w:cs="宋体"/>
          <w:color w:val="333333"/>
          <w:kern w:val="0"/>
          <w:szCs w:val="21"/>
        </w:rPr>
        <w:t>的情况下主动向我局调查人员进行了说明，且积极配合我局调查，主观上认错态度良好。</w:t>
      </w:r>
    </w:p>
    <w:p w14:paraId="30D54555" w14:textId="77777777" w:rsidR="00D03214" w:rsidRPr="00D03214" w:rsidRDefault="00D03214" w:rsidP="00D03214">
      <w:pPr>
        <w:widowControl/>
        <w:shd w:val="clear" w:color="auto" w:fill="FFFFFF"/>
        <w:jc w:val="left"/>
        <w:rPr>
          <w:rFonts w:ascii="inherit" w:eastAsia="宋体" w:hAnsi="inherit" w:cs="宋体"/>
          <w:color w:val="333333"/>
          <w:kern w:val="0"/>
          <w:szCs w:val="21"/>
        </w:rPr>
      </w:pPr>
      <w:r w:rsidRPr="00D03214">
        <w:rPr>
          <w:rFonts w:ascii="inherit" w:eastAsia="宋体" w:hAnsi="inherit" w:cs="宋体"/>
          <w:color w:val="333333"/>
          <w:kern w:val="0"/>
          <w:szCs w:val="21"/>
        </w:rPr>
        <w:t xml:space="preserve">　　综上，熊天剑请求我局撤销处罚决定或免除对其的处罚。</w:t>
      </w:r>
    </w:p>
    <w:p w14:paraId="00D1A014" w14:textId="77777777" w:rsidR="00D03214" w:rsidRPr="00D03214" w:rsidRDefault="00D03214" w:rsidP="00D03214">
      <w:pPr>
        <w:widowControl/>
        <w:shd w:val="clear" w:color="auto" w:fill="FFFFFF"/>
        <w:jc w:val="left"/>
        <w:rPr>
          <w:rFonts w:ascii="inherit" w:eastAsia="宋体" w:hAnsi="inherit" w:cs="宋体"/>
          <w:color w:val="333333"/>
          <w:kern w:val="0"/>
          <w:szCs w:val="21"/>
        </w:rPr>
      </w:pPr>
      <w:r w:rsidRPr="00D03214">
        <w:rPr>
          <w:rFonts w:ascii="inherit" w:eastAsia="宋体" w:hAnsi="inherit" w:cs="宋体"/>
          <w:color w:val="333333"/>
          <w:kern w:val="0"/>
          <w:szCs w:val="21"/>
        </w:rPr>
        <w:t xml:space="preserve">　　经复核，我局认为：</w:t>
      </w:r>
    </w:p>
    <w:p w14:paraId="04F6DCB6" w14:textId="77777777" w:rsidR="00D03214" w:rsidRPr="00D03214" w:rsidRDefault="00D03214" w:rsidP="00D03214">
      <w:pPr>
        <w:widowControl/>
        <w:shd w:val="clear" w:color="auto" w:fill="FFFFFF"/>
        <w:jc w:val="left"/>
        <w:rPr>
          <w:rFonts w:ascii="inherit" w:eastAsia="宋体" w:hAnsi="inherit" w:cs="宋体"/>
          <w:color w:val="333333"/>
          <w:kern w:val="0"/>
          <w:szCs w:val="21"/>
        </w:rPr>
      </w:pPr>
      <w:r w:rsidRPr="00D03214">
        <w:rPr>
          <w:rFonts w:ascii="inherit" w:eastAsia="宋体" w:hAnsi="inherit" w:cs="宋体"/>
          <w:color w:val="333333"/>
          <w:kern w:val="0"/>
          <w:szCs w:val="21"/>
        </w:rPr>
        <w:t xml:space="preserve">　　第一，并购重组类内幕信息的形成、发展是一个动态、连续的过程。此类内幕信息的形成并不需要该信息必须成熟为一个确定的决定性的信息，只要具备一定程度的确定性，即可构成内幕信息。</w:t>
      </w:r>
      <w:r w:rsidRPr="00D03214">
        <w:rPr>
          <w:rFonts w:ascii="inherit" w:eastAsia="宋体" w:hAnsi="inherit" w:cs="宋体"/>
          <w:color w:val="333333"/>
          <w:kern w:val="0"/>
          <w:szCs w:val="21"/>
        </w:rPr>
        <w:t>2017</w:t>
      </w:r>
      <w:r w:rsidRPr="00D03214">
        <w:rPr>
          <w:rFonts w:ascii="inherit" w:eastAsia="宋体" w:hAnsi="inherit" w:cs="宋体"/>
          <w:color w:val="333333"/>
          <w:kern w:val="0"/>
          <w:szCs w:val="21"/>
        </w:rPr>
        <w:t>年</w:t>
      </w:r>
      <w:r w:rsidRPr="00D03214">
        <w:rPr>
          <w:rFonts w:ascii="inherit" w:eastAsia="宋体" w:hAnsi="inherit" w:cs="宋体"/>
          <w:color w:val="333333"/>
          <w:kern w:val="0"/>
          <w:szCs w:val="21"/>
        </w:rPr>
        <w:t>6</w:t>
      </w:r>
      <w:r w:rsidRPr="00D03214">
        <w:rPr>
          <w:rFonts w:ascii="inherit" w:eastAsia="宋体" w:hAnsi="inherit" w:cs="宋体"/>
          <w:color w:val="333333"/>
          <w:kern w:val="0"/>
          <w:szCs w:val="21"/>
        </w:rPr>
        <w:t>月</w:t>
      </w:r>
      <w:r w:rsidRPr="00D03214">
        <w:rPr>
          <w:rFonts w:ascii="inherit" w:eastAsia="宋体" w:hAnsi="inherit" w:cs="宋体"/>
          <w:color w:val="333333"/>
          <w:kern w:val="0"/>
          <w:szCs w:val="21"/>
        </w:rPr>
        <w:t>26</w:t>
      </w:r>
      <w:r w:rsidRPr="00D03214">
        <w:rPr>
          <w:rFonts w:ascii="inherit" w:eastAsia="宋体" w:hAnsi="inherit" w:cs="宋体"/>
          <w:color w:val="333333"/>
          <w:kern w:val="0"/>
          <w:szCs w:val="21"/>
        </w:rPr>
        <w:t>日发生的相关事实表明移为通信重大资产重组事项已经进入实质操作阶段并具有很大的实现可能性。换言之，本案的内幕信息在不晚于</w:t>
      </w:r>
      <w:r w:rsidRPr="00D03214">
        <w:rPr>
          <w:rFonts w:ascii="inherit" w:eastAsia="宋体" w:hAnsi="inherit" w:cs="宋体"/>
          <w:color w:val="333333"/>
          <w:kern w:val="0"/>
          <w:szCs w:val="21"/>
        </w:rPr>
        <w:t>2017</w:t>
      </w:r>
      <w:r w:rsidRPr="00D03214">
        <w:rPr>
          <w:rFonts w:ascii="inherit" w:eastAsia="宋体" w:hAnsi="inherit" w:cs="宋体"/>
          <w:color w:val="333333"/>
          <w:kern w:val="0"/>
          <w:szCs w:val="21"/>
        </w:rPr>
        <w:t>年</w:t>
      </w:r>
      <w:r w:rsidRPr="00D03214">
        <w:rPr>
          <w:rFonts w:ascii="inherit" w:eastAsia="宋体" w:hAnsi="inherit" w:cs="宋体"/>
          <w:color w:val="333333"/>
          <w:kern w:val="0"/>
          <w:szCs w:val="21"/>
        </w:rPr>
        <w:t>6</w:t>
      </w:r>
      <w:r w:rsidRPr="00D03214">
        <w:rPr>
          <w:rFonts w:ascii="inherit" w:eastAsia="宋体" w:hAnsi="inherit" w:cs="宋体"/>
          <w:color w:val="333333"/>
          <w:kern w:val="0"/>
          <w:szCs w:val="21"/>
        </w:rPr>
        <w:t>月</w:t>
      </w:r>
      <w:r w:rsidRPr="00D03214">
        <w:rPr>
          <w:rFonts w:ascii="inherit" w:eastAsia="宋体" w:hAnsi="inherit" w:cs="宋体"/>
          <w:color w:val="333333"/>
          <w:kern w:val="0"/>
          <w:szCs w:val="21"/>
        </w:rPr>
        <w:t>26</w:t>
      </w:r>
      <w:r w:rsidRPr="00D03214">
        <w:rPr>
          <w:rFonts w:ascii="inherit" w:eastAsia="宋体" w:hAnsi="inherit" w:cs="宋体"/>
          <w:color w:val="333333"/>
          <w:kern w:val="0"/>
          <w:szCs w:val="21"/>
        </w:rPr>
        <w:t>日已经形成。因此熊天剑提出</w:t>
      </w:r>
      <w:r w:rsidRPr="00D03214">
        <w:rPr>
          <w:rFonts w:ascii="inherit" w:eastAsia="宋体" w:hAnsi="inherit" w:cs="宋体"/>
          <w:color w:val="333333"/>
          <w:kern w:val="0"/>
          <w:szCs w:val="21"/>
        </w:rPr>
        <w:t>“</w:t>
      </w:r>
      <w:r w:rsidRPr="00D03214">
        <w:rPr>
          <w:rFonts w:ascii="inherit" w:eastAsia="宋体" w:hAnsi="inherit" w:cs="宋体"/>
          <w:color w:val="333333"/>
          <w:kern w:val="0"/>
          <w:szCs w:val="21"/>
        </w:rPr>
        <w:t>购买</w:t>
      </w:r>
      <w:r w:rsidRPr="00D03214">
        <w:rPr>
          <w:rFonts w:ascii="inherit" w:eastAsia="宋体" w:hAnsi="inherit" w:cs="宋体"/>
          <w:color w:val="333333"/>
          <w:kern w:val="0"/>
          <w:szCs w:val="21"/>
        </w:rPr>
        <w:t>‘</w:t>
      </w:r>
      <w:r w:rsidRPr="00D03214">
        <w:rPr>
          <w:rFonts w:ascii="inherit" w:eastAsia="宋体" w:hAnsi="inherit" w:cs="宋体"/>
          <w:color w:val="333333"/>
          <w:kern w:val="0"/>
          <w:szCs w:val="21"/>
        </w:rPr>
        <w:t>移为通信</w:t>
      </w:r>
      <w:r w:rsidRPr="00D03214">
        <w:rPr>
          <w:rFonts w:ascii="inherit" w:eastAsia="宋体" w:hAnsi="inherit" w:cs="宋体"/>
          <w:color w:val="333333"/>
          <w:kern w:val="0"/>
          <w:szCs w:val="21"/>
        </w:rPr>
        <w:t>’</w:t>
      </w:r>
      <w:proofErr w:type="gramStart"/>
      <w:r w:rsidRPr="00D03214">
        <w:rPr>
          <w:rFonts w:ascii="inherit" w:eastAsia="宋体" w:hAnsi="inherit" w:cs="宋体"/>
          <w:color w:val="333333"/>
          <w:kern w:val="0"/>
          <w:szCs w:val="21"/>
        </w:rPr>
        <w:t>时晨</w:t>
      </w:r>
      <w:proofErr w:type="gramEnd"/>
      <w:r w:rsidRPr="00D03214">
        <w:rPr>
          <w:rFonts w:ascii="inherit" w:eastAsia="宋体" w:hAnsi="inherit" w:cs="宋体"/>
          <w:color w:val="333333"/>
          <w:kern w:val="0"/>
          <w:szCs w:val="21"/>
        </w:rPr>
        <w:t>讯科技并未最终确定是否由移为通信进行重大资产重组</w:t>
      </w:r>
      <w:r w:rsidRPr="00D03214">
        <w:rPr>
          <w:rFonts w:ascii="inherit" w:eastAsia="宋体" w:hAnsi="inherit" w:cs="宋体"/>
          <w:color w:val="333333"/>
          <w:kern w:val="0"/>
          <w:szCs w:val="21"/>
        </w:rPr>
        <w:t>”</w:t>
      </w:r>
      <w:r w:rsidRPr="00D03214">
        <w:rPr>
          <w:rFonts w:ascii="inherit" w:eastAsia="宋体" w:hAnsi="inherit" w:cs="宋体"/>
          <w:color w:val="333333"/>
          <w:kern w:val="0"/>
          <w:szCs w:val="21"/>
        </w:rPr>
        <w:t>的理由不能成立。此外，熊天剑虽然</w:t>
      </w:r>
      <w:proofErr w:type="gramStart"/>
      <w:r w:rsidRPr="00D03214">
        <w:rPr>
          <w:rFonts w:ascii="inherit" w:eastAsia="宋体" w:hAnsi="inherit" w:cs="宋体"/>
          <w:color w:val="333333"/>
          <w:kern w:val="0"/>
          <w:szCs w:val="21"/>
        </w:rPr>
        <w:t>不是晨讯科技</w:t>
      </w:r>
      <w:proofErr w:type="gramEnd"/>
      <w:r w:rsidRPr="00D03214">
        <w:rPr>
          <w:rFonts w:ascii="inherit" w:eastAsia="宋体" w:hAnsi="inherit" w:cs="宋体"/>
          <w:color w:val="333333"/>
          <w:kern w:val="0"/>
          <w:szCs w:val="21"/>
        </w:rPr>
        <w:t>的董事、监事、高级管理人员，但其作为本次重大资产重组交易对手方参与重大资产重组制定、论证相关环节的人员，基于工作职责了解到本案所涉重大资产重组事项，为《证券法》第七十四条第七项规定的内幕信息知情人，其应杜绝利用内幕信息从事证券交易活动的行为。其提出</w:t>
      </w:r>
      <w:r w:rsidRPr="00D03214">
        <w:rPr>
          <w:rFonts w:ascii="inherit" w:eastAsia="宋体" w:hAnsi="inherit" w:cs="宋体"/>
          <w:color w:val="333333"/>
          <w:kern w:val="0"/>
          <w:szCs w:val="21"/>
        </w:rPr>
        <w:t>“</w:t>
      </w:r>
      <w:r w:rsidRPr="00D03214">
        <w:rPr>
          <w:rFonts w:ascii="inherit" w:eastAsia="宋体" w:hAnsi="inherit" w:cs="宋体"/>
          <w:color w:val="333333"/>
          <w:kern w:val="0"/>
          <w:szCs w:val="21"/>
        </w:rPr>
        <w:t>基于对移为通信的了解及移为通信市值相对于同行业显著低估</w:t>
      </w:r>
      <w:r w:rsidRPr="00D03214">
        <w:rPr>
          <w:rFonts w:ascii="inherit" w:eastAsia="宋体" w:hAnsi="inherit" w:cs="宋体"/>
          <w:color w:val="333333"/>
          <w:kern w:val="0"/>
          <w:szCs w:val="21"/>
        </w:rPr>
        <w:t>”</w:t>
      </w:r>
      <w:r w:rsidRPr="00D03214">
        <w:rPr>
          <w:rFonts w:ascii="inherit" w:eastAsia="宋体" w:hAnsi="inherit" w:cs="宋体"/>
          <w:color w:val="333333"/>
          <w:kern w:val="0"/>
          <w:szCs w:val="21"/>
        </w:rPr>
        <w:t>等理由，不足以</w:t>
      </w:r>
      <w:proofErr w:type="gramStart"/>
      <w:r w:rsidRPr="00D03214">
        <w:rPr>
          <w:rFonts w:ascii="inherit" w:eastAsia="宋体" w:hAnsi="inherit" w:cs="宋体"/>
          <w:color w:val="333333"/>
          <w:kern w:val="0"/>
          <w:szCs w:val="21"/>
        </w:rPr>
        <w:t>阻却其</w:t>
      </w:r>
      <w:proofErr w:type="gramEnd"/>
      <w:r w:rsidRPr="00D03214">
        <w:rPr>
          <w:rFonts w:ascii="inherit" w:eastAsia="宋体" w:hAnsi="inherit" w:cs="宋体"/>
          <w:color w:val="333333"/>
          <w:kern w:val="0"/>
          <w:szCs w:val="21"/>
        </w:rPr>
        <w:t>行为的违法性。</w:t>
      </w:r>
    </w:p>
    <w:p w14:paraId="0D7DE380" w14:textId="77777777" w:rsidR="00D03214" w:rsidRPr="00D03214" w:rsidRDefault="00D03214" w:rsidP="00D03214">
      <w:pPr>
        <w:widowControl/>
        <w:shd w:val="clear" w:color="auto" w:fill="FFFFFF"/>
        <w:jc w:val="left"/>
        <w:rPr>
          <w:rFonts w:ascii="inherit" w:eastAsia="宋体" w:hAnsi="inherit" w:cs="宋体"/>
          <w:color w:val="333333"/>
          <w:kern w:val="0"/>
          <w:szCs w:val="21"/>
        </w:rPr>
      </w:pPr>
      <w:r w:rsidRPr="00D03214">
        <w:rPr>
          <w:rFonts w:ascii="inherit" w:eastAsia="宋体" w:hAnsi="inherit" w:cs="宋体"/>
          <w:color w:val="333333"/>
          <w:kern w:val="0"/>
          <w:szCs w:val="21"/>
        </w:rPr>
        <w:t xml:space="preserve">　　第二，其作为内幕信息知情人，利用信息优势从事内幕交易，已经侵害相关投资者的合法权益及证券市场公平交易秩序，其行为不属于《中华人民共和国行政处罚法》第二十七条第二款规定的不予行政处罚的情形。其提出的对交易</w:t>
      </w:r>
      <w:r w:rsidRPr="00D03214">
        <w:rPr>
          <w:rFonts w:ascii="inherit" w:eastAsia="宋体" w:hAnsi="inherit" w:cs="宋体"/>
          <w:color w:val="333333"/>
          <w:kern w:val="0"/>
          <w:szCs w:val="21"/>
        </w:rPr>
        <w:t>“</w:t>
      </w:r>
      <w:r w:rsidRPr="00D03214">
        <w:rPr>
          <w:rFonts w:ascii="inherit" w:eastAsia="宋体" w:hAnsi="inherit" w:cs="宋体"/>
          <w:color w:val="333333"/>
          <w:kern w:val="0"/>
          <w:szCs w:val="21"/>
        </w:rPr>
        <w:t>移为通信</w:t>
      </w:r>
      <w:r w:rsidRPr="00D03214">
        <w:rPr>
          <w:rFonts w:ascii="inherit" w:eastAsia="宋体" w:hAnsi="inherit" w:cs="宋体"/>
          <w:color w:val="333333"/>
          <w:kern w:val="0"/>
          <w:szCs w:val="21"/>
        </w:rPr>
        <w:t>”</w:t>
      </w:r>
      <w:r w:rsidRPr="00D03214">
        <w:rPr>
          <w:rFonts w:ascii="inherit" w:eastAsia="宋体" w:hAnsi="inherit" w:cs="宋体"/>
          <w:color w:val="333333"/>
          <w:kern w:val="0"/>
          <w:szCs w:val="21"/>
        </w:rPr>
        <w:t>的法律责任主观上认识不足不是法定的免责事由。此外，其提出主动消除或减轻危害后果、在我局尚未知悉其交易</w:t>
      </w:r>
      <w:r w:rsidRPr="00D03214">
        <w:rPr>
          <w:rFonts w:ascii="inherit" w:eastAsia="宋体" w:hAnsi="inherit" w:cs="宋体"/>
          <w:color w:val="333333"/>
          <w:kern w:val="0"/>
          <w:szCs w:val="21"/>
        </w:rPr>
        <w:t>“</w:t>
      </w:r>
      <w:r w:rsidRPr="00D03214">
        <w:rPr>
          <w:rFonts w:ascii="inherit" w:eastAsia="宋体" w:hAnsi="inherit" w:cs="宋体"/>
          <w:color w:val="333333"/>
          <w:kern w:val="0"/>
          <w:szCs w:val="21"/>
        </w:rPr>
        <w:t>移为通信</w:t>
      </w:r>
      <w:r w:rsidRPr="00D03214">
        <w:rPr>
          <w:rFonts w:ascii="inherit" w:eastAsia="宋体" w:hAnsi="inherit" w:cs="宋体"/>
          <w:color w:val="333333"/>
          <w:kern w:val="0"/>
          <w:szCs w:val="21"/>
        </w:rPr>
        <w:t>”</w:t>
      </w:r>
      <w:r w:rsidRPr="00D03214">
        <w:rPr>
          <w:rFonts w:ascii="inherit" w:eastAsia="宋体" w:hAnsi="inherit" w:cs="宋体"/>
          <w:color w:val="333333"/>
          <w:kern w:val="0"/>
          <w:szCs w:val="21"/>
        </w:rPr>
        <w:t>的情况下主动向我局调查人员交代违法行为等情况，但未能提供相关证据予以证明。</w:t>
      </w:r>
    </w:p>
    <w:p w14:paraId="318D5902" w14:textId="77777777" w:rsidR="00D03214" w:rsidRPr="00D03214" w:rsidRDefault="00D03214" w:rsidP="00D03214">
      <w:pPr>
        <w:widowControl/>
        <w:shd w:val="clear" w:color="auto" w:fill="FFFFFF"/>
        <w:jc w:val="left"/>
        <w:rPr>
          <w:rFonts w:ascii="inherit" w:eastAsia="宋体" w:hAnsi="inherit" w:cs="宋体"/>
          <w:color w:val="333333"/>
          <w:kern w:val="0"/>
          <w:szCs w:val="21"/>
        </w:rPr>
      </w:pPr>
      <w:r w:rsidRPr="00D03214">
        <w:rPr>
          <w:rFonts w:ascii="inherit" w:eastAsia="宋体" w:hAnsi="inherit" w:cs="宋体"/>
          <w:color w:val="333333"/>
          <w:kern w:val="0"/>
          <w:szCs w:val="21"/>
        </w:rPr>
        <w:t xml:space="preserve">　　第三，我局在</w:t>
      </w:r>
      <w:proofErr w:type="gramStart"/>
      <w:r w:rsidRPr="00D03214">
        <w:rPr>
          <w:rFonts w:ascii="inherit" w:eastAsia="宋体" w:hAnsi="inherit" w:cs="宋体"/>
          <w:color w:val="333333"/>
          <w:kern w:val="0"/>
          <w:szCs w:val="21"/>
        </w:rPr>
        <w:t>作出</w:t>
      </w:r>
      <w:proofErr w:type="gramEnd"/>
      <w:r w:rsidRPr="00D03214">
        <w:rPr>
          <w:rFonts w:ascii="inherit" w:eastAsia="宋体" w:hAnsi="inherit" w:cs="宋体"/>
          <w:color w:val="333333"/>
          <w:kern w:val="0"/>
          <w:szCs w:val="21"/>
        </w:rPr>
        <w:t>《行政处罚事先告知书》时已充分考虑其配合调查、认错态度良好等情节。</w:t>
      </w:r>
    </w:p>
    <w:p w14:paraId="169C8271" w14:textId="77777777" w:rsidR="00D03214" w:rsidRPr="00D03214" w:rsidRDefault="00D03214" w:rsidP="00D03214">
      <w:pPr>
        <w:widowControl/>
        <w:shd w:val="clear" w:color="auto" w:fill="FFFFFF"/>
        <w:jc w:val="left"/>
        <w:rPr>
          <w:rFonts w:ascii="inherit" w:eastAsia="宋体" w:hAnsi="inherit" w:cs="宋体"/>
          <w:color w:val="333333"/>
          <w:kern w:val="0"/>
          <w:szCs w:val="21"/>
        </w:rPr>
      </w:pPr>
      <w:r w:rsidRPr="00D03214">
        <w:rPr>
          <w:rFonts w:ascii="inherit" w:eastAsia="宋体" w:hAnsi="inherit" w:cs="宋体"/>
          <w:color w:val="333333"/>
          <w:kern w:val="0"/>
          <w:szCs w:val="21"/>
        </w:rPr>
        <w:t xml:space="preserve">　　综上，我局对熊天剑提出的陈述、申辩意见不予采纳。</w:t>
      </w:r>
    </w:p>
    <w:p w14:paraId="0D44F781" w14:textId="77777777" w:rsidR="00D03214" w:rsidRPr="00D03214" w:rsidRDefault="00D03214" w:rsidP="00D03214">
      <w:pPr>
        <w:widowControl/>
        <w:shd w:val="clear" w:color="auto" w:fill="FFFFFF"/>
        <w:jc w:val="left"/>
        <w:rPr>
          <w:rFonts w:ascii="inherit" w:eastAsia="宋体" w:hAnsi="inherit" w:cs="宋体"/>
          <w:color w:val="333333"/>
          <w:kern w:val="0"/>
          <w:szCs w:val="21"/>
        </w:rPr>
      </w:pPr>
      <w:r w:rsidRPr="00D03214">
        <w:rPr>
          <w:rFonts w:ascii="inherit" w:eastAsia="宋体" w:hAnsi="inherit" w:cs="宋体"/>
          <w:color w:val="333333"/>
          <w:kern w:val="0"/>
          <w:szCs w:val="21"/>
        </w:rPr>
        <w:t xml:space="preserve">　　根据熊天剑违法行为的事实、性质、情节与社会危害程度，依据《证券法》第二百零二条的规定，我局决定：</w:t>
      </w:r>
    </w:p>
    <w:p w14:paraId="29D7CA29" w14:textId="77777777" w:rsidR="00D03214" w:rsidRPr="00D03214" w:rsidRDefault="00D03214" w:rsidP="00D03214">
      <w:pPr>
        <w:widowControl/>
        <w:shd w:val="clear" w:color="auto" w:fill="FFFFFF"/>
        <w:jc w:val="left"/>
        <w:rPr>
          <w:rFonts w:ascii="inherit" w:eastAsia="宋体" w:hAnsi="inherit" w:cs="宋体"/>
          <w:color w:val="333333"/>
          <w:kern w:val="0"/>
          <w:szCs w:val="21"/>
        </w:rPr>
      </w:pPr>
      <w:r w:rsidRPr="00D03214">
        <w:rPr>
          <w:rFonts w:ascii="inherit" w:eastAsia="宋体" w:hAnsi="inherit" w:cs="宋体"/>
          <w:color w:val="333333"/>
          <w:kern w:val="0"/>
          <w:szCs w:val="21"/>
        </w:rPr>
        <w:lastRenderedPageBreak/>
        <w:t xml:space="preserve">　　没收</w:t>
      </w:r>
      <w:proofErr w:type="gramStart"/>
      <w:r w:rsidRPr="00D03214">
        <w:rPr>
          <w:rFonts w:ascii="inherit" w:eastAsia="宋体" w:hAnsi="inherit" w:cs="宋体"/>
          <w:color w:val="333333"/>
          <w:kern w:val="0"/>
          <w:szCs w:val="21"/>
        </w:rPr>
        <w:t>熊天剑违法</w:t>
      </w:r>
      <w:proofErr w:type="gramEnd"/>
      <w:r w:rsidRPr="00D03214">
        <w:rPr>
          <w:rFonts w:ascii="inherit" w:eastAsia="宋体" w:hAnsi="inherit" w:cs="宋体"/>
          <w:color w:val="333333"/>
          <w:kern w:val="0"/>
          <w:szCs w:val="21"/>
        </w:rPr>
        <w:t>所得</w:t>
      </w:r>
      <w:r w:rsidRPr="00D03214">
        <w:rPr>
          <w:rFonts w:ascii="inherit" w:eastAsia="宋体" w:hAnsi="inherit" w:cs="宋体"/>
          <w:color w:val="333333"/>
          <w:kern w:val="0"/>
          <w:szCs w:val="21"/>
        </w:rPr>
        <w:t>1,587.46</w:t>
      </w:r>
      <w:r w:rsidRPr="00D03214">
        <w:rPr>
          <w:rFonts w:ascii="inherit" w:eastAsia="宋体" w:hAnsi="inherit" w:cs="宋体"/>
          <w:color w:val="333333"/>
          <w:kern w:val="0"/>
          <w:szCs w:val="21"/>
        </w:rPr>
        <w:t>元，并处以三万元罚款。</w:t>
      </w:r>
    </w:p>
    <w:p w14:paraId="56734682" w14:textId="77777777" w:rsidR="00D03214" w:rsidRPr="00D03214" w:rsidRDefault="00D03214" w:rsidP="00D03214">
      <w:pPr>
        <w:widowControl/>
        <w:shd w:val="clear" w:color="auto" w:fill="FFFFFF"/>
        <w:jc w:val="left"/>
        <w:rPr>
          <w:rFonts w:ascii="inherit" w:eastAsia="宋体" w:hAnsi="inherit" w:cs="宋体"/>
          <w:color w:val="333333"/>
          <w:kern w:val="0"/>
          <w:szCs w:val="21"/>
        </w:rPr>
      </w:pPr>
      <w:r w:rsidRPr="00D03214">
        <w:rPr>
          <w:rFonts w:ascii="inherit" w:eastAsia="宋体" w:hAnsi="inherit" w:cs="宋体"/>
          <w:color w:val="333333"/>
          <w:kern w:val="0"/>
          <w:szCs w:val="21"/>
        </w:rPr>
        <w:t xml:space="preserve">　　上述当事人应自收到本处罚决定书之日起</w:t>
      </w:r>
      <w:r w:rsidRPr="00D03214">
        <w:rPr>
          <w:rFonts w:ascii="inherit" w:eastAsia="宋体" w:hAnsi="inherit" w:cs="宋体"/>
          <w:color w:val="333333"/>
          <w:kern w:val="0"/>
          <w:szCs w:val="21"/>
        </w:rPr>
        <w:t>15</w:t>
      </w:r>
      <w:r w:rsidRPr="00D03214">
        <w:rPr>
          <w:rFonts w:ascii="inherit" w:eastAsia="宋体" w:hAnsi="inherit" w:cs="宋体"/>
          <w:color w:val="333333"/>
          <w:kern w:val="0"/>
          <w:szCs w:val="21"/>
        </w:rPr>
        <w:t>日内，将罚款汇交中国证券监督管理委员会（财政</w:t>
      </w:r>
      <w:proofErr w:type="gramStart"/>
      <w:r w:rsidRPr="00D03214">
        <w:rPr>
          <w:rFonts w:ascii="inherit" w:eastAsia="宋体" w:hAnsi="inherit" w:cs="宋体"/>
          <w:color w:val="333333"/>
          <w:kern w:val="0"/>
          <w:szCs w:val="21"/>
        </w:rPr>
        <w:t>汇缴专户</w:t>
      </w:r>
      <w:proofErr w:type="gramEnd"/>
      <w:r w:rsidRPr="00D03214">
        <w:rPr>
          <w:rFonts w:ascii="inherit" w:eastAsia="宋体" w:hAnsi="inherit" w:cs="宋体"/>
          <w:color w:val="333333"/>
          <w:kern w:val="0"/>
          <w:szCs w:val="21"/>
        </w:rPr>
        <w:t>），开户银行：中信银行北京分行营业部，账号：</w:t>
      </w:r>
      <w:r w:rsidRPr="00D03214">
        <w:rPr>
          <w:rFonts w:ascii="inherit" w:eastAsia="宋体" w:hAnsi="inherit" w:cs="宋体"/>
          <w:color w:val="333333"/>
          <w:kern w:val="0"/>
          <w:szCs w:val="21"/>
        </w:rPr>
        <w:t>7111010189800000162</w:t>
      </w:r>
      <w:r w:rsidRPr="00D03214">
        <w:rPr>
          <w:rFonts w:ascii="inherit" w:eastAsia="宋体" w:hAnsi="inherit" w:cs="宋体"/>
          <w:color w:val="333333"/>
          <w:kern w:val="0"/>
          <w:szCs w:val="21"/>
        </w:rPr>
        <w:t>，由该行直接上缴国库，并将注有当事人名称的付款凭证复印件送中国证券监督管理委员会稽查局和我局备案（传真：</w:t>
      </w:r>
      <w:r w:rsidRPr="00D03214">
        <w:rPr>
          <w:rFonts w:ascii="inherit" w:eastAsia="宋体" w:hAnsi="inherit" w:cs="宋体"/>
          <w:color w:val="333333"/>
          <w:kern w:val="0"/>
          <w:szCs w:val="21"/>
        </w:rPr>
        <w:t>021-50121041</w:t>
      </w:r>
      <w:r w:rsidRPr="00D03214">
        <w:rPr>
          <w:rFonts w:ascii="inherit" w:eastAsia="宋体" w:hAnsi="inherit" w:cs="宋体"/>
          <w:color w:val="333333"/>
          <w:kern w:val="0"/>
          <w:szCs w:val="21"/>
        </w:rPr>
        <w:t>）。到期不缴纳罚款的，每日按罚款数额的百分之三加处罚款。当事人如果对本处罚决定不服，可在收到本处罚决定书之日起</w:t>
      </w:r>
      <w:r w:rsidRPr="00D03214">
        <w:rPr>
          <w:rFonts w:ascii="inherit" w:eastAsia="宋体" w:hAnsi="inherit" w:cs="宋体"/>
          <w:color w:val="333333"/>
          <w:kern w:val="0"/>
          <w:szCs w:val="21"/>
        </w:rPr>
        <w:t>60</w:t>
      </w:r>
      <w:r w:rsidRPr="00D03214">
        <w:rPr>
          <w:rFonts w:ascii="inherit" w:eastAsia="宋体" w:hAnsi="inherit" w:cs="宋体"/>
          <w:color w:val="333333"/>
          <w:kern w:val="0"/>
          <w:szCs w:val="21"/>
        </w:rPr>
        <w:t>日内向中国证券监督管理委员会申请行政复议，也可在收到本处罚决定书之日起</w:t>
      </w:r>
      <w:r w:rsidRPr="00D03214">
        <w:rPr>
          <w:rFonts w:ascii="inherit" w:eastAsia="宋体" w:hAnsi="inherit" w:cs="宋体"/>
          <w:color w:val="333333"/>
          <w:kern w:val="0"/>
          <w:szCs w:val="21"/>
        </w:rPr>
        <w:t>6</w:t>
      </w:r>
      <w:r w:rsidRPr="00D03214">
        <w:rPr>
          <w:rFonts w:ascii="inherit" w:eastAsia="宋体" w:hAnsi="inherit" w:cs="宋体"/>
          <w:color w:val="333333"/>
          <w:kern w:val="0"/>
          <w:szCs w:val="21"/>
        </w:rPr>
        <w:t>个月内向有管辖权的人民法院提起行政诉讼。复议和诉讼期间，上述决定不停止执行。</w:t>
      </w:r>
    </w:p>
    <w:p w14:paraId="1F64CB3C" w14:textId="77777777" w:rsidR="00D03214" w:rsidRPr="00D03214" w:rsidRDefault="00D03214" w:rsidP="00D03214">
      <w:pPr>
        <w:widowControl/>
        <w:shd w:val="clear" w:color="auto" w:fill="FFFFFF"/>
        <w:jc w:val="left"/>
        <w:rPr>
          <w:rFonts w:ascii="inherit" w:eastAsia="宋体" w:hAnsi="inherit" w:cs="宋体"/>
          <w:color w:val="333333"/>
          <w:kern w:val="0"/>
          <w:szCs w:val="21"/>
        </w:rPr>
      </w:pPr>
      <w:r w:rsidRPr="00D03214">
        <w:rPr>
          <w:rFonts w:ascii="inherit" w:eastAsia="宋体" w:hAnsi="inherit" w:cs="宋体"/>
          <w:color w:val="333333"/>
          <w:kern w:val="0"/>
          <w:szCs w:val="21"/>
        </w:rPr>
        <w:t xml:space="preserve">　　</w:t>
      </w:r>
    </w:p>
    <w:p w14:paraId="78D586BF" w14:textId="77777777" w:rsidR="00D03214" w:rsidRPr="00D03214" w:rsidRDefault="00D03214" w:rsidP="00D03214">
      <w:pPr>
        <w:widowControl/>
        <w:shd w:val="clear" w:color="auto" w:fill="FFFFFF"/>
        <w:jc w:val="left"/>
        <w:rPr>
          <w:rFonts w:ascii="inherit" w:eastAsia="宋体" w:hAnsi="inherit" w:cs="宋体"/>
          <w:color w:val="333333"/>
          <w:kern w:val="0"/>
          <w:szCs w:val="21"/>
        </w:rPr>
      </w:pPr>
      <w:r w:rsidRPr="00D03214">
        <w:rPr>
          <w:rFonts w:ascii="inherit" w:eastAsia="宋体" w:hAnsi="inherit" w:cs="宋体"/>
          <w:color w:val="333333"/>
          <w:kern w:val="0"/>
          <w:szCs w:val="21"/>
        </w:rPr>
        <w:t xml:space="preserve">　　　　　　　　　　　　　　　　　　　　　　　　　　　　　　　　　　　　　　</w:t>
      </w:r>
      <w:r w:rsidRPr="00D03214">
        <w:rPr>
          <w:rFonts w:ascii="inherit" w:eastAsia="宋体" w:hAnsi="inherit" w:cs="宋体"/>
          <w:color w:val="333333"/>
          <w:kern w:val="0"/>
          <w:szCs w:val="21"/>
        </w:rPr>
        <w:t> </w:t>
      </w:r>
      <w:r w:rsidRPr="00D03214">
        <w:rPr>
          <w:rFonts w:ascii="inherit" w:eastAsia="宋体" w:hAnsi="inherit" w:cs="宋体"/>
          <w:color w:val="333333"/>
          <w:kern w:val="0"/>
          <w:szCs w:val="21"/>
        </w:rPr>
        <w:t>中国证券监督管理委员会上海监管局</w:t>
      </w:r>
    </w:p>
    <w:p w14:paraId="329F584E" w14:textId="77777777" w:rsidR="00D03214" w:rsidRPr="00D03214" w:rsidRDefault="00D03214" w:rsidP="00D03214">
      <w:pPr>
        <w:widowControl/>
        <w:shd w:val="clear" w:color="auto" w:fill="FFFFFF"/>
        <w:jc w:val="left"/>
        <w:rPr>
          <w:rFonts w:ascii="inherit" w:eastAsia="宋体" w:hAnsi="inherit" w:cs="宋体"/>
          <w:color w:val="333333"/>
          <w:kern w:val="0"/>
          <w:szCs w:val="21"/>
        </w:rPr>
      </w:pPr>
      <w:r w:rsidRPr="00D03214">
        <w:rPr>
          <w:rFonts w:ascii="inherit" w:eastAsia="宋体" w:hAnsi="inherit" w:cs="宋体"/>
          <w:color w:val="333333"/>
          <w:kern w:val="0"/>
          <w:szCs w:val="21"/>
        </w:rPr>
        <w:t xml:space="preserve">　　　　　　　　　　　　　　　　　　　　　　　　　　　　　　　　　　　　　　　　　</w:t>
      </w:r>
      <w:r w:rsidRPr="00D03214">
        <w:rPr>
          <w:rFonts w:ascii="inherit" w:eastAsia="宋体" w:hAnsi="inherit" w:cs="宋体"/>
          <w:color w:val="333333"/>
          <w:kern w:val="0"/>
          <w:szCs w:val="21"/>
        </w:rPr>
        <w:t xml:space="preserve">  </w:t>
      </w:r>
      <w:r w:rsidRPr="00D03214">
        <w:rPr>
          <w:rFonts w:ascii="inherit" w:eastAsia="宋体" w:hAnsi="inherit" w:cs="宋体"/>
          <w:color w:val="333333"/>
          <w:kern w:val="0"/>
          <w:szCs w:val="21"/>
        </w:rPr>
        <w:t xml:space="preserve">　</w:t>
      </w:r>
      <w:r w:rsidRPr="00D03214">
        <w:rPr>
          <w:rFonts w:ascii="inherit" w:eastAsia="宋体" w:hAnsi="inherit" w:cs="宋体"/>
          <w:color w:val="333333"/>
          <w:kern w:val="0"/>
          <w:szCs w:val="21"/>
        </w:rPr>
        <w:t> 2019</w:t>
      </w:r>
      <w:r w:rsidRPr="00D03214">
        <w:rPr>
          <w:rFonts w:ascii="inherit" w:eastAsia="宋体" w:hAnsi="inherit" w:cs="宋体"/>
          <w:color w:val="333333"/>
          <w:kern w:val="0"/>
          <w:szCs w:val="21"/>
        </w:rPr>
        <w:t>年</w:t>
      </w:r>
      <w:r w:rsidRPr="00D03214">
        <w:rPr>
          <w:rFonts w:ascii="inherit" w:eastAsia="宋体" w:hAnsi="inherit" w:cs="宋体"/>
          <w:color w:val="333333"/>
          <w:kern w:val="0"/>
          <w:szCs w:val="21"/>
        </w:rPr>
        <w:t>9</w:t>
      </w:r>
      <w:r w:rsidRPr="00D03214">
        <w:rPr>
          <w:rFonts w:ascii="inherit" w:eastAsia="宋体" w:hAnsi="inherit" w:cs="宋体"/>
          <w:color w:val="333333"/>
          <w:kern w:val="0"/>
          <w:szCs w:val="21"/>
        </w:rPr>
        <w:t>月</w:t>
      </w:r>
      <w:r w:rsidRPr="00D03214">
        <w:rPr>
          <w:rFonts w:ascii="inherit" w:eastAsia="宋体" w:hAnsi="inherit" w:cs="宋体"/>
          <w:color w:val="333333"/>
          <w:kern w:val="0"/>
          <w:szCs w:val="21"/>
        </w:rPr>
        <w:t>16</w:t>
      </w:r>
      <w:r w:rsidRPr="00D03214">
        <w:rPr>
          <w:rFonts w:ascii="inherit" w:eastAsia="宋体" w:hAnsi="inherit" w:cs="宋体"/>
          <w:color w:val="333333"/>
          <w:kern w:val="0"/>
          <w:szCs w:val="21"/>
        </w:rPr>
        <w:t>日</w:t>
      </w:r>
    </w:p>
    <w:p w14:paraId="260B792F" w14:textId="77777777" w:rsidR="008B6B34" w:rsidRDefault="008B6B34"/>
    <w:sectPr w:rsidR="008B6B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14"/>
    <w:rsid w:val="008B6B34"/>
    <w:rsid w:val="00D03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C87B9"/>
  <w15:chartTrackingRefBased/>
  <w15:docId w15:val="{1E8195DC-F928-40CB-8181-845B99E9A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0321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38705">
      <w:bodyDiv w:val="1"/>
      <w:marLeft w:val="0"/>
      <w:marRight w:val="0"/>
      <w:marTop w:val="0"/>
      <w:marBottom w:val="0"/>
      <w:divBdr>
        <w:top w:val="none" w:sz="0" w:space="0" w:color="auto"/>
        <w:left w:val="none" w:sz="0" w:space="0" w:color="auto"/>
        <w:bottom w:val="none" w:sz="0" w:space="0" w:color="auto"/>
        <w:right w:val="none" w:sz="0" w:space="0" w:color="auto"/>
      </w:divBdr>
      <w:divsChild>
        <w:div w:id="703215168">
          <w:marLeft w:val="0"/>
          <w:marRight w:val="0"/>
          <w:marTop w:val="0"/>
          <w:marBottom w:val="0"/>
          <w:divBdr>
            <w:top w:val="none" w:sz="0" w:space="23" w:color="auto"/>
            <w:left w:val="none" w:sz="0" w:space="31" w:color="auto"/>
            <w:bottom w:val="single" w:sz="12" w:space="11" w:color="CCCCCC"/>
            <w:right w:val="none" w:sz="0" w:space="31" w:color="auto"/>
          </w:divBdr>
        </w:div>
        <w:div w:id="1518157089">
          <w:marLeft w:val="0"/>
          <w:marRight w:val="0"/>
          <w:marTop w:val="0"/>
          <w:marBottom w:val="300"/>
          <w:divBdr>
            <w:top w:val="none" w:sz="0" w:space="0" w:color="auto"/>
            <w:left w:val="none" w:sz="0" w:space="0" w:color="auto"/>
            <w:bottom w:val="none" w:sz="0" w:space="0" w:color="auto"/>
            <w:right w:val="none" w:sz="0" w:space="0" w:color="auto"/>
          </w:divBdr>
        </w:div>
        <w:div w:id="687877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493</Words>
  <Characters>2813</Characters>
  <Application>Microsoft Office Word</Application>
  <DocSecurity>0</DocSecurity>
  <Lines>23</Lines>
  <Paragraphs>6</Paragraphs>
  <ScaleCrop>false</ScaleCrop>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2021-09-30T13:22:00Z</dcterms:created>
  <dcterms:modified xsi:type="dcterms:W3CDTF">2021-09-30T13:22:00Z</dcterms:modified>
</cp:coreProperties>
</file>