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D83651" w:rsidRPr="00D83651" w14:paraId="1EF3FA6D" w14:textId="77777777" w:rsidTr="00D83651">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D83651" w:rsidRPr="00D83651" w14:paraId="480F253F" w14:textId="77777777">
              <w:trPr>
                <w:tblCellSpacing w:w="0" w:type="dxa"/>
              </w:trPr>
              <w:tc>
                <w:tcPr>
                  <w:tcW w:w="2500" w:type="pct"/>
                  <w:tcMar>
                    <w:top w:w="30" w:type="dxa"/>
                    <w:left w:w="30" w:type="dxa"/>
                    <w:bottom w:w="30" w:type="dxa"/>
                    <w:right w:w="30" w:type="dxa"/>
                  </w:tcMar>
                  <w:hideMark/>
                </w:tcPr>
                <w:p w14:paraId="62961D46" w14:textId="77777777" w:rsidR="00D83651" w:rsidRPr="00D83651" w:rsidRDefault="00D83651" w:rsidP="00D83651">
                  <w:pPr>
                    <w:widowControl/>
                    <w:jc w:val="left"/>
                    <w:rPr>
                      <w:rFonts w:ascii="宋体" w:eastAsia="宋体" w:hAnsi="宋体" w:cs="宋体"/>
                      <w:color w:val="686868"/>
                      <w:kern w:val="0"/>
                      <w:sz w:val="18"/>
                      <w:szCs w:val="18"/>
                    </w:rPr>
                  </w:pPr>
                  <w:r w:rsidRPr="00D83651">
                    <w:rPr>
                      <w:rFonts w:ascii="宋体" w:eastAsia="宋体" w:hAnsi="宋体" w:cs="宋体"/>
                      <w:b/>
                      <w:bCs/>
                      <w:color w:val="686868"/>
                      <w:kern w:val="0"/>
                      <w:sz w:val="18"/>
                      <w:szCs w:val="18"/>
                    </w:rPr>
                    <w:t>索 引 号:</w:t>
                  </w:r>
                  <w:r w:rsidRPr="00D83651">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14:paraId="33EDE24B" w14:textId="77777777" w:rsidR="00D83651" w:rsidRPr="00D83651" w:rsidRDefault="00D83651" w:rsidP="00D83651">
                  <w:pPr>
                    <w:widowControl/>
                    <w:jc w:val="left"/>
                    <w:rPr>
                      <w:rFonts w:ascii="宋体" w:eastAsia="宋体" w:hAnsi="宋体" w:cs="宋体"/>
                      <w:color w:val="686868"/>
                      <w:kern w:val="0"/>
                      <w:sz w:val="18"/>
                      <w:szCs w:val="18"/>
                    </w:rPr>
                  </w:pPr>
                  <w:r w:rsidRPr="00D83651">
                    <w:rPr>
                      <w:rFonts w:ascii="宋体" w:eastAsia="宋体" w:hAnsi="宋体" w:cs="宋体"/>
                      <w:b/>
                      <w:bCs/>
                      <w:color w:val="686868"/>
                      <w:kern w:val="0"/>
                      <w:sz w:val="18"/>
                      <w:szCs w:val="18"/>
                    </w:rPr>
                    <w:t>分类:</w:t>
                  </w:r>
                  <w:r w:rsidRPr="00D83651">
                    <w:rPr>
                      <w:rFonts w:ascii="宋体" w:eastAsia="宋体" w:hAnsi="宋体" w:cs="宋体"/>
                      <w:color w:val="686868"/>
                      <w:kern w:val="0"/>
                      <w:sz w:val="18"/>
                      <w:szCs w:val="18"/>
                    </w:rPr>
                    <w:t> 其他 ; 其他</w:t>
                  </w:r>
                </w:p>
              </w:tc>
            </w:tr>
          </w:tbl>
          <w:p w14:paraId="0814BF1A" w14:textId="77777777" w:rsidR="00D83651" w:rsidRPr="00D83651" w:rsidRDefault="00D83651" w:rsidP="00D83651">
            <w:pPr>
              <w:widowControl/>
              <w:jc w:val="left"/>
              <w:rPr>
                <w:rFonts w:ascii="宋体" w:eastAsia="宋体" w:hAnsi="宋体" w:cs="宋体"/>
                <w:color w:val="686868"/>
                <w:kern w:val="0"/>
                <w:sz w:val="18"/>
                <w:szCs w:val="18"/>
              </w:rPr>
            </w:pPr>
          </w:p>
        </w:tc>
      </w:tr>
      <w:tr w:rsidR="00D83651" w:rsidRPr="00D83651" w14:paraId="30A84470" w14:textId="77777777" w:rsidTr="00D83651">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D83651" w:rsidRPr="00D83651" w14:paraId="7F4F4327" w14:textId="77777777">
              <w:trPr>
                <w:tblCellSpacing w:w="0" w:type="dxa"/>
              </w:trPr>
              <w:tc>
                <w:tcPr>
                  <w:tcW w:w="2500" w:type="pct"/>
                  <w:tcMar>
                    <w:top w:w="30" w:type="dxa"/>
                    <w:left w:w="30" w:type="dxa"/>
                    <w:bottom w:w="30" w:type="dxa"/>
                    <w:right w:w="30" w:type="dxa"/>
                  </w:tcMar>
                  <w:hideMark/>
                </w:tcPr>
                <w:p w14:paraId="10DAE0FF" w14:textId="77777777" w:rsidR="00D83651" w:rsidRPr="00D83651" w:rsidRDefault="00D83651" w:rsidP="00D83651">
                  <w:pPr>
                    <w:widowControl/>
                    <w:jc w:val="left"/>
                    <w:rPr>
                      <w:rFonts w:ascii="宋体" w:eastAsia="宋体" w:hAnsi="宋体" w:cs="宋体"/>
                      <w:color w:val="686868"/>
                      <w:kern w:val="0"/>
                      <w:sz w:val="18"/>
                      <w:szCs w:val="18"/>
                    </w:rPr>
                  </w:pPr>
                  <w:r w:rsidRPr="00D83651">
                    <w:rPr>
                      <w:rFonts w:ascii="宋体" w:eastAsia="宋体" w:hAnsi="宋体" w:cs="宋体"/>
                      <w:b/>
                      <w:bCs/>
                      <w:color w:val="686868"/>
                      <w:kern w:val="0"/>
                      <w:sz w:val="18"/>
                      <w:szCs w:val="18"/>
                    </w:rPr>
                    <w:t>发布机构:</w:t>
                  </w:r>
                  <w:r w:rsidRPr="00D83651">
                    <w:rPr>
                      <w:rFonts w:ascii="宋体" w:eastAsia="宋体" w:hAnsi="宋体" w:cs="宋体"/>
                      <w:color w:val="686868"/>
                      <w:kern w:val="0"/>
                      <w:sz w:val="18"/>
                      <w:szCs w:val="18"/>
                    </w:rPr>
                    <w:t> 甘肃局</w:t>
                  </w:r>
                </w:p>
              </w:tc>
              <w:tc>
                <w:tcPr>
                  <w:tcW w:w="0" w:type="auto"/>
                  <w:tcMar>
                    <w:top w:w="30" w:type="dxa"/>
                    <w:left w:w="30" w:type="dxa"/>
                    <w:bottom w:w="30" w:type="dxa"/>
                    <w:right w:w="30" w:type="dxa"/>
                  </w:tcMar>
                  <w:hideMark/>
                </w:tcPr>
                <w:p w14:paraId="37F64F5C" w14:textId="77777777" w:rsidR="00D83651" w:rsidRPr="00D83651" w:rsidRDefault="00D83651" w:rsidP="00D83651">
                  <w:pPr>
                    <w:widowControl/>
                    <w:jc w:val="left"/>
                    <w:rPr>
                      <w:rFonts w:ascii="宋体" w:eastAsia="宋体" w:hAnsi="宋体" w:cs="宋体"/>
                      <w:color w:val="686868"/>
                      <w:kern w:val="0"/>
                      <w:sz w:val="18"/>
                      <w:szCs w:val="18"/>
                    </w:rPr>
                  </w:pPr>
                  <w:r w:rsidRPr="00D83651">
                    <w:rPr>
                      <w:rFonts w:ascii="宋体" w:eastAsia="宋体" w:hAnsi="宋体" w:cs="宋体"/>
                      <w:b/>
                      <w:bCs/>
                      <w:color w:val="686868"/>
                      <w:kern w:val="0"/>
                      <w:sz w:val="18"/>
                      <w:szCs w:val="18"/>
                    </w:rPr>
                    <w:t>发文日期:</w:t>
                  </w:r>
                  <w:r w:rsidRPr="00D83651">
                    <w:rPr>
                      <w:rFonts w:ascii="宋体" w:eastAsia="宋体" w:hAnsi="宋体" w:cs="宋体"/>
                      <w:color w:val="686868"/>
                      <w:kern w:val="0"/>
                      <w:sz w:val="18"/>
                      <w:szCs w:val="18"/>
                    </w:rPr>
                    <w:t> 2019年12月12日</w:t>
                  </w:r>
                </w:p>
              </w:tc>
            </w:tr>
          </w:tbl>
          <w:p w14:paraId="1ED01AFE" w14:textId="77777777" w:rsidR="00D83651" w:rsidRPr="00D83651" w:rsidRDefault="00D83651" w:rsidP="00D83651">
            <w:pPr>
              <w:widowControl/>
              <w:jc w:val="left"/>
              <w:rPr>
                <w:rFonts w:ascii="宋体" w:eastAsia="宋体" w:hAnsi="宋体" w:cs="宋体"/>
                <w:color w:val="686868"/>
                <w:kern w:val="0"/>
                <w:sz w:val="18"/>
                <w:szCs w:val="18"/>
              </w:rPr>
            </w:pPr>
          </w:p>
        </w:tc>
      </w:tr>
      <w:tr w:rsidR="00D83651" w:rsidRPr="00D83651" w14:paraId="01BE9333" w14:textId="77777777" w:rsidTr="00D83651">
        <w:trPr>
          <w:tblCellSpacing w:w="0" w:type="dxa"/>
          <w:jc w:val="center"/>
        </w:trPr>
        <w:tc>
          <w:tcPr>
            <w:tcW w:w="0" w:type="auto"/>
            <w:tcMar>
              <w:top w:w="30" w:type="dxa"/>
              <w:left w:w="30" w:type="dxa"/>
              <w:bottom w:w="30" w:type="dxa"/>
              <w:right w:w="30" w:type="dxa"/>
            </w:tcMar>
            <w:hideMark/>
          </w:tcPr>
          <w:p w14:paraId="42563F13" w14:textId="77777777" w:rsidR="00D83651" w:rsidRPr="00D83651" w:rsidRDefault="00D83651" w:rsidP="00D83651">
            <w:pPr>
              <w:widowControl/>
              <w:jc w:val="left"/>
              <w:rPr>
                <w:rFonts w:ascii="宋体" w:eastAsia="宋体" w:hAnsi="宋体" w:cs="宋体"/>
                <w:color w:val="686868"/>
                <w:kern w:val="0"/>
                <w:sz w:val="18"/>
                <w:szCs w:val="18"/>
              </w:rPr>
            </w:pPr>
            <w:r w:rsidRPr="00D83651">
              <w:rPr>
                <w:rFonts w:ascii="宋体" w:eastAsia="宋体" w:hAnsi="宋体" w:cs="宋体"/>
                <w:b/>
                <w:bCs/>
                <w:color w:val="686868"/>
                <w:kern w:val="0"/>
                <w:sz w:val="18"/>
                <w:szCs w:val="18"/>
              </w:rPr>
              <w:t>名　　称:</w:t>
            </w:r>
            <w:r w:rsidRPr="00D83651">
              <w:rPr>
                <w:rFonts w:ascii="宋体" w:eastAsia="宋体" w:hAnsi="宋体" w:cs="宋体"/>
                <w:color w:val="686868"/>
                <w:kern w:val="0"/>
                <w:sz w:val="18"/>
                <w:szCs w:val="18"/>
              </w:rPr>
              <w:t> 中国证券监督管理委员会甘肃监管局行政处罚决定书（辜典虹）</w:t>
            </w:r>
          </w:p>
        </w:tc>
      </w:tr>
      <w:tr w:rsidR="00D83651" w:rsidRPr="00D83651" w14:paraId="08FBC645" w14:textId="77777777" w:rsidTr="00D83651">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D83651" w:rsidRPr="00D83651" w14:paraId="275A086A" w14:textId="77777777">
              <w:trPr>
                <w:tblCellSpacing w:w="0" w:type="dxa"/>
              </w:trPr>
              <w:tc>
                <w:tcPr>
                  <w:tcW w:w="2500" w:type="pct"/>
                  <w:tcMar>
                    <w:top w:w="30" w:type="dxa"/>
                    <w:left w:w="30" w:type="dxa"/>
                    <w:bottom w:w="30" w:type="dxa"/>
                    <w:right w:w="30" w:type="dxa"/>
                  </w:tcMar>
                  <w:hideMark/>
                </w:tcPr>
                <w:p w14:paraId="0721B019" w14:textId="77777777" w:rsidR="00D83651" w:rsidRPr="00D83651" w:rsidRDefault="00D83651" w:rsidP="00D83651">
                  <w:pPr>
                    <w:widowControl/>
                    <w:jc w:val="left"/>
                    <w:rPr>
                      <w:rFonts w:ascii="宋体" w:eastAsia="宋体" w:hAnsi="宋体" w:cs="宋体"/>
                      <w:color w:val="686868"/>
                      <w:kern w:val="0"/>
                      <w:sz w:val="18"/>
                      <w:szCs w:val="18"/>
                    </w:rPr>
                  </w:pPr>
                  <w:r w:rsidRPr="00D83651">
                    <w:rPr>
                      <w:rFonts w:ascii="宋体" w:eastAsia="宋体" w:hAnsi="宋体" w:cs="宋体"/>
                      <w:b/>
                      <w:bCs/>
                      <w:color w:val="686868"/>
                      <w:kern w:val="0"/>
                      <w:sz w:val="18"/>
                      <w:szCs w:val="18"/>
                    </w:rPr>
                    <w:t>文　　号:</w:t>
                  </w:r>
                  <w:r w:rsidRPr="00D83651">
                    <w:rPr>
                      <w:rFonts w:ascii="宋体" w:eastAsia="宋体" w:hAnsi="宋体" w:cs="宋体"/>
                      <w:color w:val="686868"/>
                      <w:kern w:val="0"/>
                      <w:sz w:val="18"/>
                      <w:szCs w:val="18"/>
                    </w:rPr>
                    <w:t> </w:t>
                  </w:r>
                  <w:proofErr w:type="gramStart"/>
                  <w:r w:rsidRPr="00D83651">
                    <w:rPr>
                      <w:rFonts w:ascii="宋体" w:eastAsia="宋体" w:hAnsi="宋体" w:cs="宋体"/>
                      <w:color w:val="686868"/>
                      <w:kern w:val="0"/>
                      <w:sz w:val="18"/>
                      <w:szCs w:val="18"/>
                    </w:rPr>
                    <w:t>甘证监行政</w:t>
                  </w:r>
                  <w:proofErr w:type="gramEnd"/>
                  <w:r w:rsidRPr="00D83651">
                    <w:rPr>
                      <w:rFonts w:ascii="宋体" w:eastAsia="宋体" w:hAnsi="宋体" w:cs="宋体"/>
                      <w:color w:val="686868"/>
                      <w:kern w:val="0"/>
                      <w:sz w:val="18"/>
                      <w:szCs w:val="18"/>
                    </w:rPr>
                    <w:t>处罚决定书〔2019〕003号</w:t>
                  </w:r>
                </w:p>
              </w:tc>
              <w:tc>
                <w:tcPr>
                  <w:tcW w:w="0" w:type="auto"/>
                  <w:tcMar>
                    <w:top w:w="30" w:type="dxa"/>
                    <w:left w:w="30" w:type="dxa"/>
                    <w:bottom w:w="30" w:type="dxa"/>
                    <w:right w:w="30" w:type="dxa"/>
                  </w:tcMar>
                  <w:hideMark/>
                </w:tcPr>
                <w:p w14:paraId="326D54C6" w14:textId="77777777" w:rsidR="00D83651" w:rsidRPr="00D83651" w:rsidRDefault="00D83651" w:rsidP="00D83651">
                  <w:pPr>
                    <w:widowControl/>
                    <w:jc w:val="left"/>
                    <w:rPr>
                      <w:rFonts w:ascii="宋体" w:eastAsia="宋体" w:hAnsi="宋体" w:cs="宋体"/>
                      <w:color w:val="686868"/>
                      <w:kern w:val="0"/>
                      <w:sz w:val="18"/>
                      <w:szCs w:val="18"/>
                    </w:rPr>
                  </w:pPr>
                  <w:r w:rsidRPr="00D83651">
                    <w:rPr>
                      <w:rFonts w:ascii="宋体" w:eastAsia="宋体" w:hAnsi="宋体" w:cs="宋体"/>
                      <w:b/>
                      <w:bCs/>
                      <w:color w:val="686868"/>
                      <w:kern w:val="0"/>
                      <w:sz w:val="18"/>
                      <w:szCs w:val="18"/>
                    </w:rPr>
                    <w:t>主 题 词:</w:t>
                  </w:r>
                </w:p>
              </w:tc>
            </w:tr>
          </w:tbl>
          <w:p w14:paraId="44018297" w14:textId="77777777" w:rsidR="00D83651" w:rsidRPr="00D83651" w:rsidRDefault="00D83651" w:rsidP="00D83651">
            <w:pPr>
              <w:widowControl/>
              <w:jc w:val="left"/>
              <w:rPr>
                <w:rFonts w:ascii="宋体" w:eastAsia="宋体" w:hAnsi="宋体" w:cs="宋体"/>
                <w:color w:val="686868"/>
                <w:kern w:val="0"/>
                <w:sz w:val="18"/>
                <w:szCs w:val="18"/>
              </w:rPr>
            </w:pPr>
          </w:p>
        </w:tc>
      </w:tr>
    </w:tbl>
    <w:p w14:paraId="3DF1F3F9" w14:textId="77777777" w:rsidR="00D83651" w:rsidRPr="00D83651" w:rsidRDefault="00D83651" w:rsidP="00D83651">
      <w:pPr>
        <w:widowControl/>
        <w:jc w:val="left"/>
        <w:rPr>
          <w:rFonts w:ascii="宋体" w:eastAsia="宋体" w:hAnsi="宋体" w:cs="宋体"/>
          <w:kern w:val="0"/>
          <w:sz w:val="24"/>
          <w:szCs w:val="24"/>
        </w:rPr>
      </w:pPr>
      <w:r w:rsidRPr="00D83651">
        <w:rPr>
          <w:rFonts w:ascii="宋体" w:eastAsia="宋体" w:hAnsi="宋体" w:cs="宋体"/>
          <w:kern w:val="0"/>
          <w:sz w:val="24"/>
          <w:szCs w:val="24"/>
        </w:rPr>
        <w:object w:dxaOrig="1440" w:dyaOrig="1440" w14:anchorId="656B5B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4" o:title=""/>
          </v:shape>
          <w:control r:id="rId5" w:name="对象 1" w:shapeid="_x0000_i1025"/>
        </w:object>
      </w:r>
    </w:p>
    <w:p w14:paraId="06296610" w14:textId="77777777" w:rsidR="00D83651" w:rsidRPr="00D83651" w:rsidRDefault="00D83651" w:rsidP="00D83651">
      <w:pPr>
        <w:widowControl/>
        <w:shd w:val="clear" w:color="auto" w:fill="FFFFFF"/>
        <w:spacing w:after="240"/>
        <w:jc w:val="center"/>
        <w:rPr>
          <w:rFonts w:ascii="微软雅黑" w:eastAsia="微软雅黑" w:hAnsi="微软雅黑" w:cs="宋体"/>
          <w:color w:val="000000"/>
          <w:kern w:val="0"/>
          <w:sz w:val="18"/>
          <w:szCs w:val="18"/>
        </w:rPr>
      </w:pPr>
      <w:r w:rsidRPr="00D83651">
        <w:rPr>
          <w:rFonts w:ascii="微软雅黑" w:eastAsia="微软雅黑" w:hAnsi="微软雅黑" w:cs="宋体" w:hint="eastAsia"/>
          <w:color w:val="000000"/>
          <w:kern w:val="0"/>
          <w:sz w:val="18"/>
          <w:szCs w:val="18"/>
        </w:rPr>
        <w:br/>
      </w:r>
      <w:r w:rsidRPr="00D83651">
        <w:rPr>
          <w:rFonts w:ascii="黑体" w:eastAsia="黑体" w:hAnsi="黑体" w:cs="宋体" w:hint="eastAsia"/>
          <w:b/>
          <w:bCs/>
          <w:color w:val="FF0000"/>
          <w:kern w:val="0"/>
          <w:sz w:val="36"/>
          <w:szCs w:val="36"/>
        </w:rPr>
        <w:t>中国证券监督管理委员会甘肃监管局行政处罚决定书（辜典虹）</w:t>
      </w:r>
      <w:r w:rsidRPr="00D83651">
        <w:rPr>
          <w:rFonts w:ascii="微软雅黑" w:eastAsia="微软雅黑" w:hAnsi="微软雅黑" w:cs="宋体" w:hint="eastAsia"/>
          <w:color w:val="000000"/>
          <w:kern w:val="0"/>
          <w:sz w:val="18"/>
          <w:szCs w:val="18"/>
        </w:rPr>
        <w:br/>
      </w:r>
    </w:p>
    <w:p w14:paraId="7D3D15AD" w14:textId="77777777" w:rsidR="00D83651" w:rsidRPr="00D83651" w:rsidRDefault="00D83651" w:rsidP="00D83651">
      <w:pPr>
        <w:widowControl/>
        <w:shd w:val="clear" w:color="auto" w:fill="FFFFFF"/>
        <w:wordWrap w:val="0"/>
        <w:spacing w:line="360" w:lineRule="atLeast"/>
        <w:ind w:firstLine="420"/>
        <w:rPr>
          <w:rFonts w:ascii="微软雅黑" w:eastAsia="微软雅黑" w:hAnsi="微软雅黑" w:cs="宋体" w:hint="eastAsia"/>
          <w:color w:val="000000"/>
          <w:kern w:val="0"/>
          <w:sz w:val="24"/>
          <w:szCs w:val="24"/>
        </w:rPr>
      </w:pPr>
      <w:r w:rsidRPr="00D83651">
        <w:rPr>
          <w:rFonts w:ascii="微软雅黑" w:eastAsia="微软雅黑" w:hAnsi="微软雅黑" w:cs="宋体" w:hint="eastAsia"/>
          <w:color w:val="000000"/>
          <w:kern w:val="0"/>
          <w:szCs w:val="21"/>
        </w:rPr>
        <w:t>当事人：辜典虹，男，1973年1月出生，时任惠州市秋谷实业集团有限公司（以下简称秋谷实业,为涉案合作协议签署方之一）董事长，住址:广东省深圳市福田区。</w:t>
      </w:r>
    </w:p>
    <w:p w14:paraId="2B7591F3" w14:textId="77777777" w:rsidR="00D83651" w:rsidRPr="00D83651" w:rsidRDefault="00D83651" w:rsidP="00D83651">
      <w:pPr>
        <w:widowControl/>
        <w:shd w:val="clear" w:color="auto" w:fill="FFFFFF"/>
        <w:wordWrap w:val="0"/>
        <w:spacing w:line="360" w:lineRule="atLeast"/>
        <w:ind w:firstLine="420"/>
        <w:rPr>
          <w:rFonts w:ascii="微软雅黑" w:eastAsia="微软雅黑" w:hAnsi="微软雅黑" w:cs="宋体" w:hint="eastAsia"/>
          <w:color w:val="000000"/>
          <w:kern w:val="0"/>
          <w:sz w:val="24"/>
          <w:szCs w:val="24"/>
        </w:rPr>
      </w:pPr>
      <w:r w:rsidRPr="00D83651">
        <w:rPr>
          <w:rFonts w:ascii="微软雅黑" w:eastAsia="微软雅黑" w:hAnsi="微软雅黑" w:cs="宋体" w:hint="eastAsia"/>
          <w:color w:val="000000"/>
          <w:kern w:val="0"/>
          <w:szCs w:val="21"/>
        </w:rPr>
        <w:t>依据《中华人民共和国证券法》（以下简称《证券法》）的有关规定，我局对辜典虹内幕交易读者出版传媒股份有限公司（以下简称读者传媒）股票行为进行了立案调查、审理，并依法向当事人告知了</w:t>
      </w:r>
      <w:proofErr w:type="gramStart"/>
      <w:r w:rsidRPr="00D83651">
        <w:rPr>
          <w:rFonts w:ascii="微软雅黑" w:eastAsia="微软雅黑" w:hAnsi="微软雅黑" w:cs="宋体" w:hint="eastAsia"/>
          <w:color w:val="000000"/>
          <w:kern w:val="0"/>
          <w:szCs w:val="21"/>
        </w:rPr>
        <w:t>作出</w:t>
      </w:r>
      <w:proofErr w:type="gramEnd"/>
      <w:r w:rsidRPr="00D83651">
        <w:rPr>
          <w:rFonts w:ascii="微软雅黑" w:eastAsia="微软雅黑" w:hAnsi="微软雅黑" w:cs="宋体" w:hint="eastAsia"/>
          <w:color w:val="000000"/>
          <w:kern w:val="0"/>
          <w:szCs w:val="21"/>
        </w:rPr>
        <w:t>行政处罚的事实、理由、依据及当事人依法享有的权利，当事人未提出陈述、申辩意见，也未要求听证。本案现已调查、审理终结。</w:t>
      </w:r>
    </w:p>
    <w:p w14:paraId="586CD3BE" w14:textId="77777777" w:rsidR="00D83651" w:rsidRPr="00D83651" w:rsidRDefault="00D83651" w:rsidP="00D83651">
      <w:pPr>
        <w:widowControl/>
        <w:shd w:val="clear" w:color="auto" w:fill="FFFFFF"/>
        <w:wordWrap w:val="0"/>
        <w:spacing w:line="360" w:lineRule="atLeast"/>
        <w:ind w:firstLine="420"/>
        <w:rPr>
          <w:rFonts w:ascii="微软雅黑" w:eastAsia="微软雅黑" w:hAnsi="微软雅黑" w:cs="宋体" w:hint="eastAsia"/>
          <w:color w:val="000000"/>
          <w:kern w:val="0"/>
          <w:sz w:val="24"/>
          <w:szCs w:val="24"/>
        </w:rPr>
      </w:pPr>
      <w:r w:rsidRPr="00D83651">
        <w:rPr>
          <w:rFonts w:ascii="微软雅黑" w:eastAsia="微软雅黑" w:hAnsi="微软雅黑" w:cs="宋体" w:hint="eastAsia"/>
          <w:color w:val="000000"/>
          <w:kern w:val="0"/>
          <w:szCs w:val="21"/>
        </w:rPr>
        <w:t>经查明，当事人存在以下违法事实：</w:t>
      </w:r>
    </w:p>
    <w:p w14:paraId="62041044" w14:textId="77777777" w:rsidR="00D83651" w:rsidRPr="00D83651" w:rsidRDefault="00D83651" w:rsidP="00D83651">
      <w:pPr>
        <w:widowControl/>
        <w:shd w:val="clear" w:color="auto" w:fill="FFFFFF"/>
        <w:wordWrap w:val="0"/>
        <w:spacing w:line="360" w:lineRule="atLeast"/>
        <w:ind w:firstLine="420"/>
        <w:rPr>
          <w:rFonts w:ascii="微软雅黑" w:eastAsia="微软雅黑" w:hAnsi="微软雅黑" w:cs="宋体" w:hint="eastAsia"/>
          <w:color w:val="000000"/>
          <w:kern w:val="0"/>
          <w:sz w:val="24"/>
          <w:szCs w:val="24"/>
        </w:rPr>
      </w:pPr>
      <w:r w:rsidRPr="00D83651">
        <w:rPr>
          <w:rFonts w:ascii="微软雅黑" w:eastAsia="微软雅黑" w:hAnsi="微软雅黑" w:cs="宋体" w:hint="eastAsia"/>
          <w:color w:val="000000"/>
          <w:kern w:val="0"/>
          <w:szCs w:val="21"/>
        </w:rPr>
        <w:t>一、内幕信息的形成与公开过程</w:t>
      </w:r>
    </w:p>
    <w:p w14:paraId="50F0DE4A" w14:textId="77777777" w:rsidR="00D83651" w:rsidRPr="00D83651" w:rsidRDefault="00D83651" w:rsidP="00D83651">
      <w:pPr>
        <w:widowControl/>
        <w:shd w:val="clear" w:color="auto" w:fill="FFFFFF"/>
        <w:wordWrap w:val="0"/>
        <w:spacing w:line="360" w:lineRule="atLeast"/>
        <w:ind w:firstLine="420"/>
        <w:rPr>
          <w:rFonts w:ascii="微软雅黑" w:eastAsia="微软雅黑" w:hAnsi="微软雅黑" w:cs="宋体" w:hint="eastAsia"/>
          <w:color w:val="000000"/>
          <w:kern w:val="0"/>
          <w:sz w:val="24"/>
          <w:szCs w:val="24"/>
        </w:rPr>
      </w:pPr>
      <w:r w:rsidRPr="00D83651">
        <w:rPr>
          <w:rFonts w:ascii="微软雅黑" w:eastAsia="微软雅黑" w:hAnsi="微软雅黑" w:cs="宋体" w:hint="eastAsia"/>
          <w:color w:val="000000"/>
          <w:kern w:val="0"/>
          <w:szCs w:val="21"/>
        </w:rPr>
        <w:t>2018年8月6日至9日，读者传媒董事会秘书杨某峰带队，赴惠州市实地调研、核查，对惠州市读者文化公园项目前期情况、地块情况、惠州市读者文化发展有限公司的财务状况进行了初步了解。</w:t>
      </w:r>
    </w:p>
    <w:p w14:paraId="438C91B4" w14:textId="77777777" w:rsidR="00D83651" w:rsidRPr="00D83651" w:rsidRDefault="00D83651" w:rsidP="00D83651">
      <w:pPr>
        <w:widowControl/>
        <w:shd w:val="clear" w:color="auto" w:fill="FFFFFF"/>
        <w:wordWrap w:val="0"/>
        <w:spacing w:line="360" w:lineRule="atLeast"/>
        <w:ind w:firstLine="420"/>
        <w:rPr>
          <w:rFonts w:ascii="微软雅黑" w:eastAsia="微软雅黑" w:hAnsi="微软雅黑" w:cs="宋体" w:hint="eastAsia"/>
          <w:color w:val="000000"/>
          <w:kern w:val="0"/>
          <w:sz w:val="24"/>
          <w:szCs w:val="24"/>
        </w:rPr>
      </w:pPr>
      <w:r w:rsidRPr="00D83651">
        <w:rPr>
          <w:rFonts w:ascii="微软雅黑" w:eastAsia="微软雅黑" w:hAnsi="微软雅黑" w:cs="宋体" w:hint="eastAsia"/>
          <w:color w:val="000000"/>
          <w:kern w:val="0"/>
          <w:szCs w:val="21"/>
        </w:rPr>
        <w:t>2018年8月24日，读者传媒董事长马某东一行在惠州市进行座谈，就惠州市读者文化公园项目建设及后续推进有关事宜继续洽谈，基本确定该项目合作意向，辜典虹参加了上述洽谈；当日马某东一行就该事项与惠州市政府进行了沟通。</w:t>
      </w:r>
    </w:p>
    <w:p w14:paraId="02BE718C" w14:textId="77777777" w:rsidR="00D83651" w:rsidRPr="00D83651" w:rsidRDefault="00D83651" w:rsidP="00D83651">
      <w:pPr>
        <w:widowControl/>
        <w:shd w:val="clear" w:color="auto" w:fill="FFFFFF"/>
        <w:wordWrap w:val="0"/>
        <w:spacing w:line="360" w:lineRule="atLeast"/>
        <w:ind w:firstLine="420"/>
        <w:rPr>
          <w:rFonts w:ascii="微软雅黑" w:eastAsia="微软雅黑" w:hAnsi="微软雅黑" w:cs="宋体" w:hint="eastAsia"/>
          <w:color w:val="000000"/>
          <w:kern w:val="0"/>
          <w:sz w:val="24"/>
          <w:szCs w:val="24"/>
        </w:rPr>
      </w:pPr>
      <w:r w:rsidRPr="00D83651">
        <w:rPr>
          <w:rFonts w:ascii="微软雅黑" w:eastAsia="微软雅黑" w:hAnsi="微软雅黑" w:cs="宋体" w:hint="eastAsia"/>
          <w:color w:val="000000"/>
          <w:kern w:val="0"/>
          <w:szCs w:val="21"/>
        </w:rPr>
        <w:lastRenderedPageBreak/>
        <w:t>2018年9月10日至14日，杨某峰带队，与辜典虹及相关人员就惠州市读者文化公园项目进行详细洽谈，明确各方合作的具体事宜。</w:t>
      </w:r>
    </w:p>
    <w:p w14:paraId="5F16C274" w14:textId="77777777" w:rsidR="00D83651" w:rsidRPr="00D83651" w:rsidRDefault="00D83651" w:rsidP="00D83651">
      <w:pPr>
        <w:widowControl/>
        <w:shd w:val="clear" w:color="auto" w:fill="FFFFFF"/>
        <w:wordWrap w:val="0"/>
        <w:spacing w:line="360" w:lineRule="atLeast"/>
        <w:ind w:firstLine="420"/>
        <w:rPr>
          <w:rFonts w:ascii="微软雅黑" w:eastAsia="微软雅黑" w:hAnsi="微软雅黑" w:cs="宋体" w:hint="eastAsia"/>
          <w:color w:val="000000"/>
          <w:kern w:val="0"/>
          <w:sz w:val="24"/>
          <w:szCs w:val="24"/>
        </w:rPr>
      </w:pPr>
      <w:r w:rsidRPr="00D83651">
        <w:rPr>
          <w:rFonts w:ascii="微软雅黑" w:eastAsia="微软雅黑" w:hAnsi="微软雅黑" w:cs="宋体" w:hint="eastAsia"/>
          <w:color w:val="000000"/>
          <w:kern w:val="0"/>
          <w:szCs w:val="21"/>
        </w:rPr>
        <w:t>2018年10月26日，读者传媒发布《关于签署惠州市读者文化公园项目合作协议的公告》（公告编号：临2018-057）。该公告称惠州市读者文化公园项目将以“读者”IP为核心，以“读者”文化为主题，并授权惠州市读者文化发展有限公司有偿使用“读者”字号、商标及商誉，读者传媒与其他三方合作开发位于惠州市的项目地块，根据协议约定，读者传媒可获得特许权使用费及相关房产，该协议有助于读者传媒进一步增强“读者”品牌运营能力，对公司持续发展具有重要意义。</w:t>
      </w:r>
    </w:p>
    <w:p w14:paraId="072EB7A2" w14:textId="77777777" w:rsidR="00D83651" w:rsidRPr="00D83651" w:rsidRDefault="00D83651" w:rsidP="00D83651">
      <w:pPr>
        <w:widowControl/>
        <w:shd w:val="clear" w:color="auto" w:fill="FFFFFF"/>
        <w:wordWrap w:val="0"/>
        <w:spacing w:line="360" w:lineRule="atLeast"/>
        <w:ind w:firstLine="420"/>
        <w:rPr>
          <w:rFonts w:ascii="微软雅黑" w:eastAsia="微软雅黑" w:hAnsi="微软雅黑" w:cs="宋体" w:hint="eastAsia"/>
          <w:color w:val="000000"/>
          <w:kern w:val="0"/>
          <w:sz w:val="24"/>
          <w:szCs w:val="24"/>
        </w:rPr>
      </w:pPr>
      <w:r w:rsidRPr="00D83651">
        <w:rPr>
          <w:rFonts w:ascii="微软雅黑" w:eastAsia="微软雅黑" w:hAnsi="微软雅黑" w:cs="宋体" w:hint="eastAsia"/>
          <w:color w:val="000000"/>
          <w:kern w:val="0"/>
          <w:szCs w:val="21"/>
        </w:rPr>
        <w:t>我局认为，上述惠州市读者文化公园项目是《证券法》第六十七条第二款第三项“公司订立重要合同，可能对公司的资产、负债、权益和经营成果产生重要影响”所述重大事件，在公开前属于《证券法》第七十五条第一款规定之内幕信息。该内幕信息不晚于2018年8月24日形成，于2018年10月26日开市前公开。</w:t>
      </w:r>
      <w:r w:rsidRPr="00D83651">
        <w:rPr>
          <w:rFonts w:ascii="微软雅黑" w:eastAsia="微软雅黑" w:hAnsi="微软雅黑" w:cs="宋体" w:hint="eastAsia"/>
          <w:color w:val="000000"/>
          <w:kern w:val="0"/>
          <w:szCs w:val="21"/>
          <w:highlight w:val="yellow"/>
        </w:rPr>
        <w:t>辜典虹时任秋谷实业董事长</w:t>
      </w:r>
      <w:r w:rsidRPr="00D83651">
        <w:rPr>
          <w:rFonts w:ascii="微软雅黑" w:eastAsia="微软雅黑" w:hAnsi="微软雅黑" w:cs="宋体" w:hint="eastAsia"/>
          <w:color w:val="000000"/>
          <w:kern w:val="0"/>
          <w:szCs w:val="21"/>
        </w:rPr>
        <w:t>，为本案内幕信息知情人，知悉上述内幕信息时间不晚于2018年8月24日。</w:t>
      </w:r>
    </w:p>
    <w:p w14:paraId="26478404" w14:textId="77777777" w:rsidR="00D83651" w:rsidRPr="00D83651" w:rsidRDefault="00D83651" w:rsidP="00D83651">
      <w:pPr>
        <w:widowControl/>
        <w:shd w:val="clear" w:color="auto" w:fill="FFFFFF"/>
        <w:wordWrap w:val="0"/>
        <w:spacing w:line="360" w:lineRule="atLeast"/>
        <w:ind w:firstLine="420"/>
        <w:rPr>
          <w:rFonts w:ascii="微软雅黑" w:eastAsia="微软雅黑" w:hAnsi="微软雅黑" w:cs="宋体" w:hint="eastAsia"/>
          <w:color w:val="000000"/>
          <w:kern w:val="0"/>
          <w:sz w:val="24"/>
          <w:szCs w:val="24"/>
        </w:rPr>
      </w:pPr>
      <w:r w:rsidRPr="00D83651">
        <w:rPr>
          <w:rFonts w:ascii="微软雅黑" w:eastAsia="微软雅黑" w:hAnsi="微软雅黑" w:cs="宋体" w:hint="eastAsia"/>
          <w:color w:val="000000"/>
          <w:kern w:val="0"/>
          <w:szCs w:val="21"/>
        </w:rPr>
        <w:t>二、辜典虹使用本人账户交易“读者传媒”情况</w:t>
      </w:r>
    </w:p>
    <w:p w14:paraId="20A04FD8" w14:textId="77777777" w:rsidR="00D83651" w:rsidRPr="00D83651" w:rsidRDefault="00D83651" w:rsidP="00D83651">
      <w:pPr>
        <w:widowControl/>
        <w:shd w:val="clear" w:color="auto" w:fill="FFFFFF"/>
        <w:wordWrap w:val="0"/>
        <w:spacing w:line="360" w:lineRule="atLeast"/>
        <w:ind w:firstLine="420"/>
        <w:rPr>
          <w:rFonts w:ascii="微软雅黑" w:eastAsia="微软雅黑" w:hAnsi="微软雅黑" w:cs="宋体" w:hint="eastAsia"/>
          <w:color w:val="000000"/>
          <w:kern w:val="0"/>
          <w:sz w:val="24"/>
          <w:szCs w:val="24"/>
        </w:rPr>
      </w:pPr>
      <w:r w:rsidRPr="00D83651">
        <w:rPr>
          <w:rFonts w:ascii="微软雅黑" w:eastAsia="微软雅黑" w:hAnsi="微软雅黑" w:cs="宋体" w:hint="eastAsia"/>
          <w:color w:val="000000"/>
          <w:kern w:val="0"/>
          <w:szCs w:val="21"/>
        </w:rPr>
        <w:t>在内幕信息敏感期内，辜典虹使用本人账户于2018年9月14日，买入“读者传媒”184,400股，成交价格5.39元，成交金额993,916元；于内幕信息公开后2018年11月1日、11月2日、12月5日分3笔卖出，盈利42,128元。</w:t>
      </w:r>
    </w:p>
    <w:p w14:paraId="4123C266" w14:textId="77777777" w:rsidR="00D83651" w:rsidRPr="00D83651" w:rsidRDefault="00D83651" w:rsidP="00D83651">
      <w:pPr>
        <w:widowControl/>
        <w:shd w:val="clear" w:color="auto" w:fill="FFFFFF"/>
        <w:wordWrap w:val="0"/>
        <w:spacing w:line="360" w:lineRule="atLeast"/>
        <w:ind w:firstLine="420"/>
        <w:rPr>
          <w:rFonts w:ascii="微软雅黑" w:eastAsia="微软雅黑" w:hAnsi="微软雅黑" w:cs="宋体" w:hint="eastAsia"/>
          <w:color w:val="000000"/>
          <w:kern w:val="0"/>
          <w:sz w:val="24"/>
          <w:szCs w:val="24"/>
        </w:rPr>
      </w:pPr>
      <w:r w:rsidRPr="00D83651">
        <w:rPr>
          <w:rFonts w:ascii="微软雅黑" w:eastAsia="微软雅黑" w:hAnsi="微软雅黑" w:cs="宋体" w:hint="eastAsia"/>
          <w:color w:val="000000"/>
          <w:kern w:val="0"/>
          <w:szCs w:val="21"/>
        </w:rPr>
        <w:t>上述事实，有读者传媒相关公告、相关人员询问笔录、相关协议、相关账户交易流水等证据证明，足以认定。</w:t>
      </w:r>
    </w:p>
    <w:p w14:paraId="13E58DFC" w14:textId="77777777" w:rsidR="00D83651" w:rsidRPr="00D83651" w:rsidRDefault="00D83651" w:rsidP="00D83651">
      <w:pPr>
        <w:widowControl/>
        <w:shd w:val="clear" w:color="auto" w:fill="FFFFFF"/>
        <w:wordWrap w:val="0"/>
        <w:spacing w:line="360" w:lineRule="atLeast"/>
        <w:ind w:firstLine="420"/>
        <w:rPr>
          <w:rFonts w:ascii="微软雅黑" w:eastAsia="微软雅黑" w:hAnsi="微软雅黑" w:cs="宋体" w:hint="eastAsia"/>
          <w:color w:val="000000"/>
          <w:kern w:val="0"/>
          <w:sz w:val="24"/>
          <w:szCs w:val="24"/>
        </w:rPr>
      </w:pPr>
      <w:r w:rsidRPr="00D83651">
        <w:rPr>
          <w:rFonts w:ascii="微软雅黑" w:eastAsia="微软雅黑" w:hAnsi="微软雅黑" w:cs="宋体" w:hint="eastAsia"/>
          <w:color w:val="000000"/>
          <w:kern w:val="0"/>
          <w:szCs w:val="21"/>
        </w:rPr>
        <w:t>我局认为，辜典虹作为本案内幕信息知情人，在内幕信息公开前交易“读者传媒”的行为，违反了《证券法》第七十三条、第七十六条第一款的规定，构成《证券法》第二百零二条所述之违法行为。</w:t>
      </w:r>
    </w:p>
    <w:p w14:paraId="6884C899" w14:textId="77777777" w:rsidR="00D83651" w:rsidRPr="00D83651" w:rsidRDefault="00D83651" w:rsidP="00D83651">
      <w:pPr>
        <w:widowControl/>
        <w:shd w:val="clear" w:color="auto" w:fill="FFFFFF"/>
        <w:wordWrap w:val="0"/>
        <w:spacing w:line="360" w:lineRule="atLeast"/>
        <w:ind w:firstLine="420"/>
        <w:rPr>
          <w:rFonts w:ascii="微软雅黑" w:eastAsia="微软雅黑" w:hAnsi="微软雅黑" w:cs="宋体" w:hint="eastAsia"/>
          <w:color w:val="000000"/>
          <w:kern w:val="0"/>
          <w:sz w:val="24"/>
          <w:szCs w:val="24"/>
        </w:rPr>
      </w:pPr>
      <w:r w:rsidRPr="00D83651">
        <w:rPr>
          <w:rFonts w:ascii="微软雅黑" w:eastAsia="微软雅黑" w:hAnsi="微软雅黑" w:cs="宋体" w:hint="eastAsia"/>
          <w:color w:val="000000"/>
          <w:kern w:val="0"/>
          <w:szCs w:val="21"/>
        </w:rPr>
        <w:lastRenderedPageBreak/>
        <w:t>根据当事人违法行为的事实、性质、情节与社会危害程度，依据《证券法》第二百零二条的规定，我局决定：没收辜典虹违法所得42,128元，并处以罚款126,384元。</w:t>
      </w:r>
    </w:p>
    <w:p w14:paraId="49107D6F" w14:textId="77777777" w:rsidR="00D83651" w:rsidRPr="00D83651" w:rsidRDefault="00D83651" w:rsidP="00D83651">
      <w:pPr>
        <w:widowControl/>
        <w:shd w:val="clear" w:color="auto" w:fill="FFFFFF"/>
        <w:wordWrap w:val="0"/>
        <w:spacing w:line="360" w:lineRule="atLeast"/>
        <w:ind w:firstLine="420"/>
        <w:rPr>
          <w:rFonts w:ascii="微软雅黑" w:eastAsia="微软雅黑" w:hAnsi="微软雅黑" w:cs="宋体" w:hint="eastAsia"/>
          <w:color w:val="000000"/>
          <w:kern w:val="0"/>
          <w:sz w:val="24"/>
          <w:szCs w:val="24"/>
        </w:rPr>
      </w:pPr>
      <w:r w:rsidRPr="00D83651">
        <w:rPr>
          <w:rFonts w:ascii="微软雅黑" w:eastAsia="微软雅黑" w:hAnsi="微软雅黑" w:cs="宋体" w:hint="eastAsia"/>
          <w:color w:val="000000"/>
          <w:kern w:val="0"/>
          <w:szCs w:val="21"/>
        </w:rPr>
        <w:t>上述当事人应自收到本处罚决定书之日起15日内，将罚没款汇交中国证券监督管理委员会（财政</w:t>
      </w:r>
      <w:proofErr w:type="gramStart"/>
      <w:r w:rsidRPr="00D83651">
        <w:rPr>
          <w:rFonts w:ascii="微软雅黑" w:eastAsia="微软雅黑" w:hAnsi="微软雅黑" w:cs="宋体" w:hint="eastAsia"/>
          <w:color w:val="000000"/>
          <w:kern w:val="0"/>
          <w:szCs w:val="21"/>
        </w:rPr>
        <w:t>汇缴专户</w:t>
      </w:r>
      <w:proofErr w:type="gramEnd"/>
      <w:r w:rsidRPr="00D83651">
        <w:rPr>
          <w:rFonts w:ascii="微软雅黑" w:eastAsia="微软雅黑" w:hAnsi="微软雅黑" w:cs="宋体" w:hint="eastAsia"/>
          <w:color w:val="000000"/>
          <w:kern w:val="0"/>
          <w:szCs w:val="21"/>
        </w:rPr>
        <w:t>），开户银行：中信银行北京分行营业部，账号：7111010189800000162，由该行直接上缴国库，并将注有当事人名称的付款凭证复印件送中国证券监督管理委员会稽查局和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18A8DBBA" w14:textId="77777777" w:rsidR="00D83651" w:rsidRPr="00D83651" w:rsidRDefault="00D83651" w:rsidP="00D83651">
      <w:pPr>
        <w:widowControl/>
        <w:shd w:val="clear" w:color="auto" w:fill="FFFFFF"/>
        <w:wordWrap w:val="0"/>
        <w:spacing w:line="360" w:lineRule="atLeast"/>
        <w:ind w:firstLine="420"/>
        <w:rPr>
          <w:rFonts w:ascii="微软雅黑" w:eastAsia="微软雅黑" w:hAnsi="微软雅黑" w:cs="宋体" w:hint="eastAsia"/>
          <w:color w:val="000000"/>
          <w:kern w:val="0"/>
          <w:sz w:val="24"/>
          <w:szCs w:val="24"/>
        </w:rPr>
      </w:pPr>
      <w:r w:rsidRPr="00D83651">
        <w:rPr>
          <w:rFonts w:ascii="微软雅黑" w:eastAsia="微软雅黑" w:hAnsi="微软雅黑" w:cs="宋体" w:hint="eastAsia"/>
          <w:color w:val="000000"/>
          <w:kern w:val="0"/>
          <w:sz w:val="24"/>
          <w:szCs w:val="24"/>
        </w:rPr>
        <w:t> </w:t>
      </w:r>
    </w:p>
    <w:p w14:paraId="21021E3A" w14:textId="77777777" w:rsidR="00D83651" w:rsidRPr="00D83651" w:rsidRDefault="00D83651" w:rsidP="00D83651">
      <w:pPr>
        <w:widowControl/>
        <w:shd w:val="clear" w:color="auto" w:fill="FFFFFF"/>
        <w:wordWrap w:val="0"/>
        <w:spacing w:line="360" w:lineRule="atLeast"/>
        <w:ind w:firstLine="420"/>
        <w:rPr>
          <w:rFonts w:ascii="微软雅黑" w:eastAsia="微软雅黑" w:hAnsi="微软雅黑" w:cs="宋体" w:hint="eastAsia"/>
          <w:color w:val="000000"/>
          <w:kern w:val="0"/>
          <w:sz w:val="24"/>
          <w:szCs w:val="24"/>
        </w:rPr>
      </w:pPr>
      <w:r w:rsidRPr="00D83651">
        <w:rPr>
          <w:rFonts w:ascii="微软雅黑" w:eastAsia="微软雅黑" w:hAnsi="微软雅黑" w:cs="宋体" w:hint="eastAsia"/>
          <w:color w:val="000000"/>
          <w:kern w:val="0"/>
          <w:sz w:val="24"/>
          <w:szCs w:val="24"/>
        </w:rPr>
        <w:t> </w:t>
      </w:r>
    </w:p>
    <w:p w14:paraId="694E5EA0" w14:textId="77777777" w:rsidR="00D83651" w:rsidRPr="00D83651" w:rsidRDefault="00D83651" w:rsidP="00D83651">
      <w:pPr>
        <w:widowControl/>
        <w:shd w:val="clear" w:color="auto" w:fill="FFFFFF"/>
        <w:wordWrap w:val="0"/>
        <w:spacing w:line="360" w:lineRule="atLeast"/>
        <w:ind w:firstLine="420"/>
        <w:rPr>
          <w:rFonts w:ascii="微软雅黑" w:eastAsia="微软雅黑" w:hAnsi="微软雅黑" w:cs="宋体" w:hint="eastAsia"/>
          <w:color w:val="000000"/>
          <w:kern w:val="0"/>
          <w:sz w:val="24"/>
          <w:szCs w:val="24"/>
        </w:rPr>
      </w:pPr>
      <w:r w:rsidRPr="00D83651">
        <w:rPr>
          <w:rFonts w:ascii="微软雅黑" w:eastAsia="微软雅黑" w:hAnsi="微软雅黑" w:cs="宋体" w:hint="eastAsia"/>
          <w:color w:val="000000"/>
          <w:kern w:val="0"/>
          <w:sz w:val="24"/>
          <w:szCs w:val="24"/>
        </w:rPr>
        <w:t> </w:t>
      </w:r>
      <w:r w:rsidRPr="00D83651">
        <w:rPr>
          <w:rFonts w:ascii="微软雅黑" w:eastAsia="微软雅黑" w:hAnsi="微软雅黑" w:cs="宋体" w:hint="eastAsia"/>
          <w:color w:val="000000"/>
          <w:kern w:val="0"/>
          <w:szCs w:val="21"/>
        </w:rPr>
        <w:t xml:space="preserve">　　　　　　　　　　　　　　　　　　　　　　　　　　　　　　　　　　　　　　　　　　　　　　　　　　 　　　　　　　　　　　　　　　　　　　　　　　　　　　　　　　　　　　　　　　　　　　　　　　　　　　　　　　　　　　　　　　　　　　　　　　　　　　  甘肃证监局 </w:t>
      </w:r>
    </w:p>
    <w:p w14:paraId="7E910BDE" w14:textId="77777777" w:rsidR="00D83651" w:rsidRPr="00D83651" w:rsidRDefault="00D83651" w:rsidP="00D83651">
      <w:pPr>
        <w:widowControl/>
        <w:shd w:val="clear" w:color="auto" w:fill="FFFFFF"/>
        <w:wordWrap w:val="0"/>
        <w:spacing w:line="360" w:lineRule="atLeast"/>
        <w:ind w:firstLine="420"/>
        <w:rPr>
          <w:rFonts w:ascii="微软雅黑" w:eastAsia="微软雅黑" w:hAnsi="微软雅黑" w:cs="宋体" w:hint="eastAsia"/>
          <w:color w:val="000000"/>
          <w:kern w:val="0"/>
          <w:sz w:val="24"/>
          <w:szCs w:val="24"/>
        </w:rPr>
      </w:pPr>
      <w:r w:rsidRPr="00D83651">
        <w:rPr>
          <w:rFonts w:ascii="微软雅黑" w:eastAsia="微软雅黑" w:hAnsi="微软雅黑" w:cs="宋体" w:hint="eastAsia"/>
          <w:color w:val="000000"/>
          <w:kern w:val="0"/>
          <w:szCs w:val="21"/>
        </w:rPr>
        <w:t xml:space="preserve">　　　　　　　　　　　　　　　　　　　　　　　　　　　　　　　　　　　　　　　　　　　　　　　　　　　　　</w:t>
      </w:r>
    </w:p>
    <w:p w14:paraId="1D814B7F" w14:textId="77777777" w:rsidR="00D83651" w:rsidRPr="00D83651" w:rsidRDefault="00D83651" w:rsidP="00D83651">
      <w:pPr>
        <w:widowControl/>
        <w:shd w:val="clear" w:color="auto" w:fill="FFFFFF"/>
        <w:wordWrap w:val="0"/>
        <w:spacing w:line="360" w:lineRule="atLeast"/>
        <w:ind w:firstLine="420"/>
        <w:rPr>
          <w:rFonts w:ascii="微软雅黑" w:eastAsia="微软雅黑" w:hAnsi="微软雅黑" w:cs="宋体" w:hint="eastAsia"/>
          <w:color w:val="000000"/>
          <w:kern w:val="0"/>
          <w:sz w:val="24"/>
          <w:szCs w:val="24"/>
        </w:rPr>
      </w:pPr>
      <w:r w:rsidRPr="00D83651">
        <w:rPr>
          <w:rFonts w:ascii="微软雅黑" w:eastAsia="微软雅黑" w:hAnsi="微软雅黑" w:cs="宋体" w:hint="eastAsia"/>
          <w:color w:val="000000"/>
          <w:kern w:val="0"/>
          <w:szCs w:val="21"/>
        </w:rPr>
        <w:t xml:space="preserve">　　　　　　　　　　　　　　　　　　　　　　　　　　　　　　　　　　　　　　　　　　　　　　　　　　　　　　　　　　　　　　　　　　　　　　  2019年12月12日</w:t>
      </w:r>
    </w:p>
    <w:p w14:paraId="3298AEF5" w14:textId="77777777" w:rsidR="0099526D" w:rsidRDefault="0099526D"/>
    <w:sectPr w:rsidR="009952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651"/>
    <w:rsid w:val="0099526D"/>
    <w:rsid w:val="00D17803"/>
    <w:rsid w:val="00D836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52EB2"/>
  <w15:chartTrackingRefBased/>
  <w15:docId w15:val="{90D60D31-FFE9-4F5B-84BD-7F1488CD7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8365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836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328495">
      <w:bodyDiv w:val="1"/>
      <w:marLeft w:val="0"/>
      <w:marRight w:val="0"/>
      <w:marTop w:val="0"/>
      <w:marBottom w:val="0"/>
      <w:divBdr>
        <w:top w:val="none" w:sz="0" w:space="0" w:color="auto"/>
        <w:left w:val="none" w:sz="0" w:space="0" w:color="auto"/>
        <w:bottom w:val="none" w:sz="0" w:space="0" w:color="auto"/>
        <w:right w:val="none" w:sz="0" w:space="0" w:color="auto"/>
      </w:divBdr>
      <w:divsChild>
        <w:div w:id="27798739">
          <w:marLeft w:val="0"/>
          <w:marRight w:val="0"/>
          <w:marTop w:val="150"/>
          <w:marBottom w:val="150"/>
          <w:divBdr>
            <w:top w:val="none" w:sz="0" w:space="0" w:color="auto"/>
            <w:left w:val="none" w:sz="0" w:space="0" w:color="auto"/>
            <w:bottom w:val="none" w:sz="0" w:space="0" w:color="auto"/>
            <w:right w:val="none" w:sz="0" w:space="0" w:color="auto"/>
          </w:divBdr>
        </w:div>
        <w:div w:id="56324127">
          <w:marLeft w:val="0"/>
          <w:marRight w:val="0"/>
          <w:marTop w:val="0"/>
          <w:marBottom w:val="0"/>
          <w:divBdr>
            <w:top w:val="single" w:sz="6" w:space="8" w:color="B5B5B5"/>
            <w:left w:val="single" w:sz="6" w:space="0" w:color="B5B5B5"/>
            <w:bottom w:val="single" w:sz="6" w:space="8" w:color="B5B5B5"/>
            <w:right w:val="single" w:sz="6" w:space="0" w:color="B5B5B5"/>
          </w:divBdr>
          <w:divsChild>
            <w:div w:id="58349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ntrol" Target="activeX/activeX1.xml"/><Relationship Id="rId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299</Words>
  <Characters>1707</Characters>
  <Application>Microsoft Office Word</Application>
  <DocSecurity>0</DocSecurity>
  <Lines>14</Lines>
  <Paragraphs>4</Paragraphs>
  <ScaleCrop>false</ScaleCrop>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2021-10-05T08:32:00Z</dcterms:created>
  <dcterms:modified xsi:type="dcterms:W3CDTF">2021-10-05T11:35:00Z</dcterms:modified>
</cp:coreProperties>
</file>