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2A30EDD" w:rsidR="00BB6090" w:rsidRPr="00BB6090" w:rsidRDefault="00D23007" w:rsidP="00BB6090">
            <w:pPr>
              <w:widowControl/>
              <w:spacing w:line="450" w:lineRule="atLeast"/>
              <w:jc w:val="left"/>
              <w:rPr>
                <w:rFonts w:ascii="宋体" w:eastAsia="宋体" w:hAnsi="宋体" w:cs="宋体" w:hint="eastAsia"/>
                <w:kern w:val="0"/>
                <w:sz w:val="24"/>
                <w:szCs w:val="24"/>
              </w:rPr>
            </w:pPr>
            <w:r w:rsidRPr="00D23007">
              <w:rPr>
                <w:rFonts w:ascii="宋体" w:eastAsia="宋体" w:hAnsi="宋体" w:cs="宋体" w:hint="eastAsia"/>
                <w:kern w:val="0"/>
                <w:sz w:val="24"/>
                <w:szCs w:val="24"/>
              </w:rPr>
              <w:t>bm56000001/2021-00251295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2DD42F27" w:rsidR="00BB6090" w:rsidRPr="00BB6090" w:rsidRDefault="00D23007" w:rsidP="00BB6090">
            <w:pPr>
              <w:widowControl/>
              <w:spacing w:line="450" w:lineRule="atLeast"/>
              <w:jc w:val="center"/>
              <w:rPr>
                <w:rFonts w:ascii="宋体" w:eastAsia="宋体" w:hAnsi="宋体" w:cs="宋体" w:hint="eastAsia"/>
                <w:b/>
                <w:bCs/>
                <w:color w:val="666666"/>
                <w:kern w:val="0"/>
                <w:sz w:val="24"/>
                <w:szCs w:val="24"/>
              </w:rPr>
            </w:pPr>
            <w:r w:rsidRPr="00D23007">
              <w:rPr>
                <w:rFonts w:ascii="宋体" w:eastAsia="宋体" w:hAnsi="宋体" w:cs="宋体" w:hint="eastAsia"/>
                <w:b/>
                <w:bCs/>
                <w:color w:val="666666"/>
                <w:kern w:val="0"/>
                <w:sz w:val="24"/>
                <w:szCs w:val="24"/>
              </w:rPr>
              <w:t>内蒙古局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57A1671" w:rsidR="00BB6090" w:rsidRPr="00BB6090" w:rsidRDefault="00D23007" w:rsidP="00BB6090">
            <w:pPr>
              <w:widowControl/>
              <w:spacing w:line="450" w:lineRule="atLeast"/>
              <w:jc w:val="left"/>
              <w:rPr>
                <w:rFonts w:ascii="宋体" w:eastAsia="宋体" w:hAnsi="宋体" w:cs="宋体" w:hint="eastAsia"/>
                <w:kern w:val="0"/>
                <w:sz w:val="24"/>
                <w:szCs w:val="24"/>
              </w:rPr>
            </w:pPr>
            <w:r w:rsidRPr="00D23007">
              <w:rPr>
                <w:rFonts w:ascii="宋体" w:eastAsia="宋体" w:hAnsi="宋体" w:cs="宋体" w:hint="eastAsia"/>
                <w:kern w:val="0"/>
                <w:sz w:val="24"/>
                <w:szCs w:val="24"/>
              </w:rPr>
              <w:t>2021年06月08日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A98252C" w:rsidR="00BB6090" w:rsidRPr="00F226C0" w:rsidRDefault="00D23007" w:rsidP="00BB6090">
            <w:pPr>
              <w:widowControl/>
              <w:spacing w:line="450" w:lineRule="atLeast"/>
              <w:jc w:val="left"/>
              <w:rPr>
                <w:rFonts w:ascii="宋体" w:eastAsia="宋体" w:hAnsi="宋体" w:cs="宋体" w:hint="eastAsia"/>
                <w:b/>
                <w:bCs/>
                <w:kern w:val="0"/>
                <w:sz w:val="24"/>
                <w:szCs w:val="24"/>
              </w:rPr>
            </w:pPr>
            <w:r w:rsidRPr="00D23007">
              <w:rPr>
                <w:rFonts w:ascii="宋体" w:eastAsia="宋体" w:hAnsi="宋体" w:cs="宋体" w:hint="eastAsia"/>
                <w:b/>
                <w:bCs/>
                <w:kern w:val="0"/>
                <w:sz w:val="24"/>
                <w:szCs w:val="24"/>
              </w:rPr>
              <w:t>中国证券监督管理委员会内蒙古监管局行政处罚决定书 [2021] 2号（任义国、董辉）</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36CCBE2" w:rsidR="00BB6090" w:rsidRPr="00BB6090" w:rsidRDefault="00D23007" w:rsidP="00BB6090">
            <w:pPr>
              <w:widowControl/>
              <w:spacing w:line="450" w:lineRule="atLeast"/>
              <w:jc w:val="center"/>
              <w:rPr>
                <w:rFonts w:ascii="宋体" w:eastAsia="宋体" w:hAnsi="宋体" w:cs="宋体" w:hint="eastAsia"/>
                <w:b/>
                <w:bCs/>
                <w:color w:val="666666"/>
                <w:kern w:val="0"/>
                <w:sz w:val="24"/>
                <w:szCs w:val="24"/>
              </w:rPr>
            </w:pPr>
            <w:r w:rsidRPr="00D23007">
              <w:rPr>
                <w:rFonts w:ascii="宋体" w:eastAsia="宋体" w:hAnsi="宋体" w:cs="宋体" w:hint="eastAsia"/>
                <w:b/>
                <w:bCs/>
                <w:color w:val="666666"/>
                <w:kern w:val="0"/>
                <w:sz w:val="24"/>
                <w:szCs w:val="24"/>
              </w:rPr>
              <w:t>[2021] 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FD881CD"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23007" w:rsidRPr="00D23007">
        <w:rPr>
          <w:rFonts w:ascii="微软雅黑" w:eastAsia="微软雅黑" w:hAnsi="微软雅黑" w:cs="宋体" w:hint="eastAsia"/>
          <w:b/>
          <w:bCs/>
          <w:color w:val="333333"/>
          <w:kern w:val="0"/>
          <w:sz w:val="36"/>
          <w:szCs w:val="36"/>
        </w:rPr>
        <w:t>证券监督管理委员会内蒙古监管局行政处罚决定书 [2021] 2号（任义国、董辉）</w:t>
      </w:r>
    </w:p>
    <w:p w14:paraId="0EFEE006" w14:textId="1A6D2E8E" w:rsidR="006167C8" w:rsidRDefault="00D2300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23007">
        <w:rPr>
          <w:rFonts w:ascii="Times New Roman" w:eastAsia="宋体" w:hAnsi="Times New Roman" w:cs="宋体" w:hint="eastAsia"/>
          <w:color w:val="333333"/>
          <w:kern w:val="0"/>
          <w:sz w:val="24"/>
          <w:szCs w:val="24"/>
        </w:rPr>
        <w:t>[2021] 2</w:t>
      </w:r>
      <w:r w:rsidRPr="00D23007">
        <w:rPr>
          <w:rFonts w:ascii="Times New Roman" w:eastAsia="宋体" w:hAnsi="Times New Roman" w:cs="宋体" w:hint="eastAsia"/>
          <w:color w:val="333333"/>
          <w:kern w:val="0"/>
          <w:sz w:val="24"/>
          <w:szCs w:val="24"/>
        </w:rPr>
        <w:t>号</w:t>
      </w:r>
    </w:p>
    <w:p w14:paraId="11986AB6"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当事人</w:t>
      </w:r>
      <w:r w:rsidRPr="00D23007">
        <w:rPr>
          <w:rFonts w:ascii="Times New Roman" w:eastAsia="宋体" w:hAnsi="Times New Roman" w:cs="宋体" w:hint="eastAsia"/>
          <w:color w:val="333333"/>
          <w:kern w:val="0"/>
          <w:sz w:val="24"/>
          <w:szCs w:val="24"/>
        </w:rPr>
        <w:t>:</w:t>
      </w:r>
      <w:r w:rsidRPr="00D23007">
        <w:rPr>
          <w:rFonts w:ascii="Times New Roman" w:eastAsia="宋体" w:hAnsi="Times New Roman" w:cs="宋体" w:hint="eastAsia"/>
          <w:color w:val="333333"/>
          <w:kern w:val="0"/>
          <w:sz w:val="24"/>
          <w:szCs w:val="24"/>
        </w:rPr>
        <w:t>任义国，男，</w:t>
      </w:r>
      <w:r w:rsidRPr="00D23007">
        <w:rPr>
          <w:rFonts w:ascii="Times New Roman" w:eastAsia="宋体" w:hAnsi="Times New Roman" w:cs="宋体" w:hint="eastAsia"/>
          <w:color w:val="333333"/>
          <w:kern w:val="0"/>
          <w:sz w:val="24"/>
          <w:szCs w:val="24"/>
        </w:rPr>
        <w:t>1969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9</w:t>
      </w:r>
      <w:r w:rsidRPr="00D23007">
        <w:rPr>
          <w:rFonts w:ascii="Times New Roman" w:eastAsia="宋体" w:hAnsi="Times New Roman" w:cs="宋体" w:hint="eastAsia"/>
          <w:color w:val="333333"/>
          <w:kern w:val="0"/>
          <w:sz w:val="24"/>
          <w:szCs w:val="24"/>
        </w:rPr>
        <w:t>月出生，住址：吉林省桦甸市</w:t>
      </w:r>
    </w:p>
    <w:p w14:paraId="1F4274C7"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86B3A9"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 xml:space="preserve">　　　</w:t>
      </w:r>
      <w:r w:rsidRPr="00D23007">
        <w:rPr>
          <w:rFonts w:ascii="Times New Roman" w:eastAsia="宋体" w:hAnsi="Times New Roman" w:cs="宋体" w:hint="eastAsia"/>
          <w:color w:val="333333"/>
          <w:kern w:val="0"/>
          <w:sz w:val="24"/>
          <w:szCs w:val="24"/>
        </w:rPr>
        <w:t xml:space="preserve"> </w:t>
      </w:r>
      <w:r w:rsidRPr="00D23007">
        <w:rPr>
          <w:rFonts w:ascii="Times New Roman" w:eastAsia="宋体" w:hAnsi="Times New Roman" w:cs="宋体" w:hint="eastAsia"/>
          <w:color w:val="333333"/>
          <w:kern w:val="0"/>
          <w:sz w:val="24"/>
          <w:szCs w:val="24"/>
        </w:rPr>
        <w:t>董</w:t>
      </w:r>
      <w:r w:rsidRPr="00D23007">
        <w:rPr>
          <w:rFonts w:ascii="Times New Roman" w:eastAsia="宋体" w:hAnsi="Times New Roman" w:cs="宋体" w:hint="eastAsia"/>
          <w:color w:val="333333"/>
          <w:kern w:val="0"/>
          <w:sz w:val="24"/>
          <w:szCs w:val="24"/>
        </w:rPr>
        <w:t xml:space="preserve">  </w:t>
      </w:r>
      <w:r w:rsidRPr="00D23007">
        <w:rPr>
          <w:rFonts w:ascii="Times New Roman" w:eastAsia="宋体" w:hAnsi="Times New Roman" w:cs="宋体" w:hint="eastAsia"/>
          <w:color w:val="333333"/>
          <w:kern w:val="0"/>
          <w:sz w:val="24"/>
          <w:szCs w:val="24"/>
        </w:rPr>
        <w:t>辉，女，</w:t>
      </w:r>
      <w:r w:rsidRPr="00D23007">
        <w:rPr>
          <w:rFonts w:ascii="Times New Roman" w:eastAsia="宋体" w:hAnsi="Times New Roman" w:cs="宋体" w:hint="eastAsia"/>
          <w:color w:val="333333"/>
          <w:kern w:val="0"/>
          <w:sz w:val="24"/>
          <w:szCs w:val="24"/>
        </w:rPr>
        <w:t>1967</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10</w:t>
      </w:r>
      <w:r w:rsidRPr="00D23007">
        <w:rPr>
          <w:rFonts w:ascii="Times New Roman" w:eastAsia="宋体" w:hAnsi="Times New Roman" w:cs="宋体" w:hint="eastAsia"/>
          <w:color w:val="333333"/>
          <w:kern w:val="0"/>
          <w:sz w:val="24"/>
          <w:szCs w:val="24"/>
        </w:rPr>
        <w:t>月出生，住址：吉林省桦甸市</w:t>
      </w:r>
    </w:p>
    <w:p w14:paraId="71A72B2A"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2FE31E"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依据</w:t>
      </w:r>
      <w:r w:rsidRPr="00D23007">
        <w:rPr>
          <w:rFonts w:ascii="Times New Roman" w:eastAsia="宋体" w:hAnsi="Times New Roman" w:cs="宋体" w:hint="eastAsia"/>
          <w:color w:val="333333"/>
          <w:kern w:val="0"/>
          <w:sz w:val="24"/>
          <w:szCs w:val="24"/>
        </w:rPr>
        <w:t>2005</w:t>
      </w:r>
      <w:r w:rsidRPr="00D23007">
        <w:rPr>
          <w:rFonts w:ascii="Times New Roman" w:eastAsia="宋体" w:hAnsi="Times New Roman" w:cs="宋体" w:hint="eastAsia"/>
          <w:color w:val="333333"/>
          <w:kern w:val="0"/>
          <w:sz w:val="24"/>
          <w:szCs w:val="24"/>
        </w:rPr>
        <w:t>年修订的《中华人民共和国证券法》（以下简称</w:t>
      </w:r>
      <w:r w:rsidRPr="00D23007">
        <w:rPr>
          <w:rFonts w:ascii="Times New Roman" w:eastAsia="宋体" w:hAnsi="Times New Roman" w:cs="宋体" w:hint="eastAsia"/>
          <w:color w:val="333333"/>
          <w:kern w:val="0"/>
          <w:sz w:val="24"/>
          <w:szCs w:val="24"/>
        </w:rPr>
        <w:t>2005</w:t>
      </w:r>
      <w:r w:rsidRPr="00D23007">
        <w:rPr>
          <w:rFonts w:ascii="Times New Roman" w:eastAsia="宋体" w:hAnsi="Times New Roman" w:cs="宋体" w:hint="eastAsia"/>
          <w:color w:val="333333"/>
          <w:kern w:val="0"/>
          <w:sz w:val="24"/>
          <w:szCs w:val="24"/>
        </w:rPr>
        <w:t>年《证券法》）的有关规定，我局对任义国、董辉内幕交易赤峰吉隆黄金矿业股份有限公司（以下简称赤峰黄金）股票行为进行了立案调查、审理，并依法向当事人</w:t>
      </w:r>
      <w:r w:rsidRPr="00D23007">
        <w:rPr>
          <w:rFonts w:ascii="Times New Roman" w:eastAsia="宋体" w:hAnsi="Times New Roman" w:cs="宋体" w:hint="eastAsia"/>
          <w:color w:val="333333"/>
          <w:kern w:val="0"/>
          <w:sz w:val="24"/>
          <w:szCs w:val="24"/>
        </w:rPr>
        <w:lastRenderedPageBreak/>
        <w:t>告知了</w:t>
      </w:r>
      <w:proofErr w:type="gramStart"/>
      <w:r w:rsidRPr="00D23007">
        <w:rPr>
          <w:rFonts w:ascii="Times New Roman" w:eastAsia="宋体" w:hAnsi="Times New Roman" w:cs="宋体" w:hint="eastAsia"/>
          <w:color w:val="333333"/>
          <w:kern w:val="0"/>
          <w:sz w:val="24"/>
          <w:szCs w:val="24"/>
        </w:rPr>
        <w:t>作出</w:t>
      </w:r>
      <w:proofErr w:type="gramEnd"/>
      <w:r w:rsidRPr="00D23007">
        <w:rPr>
          <w:rFonts w:ascii="Times New Roman" w:eastAsia="宋体" w:hAnsi="Times New Roman" w:cs="宋体" w:hint="eastAsia"/>
          <w:color w:val="333333"/>
          <w:kern w:val="0"/>
          <w:sz w:val="24"/>
          <w:szCs w:val="24"/>
        </w:rPr>
        <w:t>行政处罚的事实、理由、依据及当事人依法享有的权利</w:t>
      </w:r>
      <w:r w:rsidRPr="00D23007">
        <w:rPr>
          <w:rFonts w:ascii="Times New Roman" w:eastAsia="宋体" w:hAnsi="Times New Roman" w:cs="宋体" w:hint="eastAsia"/>
          <w:color w:val="333333"/>
          <w:kern w:val="0"/>
          <w:sz w:val="24"/>
          <w:szCs w:val="24"/>
        </w:rPr>
        <w:t>,</w:t>
      </w:r>
      <w:r w:rsidRPr="00D23007">
        <w:rPr>
          <w:rFonts w:ascii="Times New Roman" w:eastAsia="宋体" w:hAnsi="Times New Roman" w:cs="宋体" w:hint="eastAsia"/>
          <w:color w:val="333333"/>
          <w:kern w:val="0"/>
          <w:sz w:val="24"/>
          <w:szCs w:val="24"/>
        </w:rPr>
        <w:t>并应当事人任义国、董辉的要求举行了听证会，听取了任义国、董辉的陈述和申辩。本案现已调查、审理终结。</w:t>
      </w:r>
    </w:p>
    <w:p w14:paraId="0928CF4B"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A5181B"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经查明，任义国、董辉存在以下违法事实：</w:t>
      </w:r>
    </w:p>
    <w:p w14:paraId="419AB5ED"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421126"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 xml:space="preserve"> </w:t>
      </w:r>
      <w:r w:rsidRPr="00D23007">
        <w:rPr>
          <w:rFonts w:ascii="Times New Roman" w:eastAsia="宋体" w:hAnsi="Times New Roman" w:cs="宋体" w:hint="eastAsia"/>
          <w:color w:val="333333"/>
          <w:kern w:val="0"/>
          <w:sz w:val="24"/>
          <w:szCs w:val="24"/>
        </w:rPr>
        <w:t>一、内幕信息的形成与公开过程</w:t>
      </w:r>
    </w:p>
    <w:p w14:paraId="6C98C6A7"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09EB6E"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2018</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9</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18</w:t>
      </w:r>
      <w:r w:rsidRPr="00D23007">
        <w:rPr>
          <w:rFonts w:ascii="Times New Roman" w:eastAsia="宋体" w:hAnsi="Times New Roman" w:cs="宋体" w:hint="eastAsia"/>
          <w:color w:val="333333"/>
          <w:kern w:val="0"/>
          <w:sz w:val="24"/>
          <w:szCs w:val="24"/>
        </w:rPr>
        <w:t>日，赤峰黄金第七届董事会第一次会议审议通过了《关于授权王某华先生主持公司联席办公会的议案》，建立由非独立董事、高级管理人员组成的赤峰黄金联席办公会议制度，在董事会授权范围内就重大事项决策、重要人事任免、重要项目安排、大额资金的使用等进行集体决策。董事会授权董事王某华主持公司联席办公会。</w:t>
      </w:r>
    </w:p>
    <w:p w14:paraId="6399B10D"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2A349D"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1</w:t>
      </w:r>
      <w:r w:rsidRPr="00D23007">
        <w:rPr>
          <w:rFonts w:ascii="Times New Roman" w:eastAsia="宋体" w:hAnsi="Times New Roman" w:cs="宋体" w:hint="eastAsia"/>
          <w:color w:val="333333"/>
          <w:kern w:val="0"/>
          <w:sz w:val="24"/>
          <w:szCs w:val="24"/>
        </w:rPr>
        <w:t>月，根据赤峰黄金</w:t>
      </w: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年战略规划，赤峰黄金实际控制人赵</w:t>
      </w:r>
      <w:proofErr w:type="gramStart"/>
      <w:r w:rsidRPr="00D23007">
        <w:rPr>
          <w:rFonts w:ascii="Times New Roman" w:eastAsia="宋体" w:hAnsi="Times New Roman" w:cs="宋体" w:hint="eastAsia"/>
          <w:color w:val="333333"/>
          <w:kern w:val="0"/>
          <w:sz w:val="24"/>
          <w:szCs w:val="24"/>
        </w:rPr>
        <w:t>某光初步</w:t>
      </w:r>
      <w:proofErr w:type="gramEnd"/>
      <w:r w:rsidRPr="00D23007">
        <w:rPr>
          <w:rFonts w:ascii="Times New Roman" w:eastAsia="宋体" w:hAnsi="Times New Roman" w:cs="宋体" w:hint="eastAsia"/>
          <w:color w:val="333333"/>
          <w:kern w:val="0"/>
          <w:sz w:val="24"/>
          <w:szCs w:val="24"/>
        </w:rPr>
        <w:t>确定由上市公司赤峰黄金收购吉林瀚丰矿业股份有限公司（以下简称</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w:t>
      </w:r>
    </w:p>
    <w:p w14:paraId="60312C4C"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7D4177"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1</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10</w:t>
      </w:r>
      <w:r w:rsidRPr="00D23007">
        <w:rPr>
          <w:rFonts w:ascii="Times New Roman" w:eastAsia="宋体" w:hAnsi="Times New Roman" w:cs="宋体" w:hint="eastAsia"/>
          <w:color w:val="333333"/>
          <w:kern w:val="0"/>
          <w:sz w:val="24"/>
          <w:szCs w:val="24"/>
        </w:rPr>
        <w:t>日，赤峰黄金召开联席会议办公会</w:t>
      </w: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年第</w:t>
      </w:r>
      <w:r w:rsidRPr="00D23007">
        <w:rPr>
          <w:rFonts w:ascii="Times New Roman" w:eastAsia="宋体" w:hAnsi="Times New Roman" w:cs="宋体" w:hint="eastAsia"/>
          <w:color w:val="333333"/>
          <w:kern w:val="0"/>
          <w:sz w:val="24"/>
          <w:szCs w:val="24"/>
        </w:rPr>
        <w:t>2</w:t>
      </w:r>
      <w:r w:rsidRPr="00D23007">
        <w:rPr>
          <w:rFonts w:ascii="Times New Roman" w:eastAsia="宋体" w:hAnsi="Times New Roman" w:cs="宋体" w:hint="eastAsia"/>
          <w:color w:val="333333"/>
          <w:kern w:val="0"/>
          <w:sz w:val="24"/>
          <w:szCs w:val="24"/>
        </w:rPr>
        <w:t>次会议，同意上市公司收购</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w:t>
      </w:r>
      <w:r w:rsidRPr="00D23007">
        <w:rPr>
          <w:rFonts w:ascii="Times New Roman" w:eastAsia="宋体" w:hAnsi="Times New Roman" w:cs="宋体" w:hint="eastAsia"/>
          <w:color w:val="333333"/>
          <w:kern w:val="0"/>
          <w:sz w:val="24"/>
          <w:szCs w:val="24"/>
        </w:rPr>
        <w:t>100%</w:t>
      </w:r>
      <w:r w:rsidRPr="00D23007">
        <w:rPr>
          <w:rFonts w:ascii="Times New Roman" w:eastAsia="宋体" w:hAnsi="Times New Roman" w:cs="宋体" w:hint="eastAsia"/>
          <w:color w:val="333333"/>
          <w:kern w:val="0"/>
          <w:sz w:val="24"/>
          <w:szCs w:val="24"/>
        </w:rPr>
        <w:t>股权的建议，确定由控股股东协调</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丰矿业尽快启动新三板摘牌程序并确定中介机构及进场时间。王某华及时与赤峰黄金和</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丰矿业实际控制人</w:t>
      </w:r>
      <w:proofErr w:type="gramStart"/>
      <w:r w:rsidRPr="00D23007">
        <w:rPr>
          <w:rFonts w:ascii="Times New Roman" w:eastAsia="宋体" w:hAnsi="Times New Roman" w:cs="宋体" w:hint="eastAsia"/>
          <w:color w:val="333333"/>
          <w:kern w:val="0"/>
          <w:sz w:val="24"/>
          <w:szCs w:val="24"/>
        </w:rPr>
        <w:t>赵某光沟通</w:t>
      </w:r>
      <w:proofErr w:type="gramEnd"/>
      <w:r w:rsidRPr="00D23007">
        <w:rPr>
          <w:rFonts w:ascii="Times New Roman" w:eastAsia="宋体" w:hAnsi="Times New Roman" w:cs="宋体" w:hint="eastAsia"/>
          <w:color w:val="333333"/>
          <w:kern w:val="0"/>
          <w:sz w:val="24"/>
          <w:szCs w:val="24"/>
        </w:rPr>
        <w:t>了会议议定事项。</w:t>
      </w:r>
    </w:p>
    <w:p w14:paraId="3545549D"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CBD178"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1</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14</w:t>
      </w:r>
      <w:r w:rsidRPr="00D23007">
        <w:rPr>
          <w:rFonts w:ascii="Times New Roman" w:eastAsia="宋体" w:hAnsi="Times New Roman" w:cs="宋体" w:hint="eastAsia"/>
          <w:color w:val="333333"/>
          <w:kern w:val="0"/>
          <w:sz w:val="24"/>
          <w:szCs w:val="24"/>
        </w:rPr>
        <w:t>日，</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丰矿业召开第二届董事会第七次会议，审议通过了在全国中小企业股份转让系统终止挂牌等议案。</w:t>
      </w:r>
    </w:p>
    <w:p w14:paraId="092FB88C"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C77F12"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1</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-2</w:t>
      </w:r>
      <w:r w:rsidRPr="00D23007">
        <w:rPr>
          <w:rFonts w:ascii="Times New Roman" w:eastAsia="宋体" w:hAnsi="Times New Roman" w:cs="宋体" w:hint="eastAsia"/>
          <w:color w:val="333333"/>
          <w:kern w:val="0"/>
          <w:sz w:val="24"/>
          <w:szCs w:val="24"/>
        </w:rPr>
        <w:t>月期间，赤峰黄金与相关中介机构达成合作意向并签署相关委托协议。同期，</w:t>
      </w:r>
      <w:proofErr w:type="gramStart"/>
      <w:r w:rsidRPr="00D23007">
        <w:rPr>
          <w:rFonts w:ascii="Times New Roman" w:eastAsia="宋体" w:hAnsi="Times New Roman" w:cs="宋体" w:hint="eastAsia"/>
          <w:color w:val="333333"/>
          <w:kern w:val="0"/>
          <w:sz w:val="24"/>
          <w:szCs w:val="24"/>
        </w:rPr>
        <w:t>赵某光通过</w:t>
      </w:r>
      <w:proofErr w:type="gramEnd"/>
      <w:r w:rsidRPr="00D23007">
        <w:rPr>
          <w:rFonts w:ascii="Times New Roman" w:eastAsia="宋体" w:hAnsi="Times New Roman" w:cs="宋体" w:hint="eastAsia"/>
          <w:color w:val="333333"/>
          <w:kern w:val="0"/>
          <w:sz w:val="24"/>
          <w:szCs w:val="24"/>
        </w:rPr>
        <w:t>电话或面谈方式就赤峰黄金收购</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丰矿业事宜，陆续向瀚丰矿业股东征求意见。</w:t>
      </w:r>
    </w:p>
    <w:p w14:paraId="2E628F76"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266501"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1</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29</w:t>
      </w:r>
      <w:r w:rsidRPr="00D23007">
        <w:rPr>
          <w:rFonts w:ascii="Times New Roman" w:eastAsia="宋体" w:hAnsi="Times New Roman" w:cs="宋体" w:hint="eastAsia"/>
          <w:color w:val="333333"/>
          <w:kern w:val="0"/>
          <w:sz w:val="24"/>
          <w:szCs w:val="24"/>
        </w:rPr>
        <w:t>日，</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丰矿业召开</w:t>
      </w: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年第一次临时股东大会，审议通过《关于拟申请公司股票在全国中小企业股份转让系统终止挂牌的议案》等。股东大会召开前，赵某光与任义国沟通了赤峰黄金收购</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丰矿业有关事宜。</w:t>
      </w: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2</w:t>
      </w:r>
      <w:r w:rsidRPr="00D23007">
        <w:rPr>
          <w:rFonts w:ascii="Times New Roman" w:eastAsia="宋体" w:hAnsi="Times New Roman" w:cs="宋体" w:hint="eastAsia"/>
          <w:color w:val="333333"/>
          <w:kern w:val="0"/>
          <w:sz w:val="24"/>
          <w:szCs w:val="24"/>
        </w:rPr>
        <w:t>月春节假期期间，赵某光再次与任义国等当面商谈了收购</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丰矿业股权的具体事宜。</w:t>
      </w:r>
    </w:p>
    <w:p w14:paraId="59FDA79C"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13FA1D"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1</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30</w:t>
      </w:r>
      <w:r w:rsidRPr="00D23007">
        <w:rPr>
          <w:rFonts w:ascii="Times New Roman" w:eastAsia="宋体" w:hAnsi="Times New Roman" w:cs="宋体" w:hint="eastAsia"/>
          <w:color w:val="333333"/>
          <w:kern w:val="0"/>
          <w:sz w:val="24"/>
          <w:szCs w:val="24"/>
        </w:rPr>
        <w:t>日，为承接</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丰矿业小股东股权，北京瀚丰中兴管理咨询中心（以下简称</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丰中兴）成立，执行合伙人为赵某光。</w:t>
      </w:r>
    </w:p>
    <w:p w14:paraId="606F20B2"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4637BD"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2</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25</w:t>
      </w:r>
      <w:r w:rsidRPr="00D23007">
        <w:rPr>
          <w:rFonts w:ascii="Times New Roman" w:eastAsia="宋体" w:hAnsi="Times New Roman" w:cs="宋体" w:hint="eastAsia"/>
          <w:color w:val="333333"/>
          <w:kern w:val="0"/>
          <w:sz w:val="24"/>
          <w:szCs w:val="24"/>
        </w:rPr>
        <w:t>日，</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丰矿业终止挂牌。</w:t>
      </w:r>
    </w:p>
    <w:p w14:paraId="7AD516C9"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D82803"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3</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12</w:t>
      </w:r>
      <w:r w:rsidRPr="00D23007">
        <w:rPr>
          <w:rFonts w:ascii="Times New Roman" w:eastAsia="宋体" w:hAnsi="Times New Roman" w:cs="宋体" w:hint="eastAsia"/>
          <w:color w:val="333333"/>
          <w:kern w:val="0"/>
          <w:sz w:val="24"/>
          <w:szCs w:val="24"/>
        </w:rPr>
        <w:t>日，</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丰矿业完成公司形式变更，由股份有限公司变更为有限责任公司。同日，任义国等股东签署</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丰矿业股权转让协议。</w:t>
      </w:r>
    </w:p>
    <w:p w14:paraId="0E83D2D6"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3C03C0"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3</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14</w:t>
      </w:r>
      <w:r w:rsidRPr="00D23007">
        <w:rPr>
          <w:rFonts w:ascii="Times New Roman" w:eastAsia="宋体" w:hAnsi="Times New Roman" w:cs="宋体" w:hint="eastAsia"/>
          <w:color w:val="333333"/>
          <w:kern w:val="0"/>
          <w:sz w:val="24"/>
          <w:szCs w:val="24"/>
        </w:rPr>
        <w:t>日，</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丰矿业就股权转让事宜召开临时股东大会，同意任义国等股东将持有的</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丰矿业股权转让给</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丰中兴，任义国参与表决。</w:t>
      </w:r>
    </w:p>
    <w:p w14:paraId="0368DCCE"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EB8EA5"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4</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16</w:t>
      </w:r>
      <w:r w:rsidRPr="00D23007">
        <w:rPr>
          <w:rFonts w:ascii="Times New Roman" w:eastAsia="宋体" w:hAnsi="Times New Roman" w:cs="宋体" w:hint="eastAsia"/>
          <w:color w:val="333333"/>
          <w:kern w:val="0"/>
          <w:sz w:val="24"/>
          <w:szCs w:val="24"/>
        </w:rPr>
        <w:t>日，赤峰黄金发布发行股份购买资产停牌公告，称公司拟实施发行股股份购买资产并募集配套资金的重大事项，拟购买标的资产为控股股东赵某光等持有的吉林瀚丰矿业科技有限公司</w:t>
      </w:r>
      <w:r w:rsidRPr="00D23007">
        <w:rPr>
          <w:rFonts w:ascii="Times New Roman" w:eastAsia="宋体" w:hAnsi="Times New Roman" w:cs="宋体" w:hint="eastAsia"/>
          <w:color w:val="333333"/>
          <w:kern w:val="0"/>
          <w:sz w:val="24"/>
          <w:szCs w:val="24"/>
        </w:rPr>
        <w:t>100%</w:t>
      </w:r>
      <w:r w:rsidRPr="00D23007">
        <w:rPr>
          <w:rFonts w:ascii="Times New Roman" w:eastAsia="宋体" w:hAnsi="Times New Roman" w:cs="宋体" w:hint="eastAsia"/>
          <w:color w:val="333333"/>
          <w:kern w:val="0"/>
          <w:sz w:val="24"/>
          <w:szCs w:val="24"/>
        </w:rPr>
        <w:t>股权。公司股票于</w:t>
      </w: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4</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16</w:t>
      </w:r>
      <w:r w:rsidRPr="00D23007">
        <w:rPr>
          <w:rFonts w:ascii="Times New Roman" w:eastAsia="宋体" w:hAnsi="Times New Roman" w:cs="宋体" w:hint="eastAsia"/>
          <w:color w:val="333333"/>
          <w:kern w:val="0"/>
          <w:sz w:val="24"/>
          <w:szCs w:val="24"/>
        </w:rPr>
        <w:t>日开市起停牌。</w:t>
      </w: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4</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23</w:t>
      </w:r>
      <w:r w:rsidRPr="00D23007">
        <w:rPr>
          <w:rFonts w:ascii="Times New Roman" w:eastAsia="宋体" w:hAnsi="Times New Roman" w:cs="宋体" w:hint="eastAsia"/>
          <w:color w:val="333333"/>
          <w:kern w:val="0"/>
          <w:sz w:val="24"/>
          <w:szCs w:val="24"/>
        </w:rPr>
        <w:t>日，公司股票复牌交易。</w:t>
      </w:r>
    </w:p>
    <w:p w14:paraId="2FCC388B"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A1F5DA"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综上，赤峰黄金</w:t>
      </w: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4</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16</w:t>
      </w:r>
      <w:r w:rsidRPr="00D23007">
        <w:rPr>
          <w:rFonts w:ascii="Times New Roman" w:eastAsia="宋体" w:hAnsi="Times New Roman" w:cs="宋体" w:hint="eastAsia"/>
          <w:color w:val="333333"/>
          <w:kern w:val="0"/>
          <w:sz w:val="24"/>
          <w:szCs w:val="24"/>
        </w:rPr>
        <w:t>日发布的《关于发行股份购买资产暨股票停牌的提示性公告》中的重大事项属于</w:t>
      </w:r>
      <w:r w:rsidRPr="00D23007">
        <w:rPr>
          <w:rFonts w:ascii="Times New Roman" w:eastAsia="宋体" w:hAnsi="Times New Roman" w:cs="宋体" w:hint="eastAsia"/>
          <w:color w:val="333333"/>
          <w:kern w:val="0"/>
          <w:sz w:val="24"/>
          <w:szCs w:val="24"/>
        </w:rPr>
        <w:t>2005</w:t>
      </w:r>
      <w:r w:rsidRPr="00D23007">
        <w:rPr>
          <w:rFonts w:ascii="Times New Roman" w:eastAsia="宋体" w:hAnsi="Times New Roman" w:cs="宋体" w:hint="eastAsia"/>
          <w:color w:val="333333"/>
          <w:kern w:val="0"/>
          <w:sz w:val="24"/>
          <w:szCs w:val="24"/>
        </w:rPr>
        <w:t>年《证券法》第六十七条第二款第（二）项规定的“公司的重大投资行为和重大的购置财产的决定”的重大事件，系</w:t>
      </w:r>
      <w:r w:rsidRPr="00D23007">
        <w:rPr>
          <w:rFonts w:ascii="Times New Roman" w:eastAsia="宋体" w:hAnsi="Times New Roman" w:cs="宋体" w:hint="eastAsia"/>
          <w:color w:val="333333"/>
          <w:kern w:val="0"/>
          <w:sz w:val="24"/>
          <w:szCs w:val="24"/>
        </w:rPr>
        <w:t>2005</w:t>
      </w:r>
      <w:r w:rsidRPr="00D23007">
        <w:rPr>
          <w:rFonts w:ascii="Times New Roman" w:eastAsia="宋体" w:hAnsi="Times New Roman" w:cs="宋体" w:hint="eastAsia"/>
          <w:color w:val="333333"/>
          <w:kern w:val="0"/>
          <w:sz w:val="24"/>
          <w:szCs w:val="24"/>
        </w:rPr>
        <w:t>年《证券法》第七十五条第二款第（一）项规定的内幕信息。该内幕信息的形成时点不晚于</w:t>
      </w: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1</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10</w:t>
      </w:r>
      <w:r w:rsidRPr="00D23007">
        <w:rPr>
          <w:rFonts w:ascii="Times New Roman" w:eastAsia="宋体" w:hAnsi="Times New Roman" w:cs="宋体" w:hint="eastAsia"/>
          <w:color w:val="333333"/>
          <w:kern w:val="0"/>
          <w:sz w:val="24"/>
          <w:szCs w:val="24"/>
        </w:rPr>
        <w:t>日，内幕信息敏感期终止于</w:t>
      </w: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4</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16</w:t>
      </w:r>
      <w:r w:rsidRPr="00D23007">
        <w:rPr>
          <w:rFonts w:ascii="Times New Roman" w:eastAsia="宋体" w:hAnsi="Times New Roman" w:cs="宋体" w:hint="eastAsia"/>
          <w:color w:val="333333"/>
          <w:kern w:val="0"/>
          <w:sz w:val="24"/>
          <w:szCs w:val="24"/>
        </w:rPr>
        <w:t>日。任义国知悉内幕信息的时间不晚于</w:t>
      </w: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1</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29</w:t>
      </w:r>
      <w:r w:rsidRPr="00D23007">
        <w:rPr>
          <w:rFonts w:ascii="Times New Roman" w:eastAsia="宋体" w:hAnsi="Times New Roman" w:cs="宋体" w:hint="eastAsia"/>
          <w:color w:val="333333"/>
          <w:kern w:val="0"/>
          <w:sz w:val="24"/>
          <w:szCs w:val="24"/>
        </w:rPr>
        <w:t>日。</w:t>
      </w:r>
    </w:p>
    <w:p w14:paraId="08617F5F"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600474"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二、任义国、董辉共同内幕交易“赤峰黄金”</w:t>
      </w:r>
    </w:p>
    <w:p w14:paraId="41979EAC"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AEFFBA"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任义国与董辉系夫妻，夫妻关系稳定。内幕信息敏感期内，任义国与董辉有过密切通讯联系。“董辉”证券账户于</w:t>
      </w: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3</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12</w:t>
      </w:r>
      <w:r w:rsidRPr="00D23007">
        <w:rPr>
          <w:rFonts w:ascii="Times New Roman" w:eastAsia="宋体" w:hAnsi="Times New Roman" w:cs="宋体" w:hint="eastAsia"/>
          <w:color w:val="333333"/>
          <w:kern w:val="0"/>
          <w:sz w:val="24"/>
          <w:szCs w:val="24"/>
        </w:rPr>
        <w:t>日、</w:t>
      </w:r>
      <w:r w:rsidRPr="00D23007">
        <w:rPr>
          <w:rFonts w:ascii="Times New Roman" w:eastAsia="宋体" w:hAnsi="Times New Roman" w:cs="宋体" w:hint="eastAsia"/>
          <w:color w:val="333333"/>
          <w:kern w:val="0"/>
          <w:sz w:val="24"/>
          <w:szCs w:val="24"/>
        </w:rPr>
        <w:t>14</w:t>
      </w:r>
      <w:r w:rsidRPr="00D23007">
        <w:rPr>
          <w:rFonts w:ascii="Times New Roman" w:eastAsia="宋体" w:hAnsi="Times New Roman" w:cs="宋体" w:hint="eastAsia"/>
          <w:color w:val="333333"/>
          <w:kern w:val="0"/>
          <w:sz w:val="24"/>
          <w:szCs w:val="24"/>
        </w:rPr>
        <w:t>日分别买入“赤峰黄金”</w:t>
      </w:r>
      <w:r w:rsidRPr="00D23007">
        <w:rPr>
          <w:rFonts w:ascii="Times New Roman" w:eastAsia="宋体" w:hAnsi="Times New Roman" w:cs="宋体" w:hint="eastAsia"/>
          <w:color w:val="333333"/>
          <w:kern w:val="0"/>
          <w:sz w:val="24"/>
          <w:szCs w:val="24"/>
        </w:rPr>
        <w:t>218,000</w:t>
      </w:r>
      <w:r w:rsidRPr="00D23007">
        <w:rPr>
          <w:rFonts w:ascii="Times New Roman" w:eastAsia="宋体" w:hAnsi="Times New Roman" w:cs="宋体" w:hint="eastAsia"/>
          <w:color w:val="333333"/>
          <w:kern w:val="0"/>
          <w:sz w:val="24"/>
          <w:szCs w:val="24"/>
        </w:rPr>
        <w:t>股、</w:t>
      </w:r>
      <w:r w:rsidRPr="00D23007">
        <w:rPr>
          <w:rFonts w:ascii="Times New Roman" w:eastAsia="宋体" w:hAnsi="Times New Roman" w:cs="宋体" w:hint="eastAsia"/>
          <w:color w:val="333333"/>
          <w:kern w:val="0"/>
          <w:sz w:val="24"/>
          <w:szCs w:val="24"/>
        </w:rPr>
        <w:t>226,400</w:t>
      </w:r>
      <w:r w:rsidRPr="00D23007">
        <w:rPr>
          <w:rFonts w:ascii="Times New Roman" w:eastAsia="宋体" w:hAnsi="Times New Roman" w:cs="宋体" w:hint="eastAsia"/>
          <w:color w:val="333333"/>
          <w:kern w:val="0"/>
          <w:sz w:val="24"/>
          <w:szCs w:val="24"/>
        </w:rPr>
        <w:t>股，合计买入</w:t>
      </w:r>
      <w:r w:rsidRPr="00D23007">
        <w:rPr>
          <w:rFonts w:ascii="Times New Roman" w:eastAsia="宋体" w:hAnsi="Times New Roman" w:cs="宋体" w:hint="eastAsia"/>
          <w:color w:val="333333"/>
          <w:kern w:val="0"/>
          <w:sz w:val="24"/>
          <w:szCs w:val="24"/>
        </w:rPr>
        <w:t>444,400</w:t>
      </w:r>
      <w:r w:rsidRPr="00D23007">
        <w:rPr>
          <w:rFonts w:ascii="Times New Roman" w:eastAsia="宋体" w:hAnsi="Times New Roman" w:cs="宋体" w:hint="eastAsia"/>
          <w:color w:val="333333"/>
          <w:kern w:val="0"/>
          <w:sz w:val="24"/>
          <w:szCs w:val="24"/>
        </w:rPr>
        <w:t>股，买入金额共计</w:t>
      </w:r>
      <w:r w:rsidRPr="00D23007">
        <w:rPr>
          <w:rFonts w:ascii="Times New Roman" w:eastAsia="宋体" w:hAnsi="Times New Roman" w:cs="宋体" w:hint="eastAsia"/>
          <w:color w:val="333333"/>
          <w:kern w:val="0"/>
          <w:sz w:val="24"/>
          <w:szCs w:val="24"/>
        </w:rPr>
        <w:t>1,997,956</w:t>
      </w:r>
      <w:r w:rsidRPr="00D23007">
        <w:rPr>
          <w:rFonts w:ascii="Times New Roman" w:eastAsia="宋体" w:hAnsi="Times New Roman" w:cs="宋体" w:hint="eastAsia"/>
          <w:color w:val="333333"/>
          <w:kern w:val="0"/>
          <w:sz w:val="24"/>
          <w:szCs w:val="24"/>
        </w:rPr>
        <w:t>元。截至</w:t>
      </w:r>
      <w:r w:rsidRPr="00D23007">
        <w:rPr>
          <w:rFonts w:ascii="Times New Roman" w:eastAsia="宋体" w:hAnsi="Times New Roman" w:cs="宋体" w:hint="eastAsia"/>
          <w:color w:val="333333"/>
          <w:kern w:val="0"/>
          <w:sz w:val="24"/>
          <w:szCs w:val="24"/>
        </w:rPr>
        <w:t>2019</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4</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23</w:t>
      </w:r>
      <w:r w:rsidRPr="00D23007">
        <w:rPr>
          <w:rFonts w:ascii="Times New Roman" w:eastAsia="宋体" w:hAnsi="Times New Roman" w:cs="宋体" w:hint="eastAsia"/>
          <w:color w:val="333333"/>
          <w:kern w:val="0"/>
          <w:sz w:val="24"/>
          <w:szCs w:val="24"/>
        </w:rPr>
        <w:t>日全部卖出，扣除交易税费，实际亏损</w:t>
      </w:r>
      <w:r w:rsidRPr="00D23007">
        <w:rPr>
          <w:rFonts w:ascii="Times New Roman" w:eastAsia="宋体" w:hAnsi="Times New Roman" w:cs="宋体" w:hint="eastAsia"/>
          <w:color w:val="333333"/>
          <w:kern w:val="0"/>
          <w:sz w:val="24"/>
          <w:szCs w:val="24"/>
        </w:rPr>
        <w:t>56,181.19</w:t>
      </w:r>
      <w:r w:rsidRPr="00D23007">
        <w:rPr>
          <w:rFonts w:ascii="Times New Roman" w:eastAsia="宋体" w:hAnsi="Times New Roman" w:cs="宋体" w:hint="eastAsia"/>
          <w:color w:val="333333"/>
          <w:kern w:val="0"/>
          <w:sz w:val="24"/>
          <w:szCs w:val="24"/>
        </w:rPr>
        <w:t>元。</w:t>
      </w:r>
    </w:p>
    <w:p w14:paraId="04957B35"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A464CF"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上述违法事实，有相关公告、相关人员询问笔录、相关人员通讯记录、涉案账户开户资料、交易流水、资金划转记录等证据证明。</w:t>
      </w:r>
    </w:p>
    <w:p w14:paraId="3EBC611F"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E6A8EB"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任义国、董辉的上述行为，违反了</w:t>
      </w:r>
      <w:r w:rsidRPr="00D23007">
        <w:rPr>
          <w:rFonts w:ascii="Times New Roman" w:eastAsia="宋体" w:hAnsi="Times New Roman" w:cs="宋体" w:hint="eastAsia"/>
          <w:color w:val="333333"/>
          <w:kern w:val="0"/>
          <w:sz w:val="24"/>
          <w:szCs w:val="24"/>
        </w:rPr>
        <w:t>2005</w:t>
      </w:r>
      <w:r w:rsidRPr="00D23007">
        <w:rPr>
          <w:rFonts w:ascii="Times New Roman" w:eastAsia="宋体" w:hAnsi="Times New Roman" w:cs="宋体" w:hint="eastAsia"/>
          <w:color w:val="333333"/>
          <w:kern w:val="0"/>
          <w:sz w:val="24"/>
          <w:szCs w:val="24"/>
        </w:rPr>
        <w:t>年《证券法》第七十三条、第七十六条第一款的规定，构成《证券法》第二百零二条所述内幕交易行为。</w:t>
      </w:r>
    </w:p>
    <w:p w14:paraId="3AEB243A"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D98B47"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任义国申辩称：自己从未向董辉透露过赤峰黄金拟收购</w:t>
      </w:r>
      <w:proofErr w:type="gramStart"/>
      <w:r w:rsidRPr="00D23007">
        <w:rPr>
          <w:rFonts w:ascii="Times New Roman" w:eastAsia="宋体" w:hAnsi="Times New Roman" w:cs="宋体" w:hint="eastAsia"/>
          <w:color w:val="333333"/>
          <w:kern w:val="0"/>
          <w:sz w:val="24"/>
          <w:szCs w:val="24"/>
        </w:rPr>
        <w:t>瀚</w:t>
      </w:r>
      <w:proofErr w:type="gramEnd"/>
      <w:r w:rsidRPr="00D23007">
        <w:rPr>
          <w:rFonts w:ascii="Times New Roman" w:eastAsia="宋体" w:hAnsi="Times New Roman" w:cs="宋体" w:hint="eastAsia"/>
          <w:color w:val="333333"/>
          <w:kern w:val="0"/>
          <w:sz w:val="24"/>
          <w:szCs w:val="24"/>
        </w:rPr>
        <w:t>丰矿业的消息，对董辉交易“赤峰黄金”一事并不知情，也无内幕交易“赤峰黄金”的动机。请求免于处罚。</w:t>
      </w:r>
    </w:p>
    <w:p w14:paraId="59C10433"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CAF776"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董辉申辩称：从不过问任义国工作上的事，内幕信息敏感期内买入“赤峰黄金”是补仓操作，交易“赤峰黄金”是因为认为公司效益不错，任义国对其交易行为并不知情。请求免于处罚。</w:t>
      </w:r>
    </w:p>
    <w:p w14:paraId="71844906"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F25F3E"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经复核，我局认为，任义国为内幕信息知情人，董辉与任义国系夫妻关系，董辉交易“赤峰黄金”所用账户资金来源为任义国，在交易“赤峰黄金”前后，与任义国有过密切通讯联系。“董辉”证券账户在买入“赤峰黄金”之前的</w:t>
      </w:r>
      <w:r w:rsidRPr="00D23007">
        <w:rPr>
          <w:rFonts w:ascii="Times New Roman" w:eastAsia="宋体" w:hAnsi="Times New Roman" w:cs="宋体" w:hint="eastAsia"/>
          <w:color w:val="333333"/>
          <w:kern w:val="0"/>
          <w:sz w:val="24"/>
          <w:szCs w:val="24"/>
        </w:rPr>
        <w:t>6</w:t>
      </w:r>
      <w:r w:rsidRPr="00D23007">
        <w:rPr>
          <w:rFonts w:ascii="Times New Roman" w:eastAsia="宋体" w:hAnsi="Times New Roman" w:cs="宋体" w:hint="eastAsia"/>
          <w:color w:val="333333"/>
          <w:kern w:val="0"/>
          <w:sz w:val="24"/>
          <w:szCs w:val="24"/>
        </w:rPr>
        <w:t>个月除新股申购外无其他股票买入交易记录，在内幕信息敏感期，转入大额资金并全仓买入，交易时间与任义国知悉内幕信息及内幕信息形成、发展</w:t>
      </w:r>
      <w:r w:rsidRPr="00D23007">
        <w:rPr>
          <w:rFonts w:ascii="Times New Roman" w:eastAsia="宋体" w:hAnsi="Times New Roman" w:cs="宋体" w:hint="eastAsia"/>
          <w:color w:val="333333"/>
          <w:kern w:val="0"/>
          <w:sz w:val="24"/>
          <w:szCs w:val="24"/>
        </w:rPr>
        <w:lastRenderedPageBreak/>
        <w:t>变化的过程基本吻合，且申辩中亦不能</w:t>
      </w:r>
      <w:proofErr w:type="gramStart"/>
      <w:r w:rsidRPr="00D23007">
        <w:rPr>
          <w:rFonts w:ascii="Times New Roman" w:eastAsia="宋体" w:hAnsi="Times New Roman" w:cs="宋体" w:hint="eastAsia"/>
          <w:color w:val="333333"/>
          <w:kern w:val="0"/>
          <w:sz w:val="24"/>
          <w:szCs w:val="24"/>
        </w:rPr>
        <w:t>作出</w:t>
      </w:r>
      <w:proofErr w:type="gramEnd"/>
      <w:r w:rsidRPr="00D23007">
        <w:rPr>
          <w:rFonts w:ascii="Times New Roman" w:eastAsia="宋体" w:hAnsi="Times New Roman" w:cs="宋体" w:hint="eastAsia"/>
          <w:color w:val="333333"/>
          <w:kern w:val="0"/>
          <w:sz w:val="24"/>
          <w:szCs w:val="24"/>
        </w:rPr>
        <w:t>合理解释，构成共同内幕交易。故对任义国、董辉关于本案交易行为不构成内幕交易的申辩理由不予采纳。</w:t>
      </w:r>
    </w:p>
    <w:p w14:paraId="3F3CB54D"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04147B"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根据当事人违法行为的事实、性质、情节与社会危害程度，依据</w:t>
      </w:r>
      <w:r w:rsidRPr="00D23007">
        <w:rPr>
          <w:rFonts w:ascii="Times New Roman" w:eastAsia="宋体" w:hAnsi="Times New Roman" w:cs="宋体" w:hint="eastAsia"/>
          <w:color w:val="333333"/>
          <w:kern w:val="0"/>
          <w:sz w:val="24"/>
          <w:szCs w:val="24"/>
        </w:rPr>
        <w:t>2005</w:t>
      </w:r>
      <w:r w:rsidRPr="00D23007">
        <w:rPr>
          <w:rFonts w:ascii="Times New Roman" w:eastAsia="宋体" w:hAnsi="Times New Roman" w:cs="宋体" w:hint="eastAsia"/>
          <w:color w:val="333333"/>
          <w:kern w:val="0"/>
          <w:sz w:val="24"/>
          <w:szCs w:val="24"/>
        </w:rPr>
        <w:t>年《证券法》第二百零二条的规定，我局决定：对任义国、董辉处以</w:t>
      </w:r>
      <w:r w:rsidRPr="00D23007">
        <w:rPr>
          <w:rFonts w:ascii="Times New Roman" w:eastAsia="宋体" w:hAnsi="Times New Roman" w:cs="宋体" w:hint="eastAsia"/>
          <w:color w:val="333333"/>
          <w:kern w:val="0"/>
          <w:sz w:val="24"/>
          <w:szCs w:val="24"/>
        </w:rPr>
        <w:t>30</w:t>
      </w:r>
      <w:r w:rsidRPr="00D23007">
        <w:rPr>
          <w:rFonts w:ascii="Times New Roman" w:eastAsia="宋体" w:hAnsi="Times New Roman" w:cs="宋体" w:hint="eastAsia"/>
          <w:color w:val="333333"/>
          <w:kern w:val="0"/>
          <w:sz w:val="24"/>
          <w:szCs w:val="24"/>
        </w:rPr>
        <w:t>万元的罚款。</w:t>
      </w:r>
    </w:p>
    <w:p w14:paraId="12926D6E"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7CD806"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上述当事人应自收到本处罚决定书之日起</w:t>
      </w:r>
      <w:r w:rsidRPr="00D23007">
        <w:rPr>
          <w:rFonts w:ascii="Times New Roman" w:eastAsia="宋体" w:hAnsi="Times New Roman" w:cs="宋体" w:hint="eastAsia"/>
          <w:color w:val="333333"/>
          <w:kern w:val="0"/>
          <w:sz w:val="24"/>
          <w:szCs w:val="24"/>
        </w:rPr>
        <w:t>15</w:t>
      </w:r>
      <w:r w:rsidRPr="00D23007">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D23007">
        <w:rPr>
          <w:rFonts w:ascii="Times New Roman" w:eastAsia="宋体" w:hAnsi="Times New Roman" w:cs="宋体" w:hint="eastAsia"/>
          <w:color w:val="333333"/>
          <w:kern w:val="0"/>
          <w:sz w:val="24"/>
          <w:szCs w:val="24"/>
        </w:rPr>
        <w:t>7111010189800000162</w:t>
      </w:r>
      <w:r w:rsidRPr="00D23007">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，由该行直接上缴国库），并将注有当事人名称的付款凭证复印件送中国证券监督管理委员会行政处罚委员会办公室及我局备案。当事人如对本处罚决定不服，可在收到本处罚决定书之日起</w:t>
      </w:r>
      <w:r w:rsidRPr="00D23007">
        <w:rPr>
          <w:rFonts w:ascii="Times New Roman" w:eastAsia="宋体" w:hAnsi="Times New Roman" w:cs="宋体" w:hint="eastAsia"/>
          <w:color w:val="333333"/>
          <w:kern w:val="0"/>
          <w:sz w:val="24"/>
          <w:szCs w:val="24"/>
        </w:rPr>
        <w:t>60</w:t>
      </w:r>
      <w:r w:rsidRPr="00D23007">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D23007">
        <w:rPr>
          <w:rFonts w:ascii="Times New Roman" w:eastAsia="宋体" w:hAnsi="Times New Roman" w:cs="宋体" w:hint="eastAsia"/>
          <w:color w:val="333333"/>
          <w:kern w:val="0"/>
          <w:sz w:val="24"/>
          <w:szCs w:val="24"/>
        </w:rPr>
        <w:t>6</w:t>
      </w:r>
      <w:r w:rsidRPr="00D23007">
        <w:rPr>
          <w:rFonts w:ascii="Times New Roman" w:eastAsia="宋体" w:hAnsi="Times New Roman" w:cs="宋体" w:hint="eastAsia"/>
          <w:color w:val="333333"/>
          <w:kern w:val="0"/>
          <w:sz w:val="24"/>
          <w:szCs w:val="24"/>
        </w:rPr>
        <w:t xml:space="preserve">个月内直接向有管辖权的人民法院提起行政诉讼。复议和诉讼期间，上述决定不停止执行。　　　　　　　　　　　　　　</w:t>
      </w:r>
    </w:p>
    <w:p w14:paraId="4E782776"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8EA611"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 xml:space="preserve">　　</w:t>
      </w:r>
    </w:p>
    <w:p w14:paraId="6585CFF6"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87FEE3"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 xml:space="preserve"> </w:t>
      </w:r>
    </w:p>
    <w:p w14:paraId="514A213B"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E9BB50"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 xml:space="preserve"> </w:t>
      </w:r>
    </w:p>
    <w:p w14:paraId="58C3AE99"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0E08CF"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 xml:space="preserve"> </w:t>
      </w:r>
    </w:p>
    <w:p w14:paraId="4374D640"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4C220C"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23007">
        <w:rPr>
          <w:rFonts w:ascii="Times New Roman" w:eastAsia="宋体" w:hAnsi="Times New Roman" w:cs="宋体" w:hint="eastAsia"/>
          <w:color w:val="333333"/>
          <w:kern w:val="0"/>
          <w:sz w:val="24"/>
          <w:szCs w:val="24"/>
        </w:rPr>
        <w:t xml:space="preserve">　　　　　　　　　　　　　　　　　　　　　　　　　　　　　　　　</w:t>
      </w:r>
      <w:r w:rsidRPr="00D23007">
        <w:rPr>
          <w:rFonts w:ascii="Times New Roman" w:eastAsia="宋体" w:hAnsi="Times New Roman" w:cs="宋体" w:hint="eastAsia"/>
          <w:color w:val="333333"/>
          <w:kern w:val="0"/>
          <w:sz w:val="24"/>
          <w:szCs w:val="24"/>
        </w:rPr>
        <w:t xml:space="preserve"> </w:t>
      </w:r>
      <w:r w:rsidRPr="00D23007">
        <w:rPr>
          <w:rFonts w:ascii="Times New Roman" w:eastAsia="宋体" w:hAnsi="Times New Roman" w:cs="宋体" w:hint="eastAsia"/>
          <w:color w:val="333333"/>
          <w:kern w:val="0"/>
          <w:sz w:val="24"/>
          <w:szCs w:val="24"/>
        </w:rPr>
        <w:t>内蒙古证监局</w:t>
      </w:r>
    </w:p>
    <w:p w14:paraId="27C32D88" w14:textId="77777777" w:rsidR="00D23007" w:rsidRPr="00D23007" w:rsidRDefault="00D23007" w:rsidP="00D230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5B687F6" w:rsidR="004D1A0A" w:rsidRDefault="00D23007" w:rsidP="00D2300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23007">
        <w:rPr>
          <w:rFonts w:ascii="Times New Roman" w:eastAsia="宋体" w:hAnsi="Times New Roman" w:cs="宋体" w:hint="eastAsia"/>
          <w:color w:val="333333"/>
          <w:kern w:val="0"/>
          <w:sz w:val="24"/>
          <w:szCs w:val="24"/>
        </w:rPr>
        <w:t xml:space="preserve">　　　　　　　　　　　　　　　　　　　　　　　　　　　　　　</w:t>
      </w:r>
      <w:r w:rsidRPr="00D23007">
        <w:rPr>
          <w:rFonts w:ascii="Times New Roman" w:eastAsia="宋体" w:hAnsi="Times New Roman" w:cs="宋体" w:hint="eastAsia"/>
          <w:color w:val="333333"/>
          <w:kern w:val="0"/>
          <w:sz w:val="24"/>
          <w:szCs w:val="24"/>
        </w:rPr>
        <w:t xml:space="preserve">  2021</w:t>
      </w:r>
      <w:r w:rsidRPr="00D23007">
        <w:rPr>
          <w:rFonts w:ascii="Times New Roman" w:eastAsia="宋体" w:hAnsi="Times New Roman" w:cs="宋体" w:hint="eastAsia"/>
          <w:color w:val="333333"/>
          <w:kern w:val="0"/>
          <w:sz w:val="24"/>
          <w:szCs w:val="24"/>
        </w:rPr>
        <w:t>年</w:t>
      </w:r>
      <w:r w:rsidRPr="00D23007">
        <w:rPr>
          <w:rFonts w:ascii="Times New Roman" w:eastAsia="宋体" w:hAnsi="Times New Roman" w:cs="宋体" w:hint="eastAsia"/>
          <w:color w:val="333333"/>
          <w:kern w:val="0"/>
          <w:sz w:val="24"/>
          <w:szCs w:val="24"/>
        </w:rPr>
        <w:t>5</w:t>
      </w:r>
      <w:r w:rsidRPr="00D23007">
        <w:rPr>
          <w:rFonts w:ascii="Times New Roman" w:eastAsia="宋体" w:hAnsi="Times New Roman" w:cs="宋体" w:hint="eastAsia"/>
          <w:color w:val="333333"/>
          <w:kern w:val="0"/>
          <w:sz w:val="24"/>
          <w:szCs w:val="24"/>
        </w:rPr>
        <w:t>月</w:t>
      </w:r>
      <w:r w:rsidRPr="00D23007">
        <w:rPr>
          <w:rFonts w:ascii="Times New Roman" w:eastAsia="宋体" w:hAnsi="Times New Roman" w:cs="宋体" w:hint="eastAsia"/>
          <w:color w:val="333333"/>
          <w:kern w:val="0"/>
          <w:sz w:val="24"/>
          <w:szCs w:val="24"/>
        </w:rPr>
        <w:t>31</w:t>
      </w:r>
      <w:r w:rsidRPr="00D23007">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1E00E" w14:textId="77777777" w:rsidR="001E2256" w:rsidRDefault="001E2256" w:rsidP="00F968D2">
      <w:pPr>
        <w:rPr>
          <w:rFonts w:hint="eastAsia"/>
        </w:rPr>
      </w:pPr>
      <w:r>
        <w:separator/>
      </w:r>
    </w:p>
  </w:endnote>
  <w:endnote w:type="continuationSeparator" w:id="0">
    <w:p w14:paraId="0AAD1991" w14:textId="77777777" w:rsidR="001E2256" w:rsidRDefault="001E225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02178" w14:textId="77777777" w:rsidR="001E2256" w:rsidRDefault="001E2256" w:rsidP="00F968D2">
      <w:pPr>
        <w:rPr>
          <w:rFonts w:hint="eastAsia"/>
        </w:rPr>
      </w:pPr>
      <w:r>
        <w:separator/>
      </w:r>
    </w:p>
  </w:footnote>
  <w:footnote w:type="continuationSeparator" w:id="0">
    <w:p w14:paraId="2677E580" w14:textId="77777777" w:rsidR="001E2256" w:rsidRDefault="001E225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E2256"/>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15DC5"/>
    <w:rsid w:val="00B4746E"/>
    <w:rsid w:val="00B5786F"/>
    <w:rsid w:val="00B95DFC"/>
    <w:rsid w:val="00BB6090"/>
    <w:rsid w:val="00BE43C3"/>
    <w:rsid w:val="00D2300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2024-12-16T15:27:00Z</dcterms:created>
  <dcterms:modified xsi:type="dcterms:W3CDTF">2024-12-16T15:27:00Z</dcterms:modified>
</cp:coreProperties>
</file>