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166CF5" w:rsidRPr="00BB6090" w14:paraId="5AF0AC54"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0A87DE8" w14:textId="77777777" w:rsidR="00166CF5" w:rsidRPr="00BB6090" w:rsidRDefault="00166CF5"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1AF30314" w14:textId="77777777" w:rsidR="00166CF5" w:rsidRPr="00BB6090" w:rsidRDefault="00166CF5" w:rsidP="00590277">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7C9C8EA" w14:textId="77777777" w:rsidR="00166CF5" w:rsidRPr="00BB6090" w:rsidRDefault="00166CF5"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32DB11F" w14:textId="77777777" w:rsidR="00166CF5" w:rsidRPr="00BB6090" w:rsidRDefault="00166CF5" w:rsidP="00590277">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166CF5" w:rsidRPr="00BB6090" w14:paraId="4E7930BE"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E1009F3" w14:textId="77777777" w:rsidR="00166CF5" w:rsidRPr="00BB6090" w:rsidRDefault="00166CF5"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85A9DA6" w14:textId="77777777" w:rsidR="00166CF5" w:rsidRPr="00BB6090" w:rsidRDefault="00166CF5" w:rsidP="00590277">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75EB223" w14:textId="77777777" w:rsidR="00166CF5" w:rsidRPr="00BB6090" w:rsidRDefault="00166CF5"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46E4B178" w14:textId="710EDFB8" w:rsidR="00166CF5" w:rsidRPr="00BB6090" w:rsidRDefault="00166CF5" w:rsidP="00590277">
            <w:pPr>
              <w:widowControl/>
              <w:spacing w:line="450" w:lineRule="atLeast"/>
              <w:jc w:val="left"/>
              <w:rPr>
                <w:rFonts w:ascii="宋体" w:eastAsia="宋体" w:hAnsi="宋体" w:cs="宋体" w:hint="eastAsia"/>
                <w:kern w:val="0"/>
                <w:sz w:val="24"/>
                <w:szCs w:val="24"/>
              </w:rPr>
            </w:pPr>
            <w:r w:rsidRPr="00166CF5">
              <w:rPr>
                <w:rFonts w:ascii="宋体" w:eastAsia="宋体" w:hAnsi="宋体" w:cs="宋体" w:hint="eastAsia"/>
                <w:kern w:val="0"/>
                <w:sz w:val="24"/>
                <w:szCs w:val="24"/>
              </w:rPr>
              <w:t>2024-07-17</w:t>
            </w:r>
          </w:p>
        </w:tc>
      </w:tr>
      <w:tr w:rsidR="00166CF5" w:rsidRPr="00BB6090" w14:paraId="0CDE7680"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A4FD54C" w14:textId="77777777" w:rsidR="00166CF5" w:rsidRPr="00BB6090" w:rsidRDefault="00166CF5"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03B68A26" w14:textId="18D934C9" w:rsidR="00166CF5" w:rsidRPr="00F226C0" w:rsidRDefault="00166CF5" w:rsidP="00590277">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Pr="00166CF5">
              <w:rPr>
                <w:rFonts w:ascii="宋体" w:eastAsia="宋体" w:hAnsi="宋体" w:cs="宋体" w:hint="eastAsia"/>
                <w:kern w:val="0"/>
                <w:sz w:val="24"/>
                <w:szCs w:val="24"/>
              </w:rPr>
              <w:t>证券监督管理委员会北京监管局行政处罚决定书（王宇龙）</w:t>
            </w:r>
          </w:p>
        </w:tc>
      </w:tr>
      <w:tr w:rsidR="00166CF5" w:rsidRPr="00BB6090" w14:paraId="142D87B2"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D74C3CC" w14:textId="77777777" w:rsidR="00166CF5" w:rsidRPr="00BB6090" w:rsidRDefault="00166CF5"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138844E6" w14:textId="77777777" w:rsidR="00166CF5" w:rsidRPr="00BB6090" w:rsidRDefault="00166CF5" w:rsidP="00590277">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DC7F296" w14:textId="77777777" w:rsidR="00166CF5" w:rsidRPr="00BB6090" w:rsidRDefault="00166CF5"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AB245D3" w14:textId="77777777" w:rsidR="00166CF5" w:rsidRPr="00BB6090" w:rsidRDefault="00166CF5" w:rsidP="00590277">
            <w:pPr>
              <w:widowControl/>
              <w:spacing w:line="450" w:lineRule="atLeast"/>
              <w:jc w:val="center"/>
              <w:rPr>
                <w:rFonts w:ascii="宋体" w:eastAsia="宋体" w:hAnsi="宋体" w:cs="宋体" w:hint="eastAsia"/>
                <w:b/>
                <w:bCs/>
                <w:color w:val="666666"/>
                <w:kern w:val="0"/>
                <w:sz w:val="24"/>
                <w:szCs w:val="24"/>
              </w:rPr>
            </w:pPr>
          </w:p>
        </w:tc>
      </w:tr>
    </w:tbl>
    <w:p w14:paraId="31BB7B8D" w14:textId="4DBDCC3E" w:rsidR="00166CF5" w:rsidRPr="00BB6090" w:rsidRDefault="00166CF5" w:rsidP="00166CF5">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Pr="00166CF5">
        <w:rPr>
          <w:rFonts w:ascii="微软雅黑" w:eastAsia="微软雅黑" w:hAnsi="微软雅黑" w:cs="宋体" w:hint="eastAsia"/>
          <w:b/>
          <w:bCs/>
          <w:color w:val="333333"/>
          <w:kern w:val="0"/>
          <w:sz w:val="36"/>
          <w:szCs w:val="36"/>
        </w:rPr>
        <w:t>证券监督管理委员会北京监管局行政处罚决定书（王宇龙）</w:t>
      </w:r>
    </w:p>
    <w:p w14:paraId="007F996F" w14:textId="64022DED" w:rsidR="00166CF5" w:rsidRDefault="00166CF5" w:rsidP="00166CF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6CF5">
        <w:rPr>
          <w:rFonts w:ascii="Times New Roman" w:eastAsia="宋体" w:hAnsi="Times New Roman" w:cs="宋体" w:hint="eastAsia"/>
          <w:color w:val="333333"/>
          <w:kern w:val="0"/>
          <w:sz w:val="24"/>
          <w:szCs w:val="24"/>
        </w:rPr>
        <w:t>〔</w:t>
      </w:r>
      <w:r w:rsidRPr="00166CF5">
        <w:rPr>
          <w:rFonts w:ascii="Times New Roman" w:eastAsia="宋体" w:hAnsi="Times New Roman" w:cs="宋体" w:hint="eastAsia"/>
          <w:color w:val="333333"/>
          <w:kern w:val="0"/>
          <w:sz w:val="24"/>
          <w:szCs w:val="24"/>
        </w:rPr>
        <w:t>2024</w:t>
      </w:r>
      <w:r w:rsidRPr="00166CF5">
        <w:rPr>
          <w:rFonts w:ascii="Times New Roman" w:eastAsia="宋体" w:hAnsi="Times New Roman" w:cs="宋体" w:hint="eastAsia"/>
          <w:color w:val="333333"/>
          <w:kern w:val="0"/>
          <w:sz w:val="24"/>
          <w:szCs w:val="24"/>
        </w:rPr>
        <w:t>〕</w:t>
      </w:r>
      <w:r w:rsidRPr="00166CF5">
        <w:rPr>
          <w:rFonts w:ascii="Times New Roman" w:eastAsia="宋体" w:hAnsi="Times New Roman" w:cs="宋体" w:hint="eastAsia"/>
          <w:color w:val="333333"/>
          <w:kern w:val="0"/>
          <w:sz w:val="24"/>
          <w:szCs w:val="24"/>
        </w:rPr>
        <w:t>9</w:t>
      </w:r>
      <w:r w:rsidRPr="00166CF5">
        <w:rPr>
          <w:rFonts w:ascii="Times New Roman" w:eastAsia="宋体" w:hAnsi="Times New Roman" w:cs="宋体" w:hint="eastAsia"/>
          <w:color w:val="333333"/>
          <w:kern w:val="0"/>
          <w:sz w:val="24"/>
          <w:szCs w:val="24"/>
        </w:rPr>
        <w:t>号</w:t>
      </w:r>
    </w:p>
    <w:p w14:paraId="256B85B6"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05B10"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当事人</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男</w:t>
      </w:r>
      <w:r w:rsidRPr="00AC1B7C">
        <w:rPr>
          <w:rFonts w:ascii="Times New Roman" w:eastAsia="宋体" w:hAnsi="Times New Roman" w:cs="宋体" w:hint="eastAsia"/>
          <w:color w:val="333333"/>
          <w:kern w:val="0"/>
          <w:sz w:val="24"/>
          <w:szCs w:val="24"/>
        </w:rPr>
        <w:t>,1995</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月出生</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住址</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北京市东城区。</w:t>
      </w:r>
    </w:p>
    <w:p w14:paraId="40E23A45"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依据《中华人民共和国证券法》</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以下简称《证券法》</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的有关规定</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我局对</w:t>
      </w:r>
      <w:proofErr w:type="gramStart"/>
      <w:r w:rsidRPr="00AC1B7C">
        <w:rPr>
          <w:rFonts w:ascii="Times New Roman" w:eastAsia="宋体" w:hAnsi="Times New Roman" w:cs="宋体" w:hint="eastAsia"/>
          <w:color w:val="333333"/>
          <w:kern w:val="0"/>
          <w:sz w:val="24"/>
          <w:szCs w:val="24"/>
        </w:rPr>
        <w:t>王宇龙内幕</w:t>
      </w:r>
      <w:proofErr w:type="gramEnd"/>
      <w:r w:rsidRPr="00AC1B7C">
        <w:rPr>
          <w:rFonts w:ascii="Times New Roman" w:eastAsia="宋体" w:hAnsi="Times New Roman" w:cs="宋体" w:hint="eastAsia"/>
          <w:color w:val="333333"/>
          <w:kern w:val="0"/>
          <w:sz w:val="24"/>
          <w:szCs w:val="24"/>
        </w:rPr>
        <w:t>交易中航航空电子系统股份有限公司</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以下简称中航电子</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、中航工业机电系统股份有限公司</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以下简称中航机电</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股票行为进行了立案调查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并依法向当事人告知了</w:t>
      </w:r>
      <w:proofErr w:type="gramStart"/>
      <w:r w:rsidRPr="00AC1B7C">
        <w:rPr>
          <w:rFonts w:ascii="Times New Roman" w:eastAsia="宋体" w:hAnsi="Times New Roman" w:cs="宋体" w:hint="eastAsia"/>
          <w:color w:val="333333"/>
          <w:kern w:val="0"/>
          <w:sz w:val="24"/>
          <w:szCs w:val="24"/>
        </w:rPr>
        <w:t>作出</w:t>
      </w:r>
      <w:proofErr w:type="gramEnd"/>
      <w:r w:rsidRPr="00AC1B7C">
        <w:rPr>
          <w:rFonts w:ascii="Times New Roman" w:eastAsia="宋体" w:hAnsi="Times New Roman" w:cs="宋体" w:hint="eastAsia"/>
          <w:color w:val="333333"/>
          <w:kern w:val="0"/>
          <w:sz w:val="24"/>
          <w:szCs w:val="24"/>
        </w:rPr>
        <w:t>行政处罚的事实、理由、依据及当事人依法享有的权利。应当事人的要求</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我局举行了听证会</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听取了当事人及其代理人的陈述和申辩。本案现已调查、办理终结。</w:t>
      </w:r>
    </w:p>
    <w:p w14:paraId="41E25184"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经查明</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w:t>
      </w:r>
      <w:proofErr w:type="gramStart"/>
      <w:r w:rsidRPr="00AC1B7C">
        <w:rPr>
          <w:rFonts w:ascii="Times New Roman" w:eastAsia="宋体" w:hAnsi="Times New Roman" w:cs="宋体" w:hint="eastAsia"/>
          <w:color w:val="333333"/>
          <w:kern w:val="0"/>
          <w:sz w:val="24"/>
          <w:szCs w:val="24"/>
        </w:rPr>
        <w:t>宇龙存在</w:t>
      </w:r>
      <w:proofErr w:type="gramEnd"/>
      <w:r w:rsidRPr="00AC1B7C">
        <w:rPr>
          <w:rFonts w:ascii="Times New Roman" w:eastAsia="宋体" w:hAnsi="Times New Roman" w:cs="宋体" w:hint="eastAsia"/>
          <w:color w:val="333333"/>
          <w:kern w:val="0"/>
          <w:sz w:val="24"/>
          <w:szCs w:val="24"/>
        </w:rPr>
        <w:t>以下违法事实</w:t>
      </w:r>
      <w:r w:rsidRPr="00AC1B7C">
        <w:rPr>
          <w:rFonts w:ascii="Times New Roman" w:eastAsia="宋体" w:hAnsi="Times New Roman" w:cs="宋体" w:hint="eastAsia"/>
          <w:color w:val="333333"/>
          <w:kern w:val="0"/>
          <w:sz w:val="24"/>
          <w:szCs w:val="24"/>
        </w:rPr>
        <w:t>:</w:t>
      </w:r>
    </w:p>
    <w:p w14:paraId="225E16BD"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一、内幕信息的形成和公开过程</w:t>
      </w:r>
    </w:p>
    <w:p w14:paraId="0E9B05B6"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lastRenderedPageBreak/>
        <w:t>中航机载系统有限公司</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以下简称机载公司</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时为中国航空工业集团有限公司</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以下简称航空工业集团</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的全资子公司。航空工业集团直接以及通过机载公司等间接持有中航电子和中航机电的股份</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时为中航电子和中航机电的实际控制人。</w:t>
      </w:r>
    </w:p>
    <w:p w14:paraId="6C36E1AB"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1</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17</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航空工业集团召开第</w:t>
      </w:r>
      <w:r w:rsidRPr="00AC1B7C">
        <w:rPr>
          <w:rFonts w:ascii="Times New Roman" w:eastAsia="宋体" w:hAnsi="Times New Roman" w:cs="宋体" w:hint="eastAsia"/>
          <w:color w:val="333333"/>
          <w:kern w:val="0"/>
          <w:sz w:val="24"/>
          <w:szCs w:val="24"/>
        </w:rPr>
        <w:t>41</w:t>
      </w:r>
      <w:r w:rsidRPr="00AC1B7C">
        <w:rPr>
          <w:rFonts w:ascii="Times New Roman" w:eastAsia="宋体" w:hAnsi="Times New Roman" w:cs="宋体" w:hint="eastAsia"/>
          <w:color w:val="333333"/>
          <w:kern w:val="0"/>
          <w:sz w:val="24"/>
          <w:szCs w:val="24"/>
        </w:rPr>
        <w:t>次市值会</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会议原则同意航空工业集团资本运营部提交的</w:t>
      </w: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年度市值管理工作计划</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其中包括中航电子吸收合并中航机电的初步计划。机载公司蒋某生</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时任规划发展</w:t>
      </w:r>
      <w:proofErr w:type="gramStart"/>
      <w:r w:rsidRPr="00AC1B7C">
        <w:rPr>
          <w:rFonts w:ascii="Times New Roman" w:eastAsia="宋体" w:hAnsi="Times New Roman" w:cs="宋体" w:hint="eastAsia"/>
          <w:color w:val="333333"/>
          <w:kern w:val="0"/>
          <w:sz w:val="24"/>
          <w:szCs w:val="24"/>
        </w:rPr>
        <w:t>部</w:t>
      </w:r>
      <w:proofErr w:type="gramEnd"/>
      <w:r w:rsidRPr="00AC1B7C">
        <w:rPr>
          <w:rFonts w:ascii="Times New Roman" w:eastAsia="宋体" w:hAnsi="Times New Roman" w:cs="宋体" w:hint="eastAsia"/>
          <w:color w:val="333333"/>
          <w:kern w:val="0"/>
          <w:sz w:val="24"/>
          <w:szCs w:val="24"/>
        </w:rPr>
        <w:t>部长</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等人知悉会议要求。机载公司内部由蒋某生负责吸收合并方案的制定。</w:t>
      </w:r>
    </w:p>
    <w:p w14:paraId="107C5310"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3</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14</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航空工业集团召开第</w:t>
      </w:r>
      <w:r w:rsidRPr="00AC1B7C">
        <w:rPr>
          <w:rFonts w:ascii="Times New Roman" w:eastAsia="宋体" w:hAnsi="Times New Roman" w:cs="宋体" w:hint="eastAsia"/>
          <w:color w:val="333333"/>
          <w:kern w:val="0"/>
          <w:sz w:val="24"/>
          <w:szCs w:val="24"/>
        </w:rPr>
        <w:t>43</w:t>
      </w:r>
      <w:r w:rsidRPr="00AC1B7C">
        <w:rPr>
          <w:rFonts w:ascii="Times New Roman" w:eastAsia="宋体" w:hAnsi="Times New Roman" w:cs="宋体" w:hint="eastAsia"/>
          <w:color w:val="333333"/>
          <w:kern w:val="0"/>
          <w:sz w:val="24"/>
          <w:szCs w:val="24"/>
        </w:rPr>
        <w:t>次市值会</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会议原则同意中航电子吸收合并中航机电的方案。航空工业集团资本运营部协助机载公司制定与襄阳市政府的沟通方案</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先与襄阳市政府沟通后再行启动。机载公司内部由蒋某生负责和实施与襄阳市政府的沟通工作。</w:t>
      </w:r>
    </w:p>
    <w:p w14:paraId="0C8B3CB2"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11</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航空工业集团召开第</w:t>
      </w:r>
      <w:r w:rsidRPr="00AC1B7C">
        <w:rPr>
          <w:rFonts w:ascii="Times New Roman" w:eastAsia="宋体" w:hAnsi="Times New Roman" w:cs="宋体" w:hint="eastAsia"/>
          <w:color w:val="333333"/>
          <w:kern w:val="0"/>
          <w:sz w:val="24"/>
          <w:szCs w:val="24"/>
        </w:rPr>
        <w:t>45</w:t>
      </w:r>
      <w:r w:rsidRPr="00AC1B7C">
        <w:rPr>
          <w:rFonts w:ascii="Times New Roman" w:eastAsia="宋体" w:hAnsi="Times New Roman" w:cs="宋体" w:hint="eastAsia"/>
          <w:color w:val="333333"/>
          <w:kern w:val="0"/>
          <w:sz w:val="24"/>
          <w:szCs w:val="24"/>
        </w:rPr>
        <w:t>次市值会。会议同意机载公司与襄阳市政府的沟通方案</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按计划启动吸收合并相关工作。</w:t>
      </w:r>
    </w:p>
    <w:p w14:paraId="54A42EC3"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23</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时任航宇救生装备有限公司董事长马某胜将其与襄阳市政府的沟通情况告知蒋某生。</w:t>
      </w:r>
    </w:p>
    <w:p w14:paraId="39A2CE39"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26</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航空工业集团召开专题工作会</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会议决定正式启动中航电子吸收合并中航机电事项</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中航电子及中航机电均申请停牌。</w:t>
      </w:r>
    </w:p>
    <w:p w14:paraId="35CE4350"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27</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中航电子和中航机电均发布《关于筹划重大资产重组停牌公告》</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称中航电子与中航机电正在筹划由中航电子通过向中航机电全体股东发行</w:t>
      </w:r>
      <w:r w:rsidRPr="00AC1B7C">
        <w:rPr>
          <w:rFonts w:ascii="Times New Roman" w:eastAsia="宋体" w:hAnsi="Times New Roman" w:cs="宋体" w:hint="eastAsia"/>
          <w:color w:val="333333"/>
          <w:kern w:val="0"/>
          <w:sz w:val="24"/>
          <w:szCs w:val="24"/>
        </w:rPr>
        <w:t>A</w:t>
      </w:r>
      <w:r w:rsidRPr="00AC1B7C">
        <w:rPr>
          <w:rFonts w:ascii="Times New Roman" w:eastAsia="宋体" w:hAnsi="Times New Roman" w:cs="宋体" w:hint="eastAsia"/>
          <w:color w:val="333333"/>
          <w:kern w:val="0"/>
          <w:sz w:val="24"/>
          <w:szCs w:val="24"/>
        </w:rPr>
        <w:t>股股票的方式换股吸收合并中航机电并发行</w:t>
      </w:r>
      <w:r w:rsidRPr="00AC1B7C">
        <w:rPr>
          <w:rFonts w:ascii="Times New Roman" w:eastAsia="宋体" w:hAnsi="Times New Roman" w:cs="宋体" w:hint="eastAsia"/>
          <w:color w:val="333333"/>
          <w:kern w:val="0"/>
          <w:sz w:val="24"/>
          <w:szCs w:val="24"/>
        </w:rPr>
        <w:t>A</w:t>
      </w:r>
      <w:r w:rsidRPr="00AC1B7C">
        <w:rPr>
          <w:rFonts w:ascii="Times New Roman" w:eastAsia="宋体" w:hAnsi="Times New Roman" w:cs="宋体" w:hint="eastAsia"/>
          <w:color w:val="333333"/>
          <w:kern w:val="0"/>
          <w:sz w:val="24"/>
          <w:szCs w:val="24"/>
        </w:rPr>
        <w:t>股股票募集配套资金的事项。</w:t>
      </w:r>
    </w:p>
    <w:p w14:paraId="44F92F66"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综上</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中航电子吸收合并中航机电相关事项</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属于《证券法》第八十条第二款第九项规定的“公司股权结构的重要变化</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公司减资、合并、分立、解散及申请破产的决定”的重大事件</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在公开前属于《证券法》第五十二条第二款规定的内幕信息。该内幕信息的形成时间不晚于</w:t>
      </w: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1</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17</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公开于</w:t>
      </w: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27</w:t>
      </w:r>
      <w:r w:rsidRPr="00AC1B7C">
        <w:rPr>
          <w:rFonts w:ascii="Times New Roman" w:eastAsia="宋体" w:hAnsi="Times New Roman" w:cs="宋体" w:hint="eastAsia"/>
          <w:color w:val="333333"/>
          <w:kern w:val="0"/>
          <w:sz w:val="24"/>
          <w:szCs w:val="24"/>
        </w:rPr>
        <w:t>日。蒋某生等人为内幕信息知情人</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蒋某生知悉内幕信息的时间不晚于</w:t>
      </w: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1</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17</w:t>
      </w:r>
      <w:r w:rsidRPr="00AC1B7C">
        <w:rPr>
          <w:rFonts w:ascii="Times New Roman" w:eastAsia="宋体" w:hAnsi="Times New Roman" w:cs="宋体" w:hint="eastAsia"/>
          <w:color w:val="333333"/>
          <w:kern w:val="0"/>
          <w:sz w:val="24"/>
          <w:szCs w:val="24"/>
        </w:rPr>
        <w:t>日。</w:t>
      </w:r>
    </w:p>
    <w:p w14:paraId="269C4601"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二、王宇龙内幕交易“中航电子”和“中航机电”的情况</w:t>
      </w:r>
    </w:p>
    <w:p w14:paraId="5436680F"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lastRenderedPageBreak/>
        <w:t>(</w:t>
      </w:r>
      <w:proofErr w:type="gramStart"/>
      <w:r w:rsidRPr="00AC1B7C">
        <w:rPr>
          <w:rFonts w:ascii="Times New Roman" w:eastAsia="宋体" w:hAnsi="Times New Roman" w:cs="宋体" w:hint="eastAsia"/>
          <w:color w:val="333333"/>
          <w:kern w:val="0"/>
          <w:sz w:val="24"/>
          <w:szCs w:val="24"/>
        </w:rPr>
        <w:t>一</w:t>
      </w:r>
      <w:proofErr w:type="gramEnd"/>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内幕信息传递过程</w:t>
      </w:r>
    </w:p>
    <w:p w14:paraId="4642DD2B"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王宇龙时为蒋某生女儿蒋某川的男朋友。</w:t>
      </w: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22</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24</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王宇龙与蒋某生进行了会面。王宇龙与内幕信息知情人蒋某生在内幕信息敏感期内存在联络接触。</w:t>
      </w:r>
    </w:p>
    <w:p w14:paraId="0E2B8CAC"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二</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“王宇龙”财通证券账户、“王宇龙”中</w:t>
      </w:r>
      <w:proofErr w:type="gramStart"/>
      <w:r w:rsidRPr="00AC1B7C">
        <w:rPr>
          <w:rFonts w:ascii="Times New Roman" w:eastAsia="宋体" w:hAnsi="Times New Roman" w:cs="宋体" w:hint="eastAsia"/>
          <w:color w:val="333333"/>
          <w:kern w:val="0"/>
          <w:sz w:val="24"/>
          <w:szCs w:val="24"/>
        </w:rPr>
        <w:t>信建投证券</w:t>
      </w:r>
      <w:proofErr w:type="gramEnd"/>
      <w:r w:rsidRPr="00AC1B7C">
        <w:rPr>
          <w:rFonts w:ascii="Times New Roman" w:eastAsia="宋体" w:hAnsi="Times New Roman" w:cs="宋体" w:hint="eastAsia"/>
          <w:color w:val="333333"/>
          <w:kern w:val="0"/>
          <w:sz w:val="24"/>
          <w:szCs w:val="24"/>
        </w:rPr>
        <w:t>账户、“王某然”华鑫证券账户在内幕信息敏感期内交易“中航电子”和“中航机电”</w:t>
      </w:r>
    </w:p>
    <w:p w14:paraId="37C051FD"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1.</w:t>
      </w:r>
      <w:r w:rsidRPr="00AC1B7C">
        <w:rPr>
          <w:rFonts w:ascii="Times New Roman" w:eastAsia="宋体" w:hAnsi="Times New Roman" w:cs="宋体" w:hint="eastAsia"/>
          <w:color w:val="333333"/>
          <w:kern w:val="0"/>
          <w:sz w:val="24"/>
          <w:szCs w:val="24"/>
        </w:rPr>
        <w:t>账户开立及资金来源情况</w:t>
      </w:r>
    </w:p>
    <w:p w14:paraId="681636E4"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“王宇龙”财通证券账户于</w:t>
      </w:r>
      <w:r w:rsidRPr="00AC1B7C">
        <w:rPr>
          <w:rFonts w:ascii="Times New Roman" w:eastAsia="宋体" w:hAnsi="Times New Roman" w:cs="宋体" w:hint="eastAsia"/>
          <w:color w:val="333333"/>
          <w:kern w:val="0"/>
          <w:sz w:val="24"/>
          <w:szCs w:val="24"/>
        </w:rPr>
        <w:t>2020</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12</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14</w:t>
      </w:r>
      <w:r w:rsidRPr="00AC1B7C">
        <w:rPr>
          <w:rFonts w:ascii="Times New Roman" w:eastAsia="宋体" w:hAnsi="Times New Roman" w:cs="宋体" w:hint="eastAsia"/>
          <w:color w:val="333333"/>
          <w:kern w:val="0"/>
          <w:sz w:val="24"/>
          <w:szCs w:val="24"/>
        </w:rPr>
        <w:t>日开立于财通证券股份有限公司杭州解放东路证券营业部</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“王宇龙”中</w:t>
      </w:r>
      <w:proofErr w:type="gramStart"/>
      <w:r w:rsidRPr="00AC1B7C">
        <w:rPr>
          <w:rFonts w:ascii="Times New Roman" w:eastAsia="宋体" w:hAnsi="Times New Roman" w:cs="宋体" w:hint="eastAsia"/>
          <w:color w:val="333333"/>
          <w:kern w:val="0"/>
          <w:sz w:val="24"/>
          <w:szCs w:val="24"/>
        </w:rPr>
        <w:t>信建投证券</w:t>
      </w:r>
      <w:proofErr w:type="gramEnd"/>
      <w:r w:rsidRPr="00AC1B7C">
        <w:rPr>
          <w:rFonts w:ascii="Times New Roman" w:eastAsia="宋体" w:hAnsi="Times New Roman" w:cs="宋体" w:hint="eastAsia"/>
          <w:color w:val="333333"/>
          <w:kern w:val="0"/>
          <w:sz w:val="24"/>
          <w:szCs w:val="24"/>
        </w:rPr>
        <w:t>账户于</w:t>
      </w: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23</w:t>
      </w:r>
      <w:r w:rsidRPr="00AC1B7C">
        <w:rPr>
          <w:rFonts w:ascii="Times New Roman" w:eastAsia="宋体" w:hAnsi="Times New Roman" w:cs="宋体" w:hint="eastAsia"/>
          <w:color w:val="333333"/>
          <w:kern w:val="0"/>
          <w:sz w:val="24"/>
          <w:szCs w:val="24"/>
        </w:rPr>
        <w:t>日开立于中</w:t>
      </w:r>
      <w:proofErr w:type="gramStart"/>
      <w:r w:rsidRPr="00AC1B7C">
        <w:rPr>
          <w:rFonts w:ascii="Times New Roman" w:eastAsia="宋体" w:hAnsi="Times New Roman" w:cs="宋体" w:hint="eastAsia"/>
          <w:color w:val="333333"/>
          <w:kern w:val="0"/>
          <w:sz w:val="24"/>
          <w:szCs w:val="24"/>
        </w:rPr>
        <w:t>信建投证券</w:t>
      </w:r>
      <w:proofErr w:type="gramEnd"/>
      <w:r w:rsidRPr="00AC1B7C">
        <w:rPr>
          <w:rFonts w:ascii="Times New Roman" w:eastAsia="宋体" w:hAnsi="Times New Roman" w:cs="宋体" w:hint="eastAsia"/>
          <w:color w:val="333333"/>
          <w:kern w:val="0"/>
          <w:sz w:val="24"/>
          <w:szCs w:val="24"/>
        </w:rPr>
        <w:t>股份有限公司北京鸿翼分公司。王宇龙控制、使用“王宇龙”财通证券账户和“王宇龙”中</w:t>
      </w:r>
      <w:proofErr w:type="gramStart"/>
      <w:r w:rsidRPr="00AC1B7C">
        <w:rPr>
          <w:rFonts w:ascii="Times New Roman" w:eastAsia="宋体" w:hAnsi="Times New Roman" w:cs="宋体" w:hint="eastAsia"/>
          <w:color w:val="333333"/>
          <w:kern w:val="0"/>
          <w:sz w:val="24"/>
          <w:szCs w:val="24"/>
        </w:rPr>
        <w:t>信建投证券</w:t>
      </w:r>
      <w:proofErr w:type="gramEnd"/>
      <w:r w:rsidRPr="00AC1B7C">
        <w:rPr>
          <w:rFonts w:ascii="Times New Roman" w:eastAsia="宋体" w:hAnsi="Times New Roman" w:cs="宋体" w:hint="eastAsia"/>
          <w:color w:val="333333"/>
          <w:kern w:val="0"/>
          <w:sz w:val="24"/>
          <w:szCs w:val="24"/>
        </w:rPr>
        <w:t>账户</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在内幕信息敏感期内交易“中航电子”和“中航机电”。王宇龙资金来源为家庭自有资金及借款。</w:t>
      </w:r>
    </w:p>
    <w:p w14:paraId="3744BCD1"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“王某然”华鑫证券账户于</w:t>
      </w: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23</w:t>
      </w:r>
      <w:r w:rsidRPr="00AC1B7C">
        <w:rPr>
          <w:rFonts w:ascii="Times New Roman" w:eastAsia="宋体" w:hAnsi="Times New Roman" w:cs="宋体" w:hint="eastAsia"/>
          <w:color w:val="333333"/>
          <w:kern w:val="0"/>
          <w:sz w:val="24"/>
          <w:szCs w:val="24"/>
        </w:rPr>
        <w:t>日开立于华鑫证券有限责任公司</w:t>
      </w:r>
      <w:proofErr w:type="gramStart"/>
      <w:r w:rsidRPr="00AC1B7C">
        <w:rPr>
          <w:rFonts w:ascii="Times New Roman" w:eastAsia="宋体" w:hAnsi="Times New Roman" w:cs="宋体" w:hint="eastAsia"/>
          <w:color w:val="333333"/>
          <w:kern w:val="0"/>
          <w:sz w:val="24"/>
          <w:szCs w:val="24"/>
        </w:rPr>
        <w:t>泉州宝洲路</w:t>
      </w:r>
      <w:proofErr w:type="gramEnd"/>
      <w:r w:rsidRPr="00AC1B7C">
        <w:rPr>
          <w:rFonts w:ascii="Times New Roman" w:eastAsia="宋体" w:hAnsi="Times New Roman" w:cs="宋体" w:hint="eastAsia"/>
          <w:color w:val="333333"/>
          <w:kern w:val="0"/>
          <w:sz w:val="24"/>
          <w:szCs w:val="24"/>
        </w:rPr>
        <w:t>证券营业部。王</w:t>
      </w:r>
      <w:proofErr w:type="gramStart"/>
      <w:r w:rsidRPr="00AC1B7C">
        <w:rPr>
          <w:rFonts w:ascii="Times New Roman" w:eastAsia="宋体" w:hAnsi="Times New Roman" w:cs="宋体" w:hint="eastAsia"/>
          <w:color w:val="333333"/>
          <w:kern w:val="0"/>
          <w:sz w:val="24"/>
          <w:szCs w:val="24"/>
        </w:rPr>
        <w:t>某然系</w:t>
      </w:r>
      <w:proofErr w:type="gramEnd"/>
      <w:r w:rsidRPr="00AC1B7C">
        <w:rPr>
          <w:rFonts w:ascii="Times New Roman" w:eastAsia="宋体" w:hAnsi="Times New Roman" w:cs="宋体" w:hint="eastAsia"/>
          <w:color w:val="333333"/>
          <w:kern w:val="0"/>
          <w:sz w:val="24"/>
          <w:szCs w:val="24"/>
        </w:rPr>
        <w:t>王宇龙的母亲</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王宇龙决策、授意</w:t>
      </w:r>
      <w:proofErr w:type="gramStart"/>
      <w:r w:rsidRPr="00AC1B7C">
        <w:rPr>
          <w:rFonts w:ascii="Times New Roman" w:eastAsia="宋体" w:hAnsi="Times New Roman" w:cs="宋体" w:hint="eastAsia"/>
          <w:color w:val="333333"/>
          <w:kern w:val="0"/>
          <w:sz w:val="24"/>
          <w:szCs w:val="24"/>
        </w:rPr>
        <w:t>王某然开立</w:t>
      </w:r>
      <w:proofErr w:type="gramEnd"/>
      <w:r w:rsidRPr="00AC1B7C">
        <w:rPr>
          <w:rFonts w:ascii="Times New Roman" w:eastAsia="宋体" w:hAnsi="Times New Roman" w:cs="宋体" w:hint="eastAsia"/>
          <w:color w:val="333333"/>
          <w:kern w:val="0"/>
          <w:sz w:val="24"/>
          <w:szCs w:val="24"/>
        </w:rPr>
        <w:t>并使用“王某然”华鑫证券账户</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在内幕信息敏感期内交易“中航电子”和“中航机电”。</w:t>
      </w:r>
      <w:proofErr w:type="gramStart"/>
      <w:r w:rsidRPr="00AC1B7C">
        <w:rPr>
          <w:rFonts w:ascii="Times New Roman" w:eastAsia="宋体" w:hAnsi="Times New Roman" w:cs="宋体" w:hint="eastAsia"/>
          <w:color w:val="333333"/>
          <w:kern w:val="0"/>
          <w:sz w:val="24"/>
          <w:szCs w:val="24"/>
        </w:rPr>
        <w:t>王某然资金来源</w:t>
      </w:r>
      <w:proofErr w:type="gramEnd"/>
      <w:r w:rsidRPr="00AC1B7C">
        <w:rPr>
          <w:rFonts w:ascii="Times New Roman" w:eastAsia="宋体" w:hAnsi="Times New Roman" w:cs="宋体" w:hint="eastAsia"/>
          <w:color w:val="333333"/>
          <w:kern w:val="0"/>
          <w:sz w:val="24"/>
          <w:szCs w:val="24"/>
        </w:rPr>
        <w:t>为家庭自有资金及借款。</w:t>
      </w:r>
    </w:p>
    <w:p w14:paraId="630C7EA8"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2.</w:t>
      </w:r>
      <w:r w:rsidRPr="00AC1B7C">
        <w:rPr>
          <w:rFonts w:ascii="Times New Roman" w:eastAsia="宋体" w:hAnsi="Times New Roman" w:cs="宋体" w:hint="eastAsia"/>
          <w:color w:val="333333"/>
          <w:kern w:val="0"/>
          <w:sz w:val="24"/>
          <w:szCs w:val="24"/>
        </w:rPr>
        <w:t>账户交易情况</w:t>
      </w:r>
    </w:p>
    <w:p w14:paraId="7163DFF9"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24</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26</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“王宇龙”财通证券账户和“王宇龙”中</w:t>
      </w:r>
      <w:proofErr w:type="gramStart"/>
      <w:r w:rsidRPr="00AC1B7C">
        <w:rPr>
          <w:rFonts w:ascii="Times New Roman" w:eastAsia="宋体" w:hAnsi="Times New Roman" w:cs="宋体" w:hint="eastAsia"/>
          <w:color w:val="333333"/>
          <w:kern w:val="0"/>
          <w:sz w:val="24"/>
          <w:szCs w:val="24"/>
        </w:rPr>
        <w:t>信建投证券</w:t>
      </w:r>
      <w:proofErr w:type="gramEnd"/>
      <w:r w:rsidRPr="00AC1B7C">
        <w:rPr>
          <w:rFonts w:ascii="Times New Roman" w:eastAsia="宋体" w:hAnsi="Times New Roman" w:cs="宋体" w:hint="eastAsia"/>
          <w:color w:val="333333"/>
          <w:kern w:val="0"/>
          <w:sz w:val="24"/>
          <w:szCs w:val="24"/>
        </w:rPr>
        <w:t>账户分</w:t>
      </w:r>
      <w:r w:rsidRPr="00AC1B7C">
        <w:rPr>
          <w:rFonts w:ascii="Times New Roman" w:eastAsia="宋体" w:hAnsi="Times New Roman" w:cs="宋体" w:hint="eastAsia"/>
          <w:color w:val="333333"/>
          <w:kern w:val="0"/>
          <w:sz w:val="24"/>
          <w:szCs w:val="24"/>
        </w:rPr>
        <w:t>3</w:t>
      </w:r>
      <w:r w:rsidRPr="00AC1B7C">
        <w:rPr>
          <w:rFonts w:ascii="Times New Roman" w:eastAsia="宋体" w:hAnsi="Times New Roman" w:cs="宋体" w:hint="eastAsia"/>
          <w:color w:val="333333"/>
          <w:kern w:val="0"/>
          <w:sz w:val="24"/>
          <w:szCs w:val="24"/>
        </w:rPr>
        <w:t>笔共计买入“中航电子”</w:t>
      </w:r>
      <w:r w:rsidRPr="00AC1B7C">
        <w:rPr>
          <w:rFonts w:ascii="Times New Roman" w:eastAsia="宋体" w:hAnsi="Times New Roman" w:cs="宋体" w:hint="eastAsia"/>
          <w:color w:val="333333"/>
          <w:kern w:val="0"/>
          <w:sz w:val="24"/>
          <w:szCs w:val="24"/>
        </w:rPr>
        <w:t>51,300</w:t>
      </w:r>
      <w:r w:rsidRPr="00AC1B7C">
        <w:rPr>
          <w:rFonts w:ascii="Times New Roman" w:eastAsia="宋体" w:hAnsi="Times New Roman" w:cs="宋体" w:hint="eastAsia"/>
          <w:color w:val="333333"/>
          <w:kern w:val="0"/>
          <w:sz w:val="24"/>
          <w:szCs w:val="24"/>
        </w:rPr>
        <w:t>股</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成交金额</w:t>
      </w:r>
      <w:r w:rsidRPr="00AC1B7C">
        <w:rPr>
          <w:rFonts w:ascii="Times New Roman" w:eastAsia="宋体" w:hAnsi="Times New Roman" w:cs="宋体" w:hint="eastAsia"/>
          <w:color w:val="333333"/>
          <w:kern w:val="0"/>
          <w:sz w:val="24"/>
          <w:szCs w:val="24"/>
        </w:rPr>
        <w:t>1,055,076</w:t>
      </w:r>
      <w:r w:rsidRPr="00AC1B7C">
        <w:rPr>
          <w:rFonts w:ascii="Times New Roman" w:eastAsia="宋体" w:hAnsi="Times New Roman" w:cs="宋体" w:hint="eastAsia"/>
          <w:color w:val="333333"/>
          <w:kern w:val="0"/>
          <w:sz w:val="24"/>
          <w:szCs w:val="24"/>
        </w:rPr>
        <w:t>元</w:t>
      </w: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25</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“王某然”华鑫证券账户</w:t>
      </w:r>
      <w:r w:rsidRPr="00AC1B7C">
        <w:rPr>
          <w:rFonts w:ascii="Times New Roman" w:eastAsia="宋体" w:hAnsi="Times New Roman" w:cs="宋体" w:hint="eastAsia"/>
          <w:color w:val="333333"/>
          <w:kern w:val="0"/>
          <w:sz w:val="24"/>
          <w:szCs w:val="24"/>
        </w:rPr>
        <w:t>1</w:t>
      </w:r>
      <w:r w:rsidRPr="00AC1B7C">
        <w:rPr>
          <w:rFonts w:ascii="Times New Roman" w:eastAsia="宋体" w:hAnsi="Times New Roman" w:cs="宋体" w:hint="eastAsia"/>
          <w:color w:val="333333"/>
          <w:kern w:val="0"/>
          <w:sz w:val="24"/>
          <w:szCs w:val="24"/>
        </w:rPr>
        <w:t>笔买入“中航电子”</w:t>
      </w:r>
      <w:r w:rsidRPr="00AC1B7C">
        <w:rPr>
          <w:rFonts w:ascii="Times New Roman" w:eastAsia="宋体" w:hAnsi="Times New Roman" w:cs="宋体" w:hint="eastAsia"/>
          <w:color w:val="333333"/>
          <w:kern w:val="0"/>
          <w:sz w:val="24"/>
          <w:szCs w:val="24"/>
        </w:rPr>
        <w:t>13,500</w:t>
      </w:r>
      <w:r w:rsidRPr="00AC1B7C">
        <w:rPr>
          <w:rFonts w:ascii="Times New Roman" w:eastAsia="宋体" w:hAnsi="Times New Roman" w:cs="宋体" w:hint="eastAsia"/>
          <w:color w:val="333333"/>
          <w:kern w:val="0"/>
          <w:sz w:val="24"/>
          <w:szCs w:val="24"/>
        </w:rPr>
        <w:t>股</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成交金额</w:t>
      </w:r>
      <w:r w:rsidRPr="00AC1B7C">
        <w:rPr>
          <w:rFonts w:ascii="Times New Roman" w:eastAsia="宋体" w:hAnsi="Times New Roman" w:cs="宋体" w:hint="eastAsia"/>
          <w:color w:val="333333"/>
          <w:kern w:val="0"/>
          <w:sz w:val="24"/>
          <w:szCs w:val="24"/>
        </w:rPr>
        <w:t>252,315</w:t>
      </w:r>
      <w:r w:rsidRPr="00AC1B7C">
        <w:rPr>
          <w:rFonts w:ascii="Times New Roman" w:eastAsia="宋体" w:hAnsi="Times New Roman" w:cs="宋体" w:hint="eastAsia"/>
          <w:color w:val="333333"/>
          <w:kern w:val="0"/>
          <w:sz w:val="24"/>
          <w:szCs w:val="24"/>
        </w:rPr>
        <w:t>元。上述交易共计亏损</w:t>
      </w:r>
      <w:r w:rsidRPr="00AC1B7C">
        <w:rPr>
          <w:rFonts w:ascii="Times New Roman" w:eastAsia="宋体" w:hAnsi="Times New Roman" w:cs="宋体" w:hint="eastAsia"/>
          <w:color w:val="333333"/>
          <w:kern w:val="0"/>
          <w:sz w:val="24"/>
          <w:szCs w:val="24"/>
        </w:rPr>
        <w:t>146,869.24</w:t>
      </w:r>
      <w:r w:rsidRPr="00AC1B7C">
        <w:rPr>
          <w:rFonts w:ascii="Times New Roman" w:eastAsia="宋体" w:hAnsi="Times New Roman" w:cs="宋体" w:hint="eastAsia"/>
          <w:color w:val="333333"/>
          <w:kern w:val="0"/>
          <w:sz w:val="24"/>
          <w:szCs w:val="24"/>
        </w:rPr>
        <w:t>元。</w:t>
      </w:r>
    </w:p>
    <w:p w14:paraId="1F9457B5"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24</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25</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26</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“王宇龙”财通证券账户和“王宇龙”中</w:t>
      </w:r>
      <w:proofErr w:type="gramStart"/>
      <w:r w:rsidRPr="00AC1B7C">
        <w:rPr>
          <w:rFonts w:ascii="Times New Roman" w:eastAsia="宋体" w:hAnsi="Times New Roman" w:cs="宋体" w:hint="eastAsia"/>
          <w:color w:val="333333"/>
          <w:kern w:val="0"/>
          <w:sz w:val="24"/>
          <w:szCs w:val="24"/>
        </w:rPr>
        <w:t>信建投证券</w:t>
      </w:r>
      <w:proofErr w:type="gramEnd"/>
      <w:r w:rsidRPr="00AC1B7C">
        <w:rPr>
          <w:rFonts w:ascii="Times New Roman" w:eastAsia="宋体" w:hAnsi="Times New Roman" w:cs="宋体" w:hint="eastAsia"/>
          <w:color w:val="333333"/>
          <w:kern w:val="0"/>
          <w:sz w:val="24"/>
          <w:szCs w:val="24"/>
        </w:rPr>
        <w:t>账户分</w:t>
      </w:r>
      <w:r w:rsidRPr="00AC1B7C">
        <w:rPr>
          <w:rFonts w:ascii="Times New Roman" w:eastAsia="宋体" w:hAnsi="Times New Roman" w:cs="宋体" w:hint="eastAsia"/>
          <w:color w:val="333333"/>
          <w:kern w:val="0"/>
          <w:sz w:val="24"/>
          <w:szCs w:val="24"/>
        </w:rPr>
        <w:t>8</w:t>
      </w:r>
      <w:r w:rsidRPr="00AC1B7C">
        <w:rPr>
          <w:rFonts w:ascii="Times New Roman" w:eastAsia="宋体" w:hAnsi="Times New Roman" w:cs="宋体" w:hint="eastAsia"/>
          <w:color w:val="333333"/>
          <w:kern w:val="0"/>
          <w:sz w:val="24"/>
          <w:szCs w:val="24"/>
        </w:rPr>
        <w:t>笔共计买入“中航机电”</w:t>
      </w:r>
      <w:r w:rsidRPr="00AC1B7C">
        <w:rPr>
          <w:rFonts w:ascii="Times New Roman" w:eastAsia="宋体" w:hAnsi="Times New Roman" w:cs="宋体" w:hint="eastAsia"/>
          <w:color w:val="333333"/>
          <w:kern w:val="0"/>
          <w:sz w:val="24"/>
          <w:szCs w:val="24"/>
        </w:rPr>
        <w:t>265,700</w:t>
      </w:r>
      <w:r w:rsidRPr="00AC1B7C">
        <w:rPr>
          <w:rFonts w:ascii="Times New Roman" w:eastAsia="宋体" w:hAnsi="Times New Roman" w:cs="宋体" w:hint="eastAsia"/>
          <w:color w:val="333333"/>
          <w:kern w:val="0"/>
          <w:sz w:val="24"/>
          <w:szCs w:val="24"/>
        </w:rPr>
        <w:t>股</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成交金额</w:t>
      </w:r>
      <w:r w:rsidRPr="00AC1B7C">
        <w:rPr>
          <w:rFonts w:ascii="Times New Roman" w:eastAsia="宋体" w:hAnsi="Times New Roman" w:cs="宋体" w:hint="eastAsia"/>
          <w:color w:val="333333"/>
          <w:kern w:val="0"/>
          <w:sz w:val="24"/>
          <w:szCs w:val="24"/>
        </w:rPr>
        <w:t>2,872,615</w:t>
      </w:r>
      <w:r w:rsidRPr="00AC1B7C">
        <w:rPr>
          <w:rFonts w:ascii="Times New Roman" w:eastAsia="宋体" w:hAnsi="Times New Roman" w:cs="宋体" w:hint="eastAsia"/>
          <w:color w:val="333333"/>
          <w:kern w:val="0"/>
          <w:sz w:val="24"/>
          <w:szCs w:val="24"/>
        </w:rPr>
        <w:t>元</w:t>
      </w: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26</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“王某然”华鑫证券账户分</w:t>
      </w:r>
      <w:r w:rsidRPr="00AC1B7C">
        <w:rPr>
          <w:rFonts w:ascii="Times New Roman" w:eastAsia="宋体" w:hAnsi="Times New Roman" w:cs="宋体" w:hint="eastAsia"/>
          <w:color w:val="333333"/>
          <w:kern w:val="0"/>
          <w:sz w:val="24"/>
          <w:szCs w:val="24"/>
        </w:rPr>
        <w:t>3</w:t>
      </w:r>
      <w:r w:rsidRPr="00AC1B7C">
        <w:rPr>
          <w:rFonts w:ascii="Times New Roman" w:eastAsia="宋体" w:hAnsi="Times New Roman" w:cs="宋体" w:hint="eastAsia"/>
          <w:color w:val="333333"/>
          <w:kern w:val="0"/>
          <w:sz w:val="24"/>
          <w:szCs w:val="24"/>
        </w:rPr>
        <w:t>笔共计买入“中航机电”</w:t>
      </w:r>
      <w:r w:rsidRPr="00AC1B7C">
        <w:rPr>
          <w:rFonts w:ascii="Times New Roman" w:eastAsia="宋体" w:hAnsi="Times New Roman" w:cs="宋体" w:hint="eastAsia"/>
          <w:color w:val="333333"/>
          <w:kern w:val="0"/>
          <w:sz w:val="24"/>
          <w:szCs w:val="24"/>
        </w:rPr>
        <w:t>45,800</w:t>
      </w:r>
      <w:r w:rsidRPr="00AC1B7C">
        <w:rPr>
          <w:rFonts w:ascii="Times New Roman" w:eastAsia="宋体" w:hAnsi="Times New Roman" w:cs="宋体" w:hint="eastAsia"/>
          <w:color w:val="333333"/>
          <w:kern w:val="0"/>
          <w:sz w:val="24"/>
          <w:szCs w:val="24"/>
        </w:rPr>
        <w:t>股</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成交金额</w:t>
      </w:r>
      <w:r w:rsidRPr="00AC1B7C">
        <w:rPr>
          <w:rFonts w:ascii="Times New Roman" w:eastAsia="宋体" w:hAnsi="Times New Roman" w:cs="宋体" w:hint="eastAsia"/>
          <w:color w:val="333333"/>
          <w:kern w:val="0"/>
          <w:sz w:val="24"/>
          <w:szCs w:val="24"/>
        </w:rPr>
        <w:t>521,009</w:t>
      </w:r>
      <w:r w:rsidRPr="00AC1B7C">
        <w:rPr>
          <w:rFonts w:ascii="Times New Roman" w:eastAsia="宋体" w:hAnsi="Times New Roman" w:cs="宋体" w:hint="eastAsia"/>
          <w:color w:val="333333"/>
          <w:kern w:val="0"/>
          <w:sz w:val="24"/>
          <w:szCs w:val="24"/>
        </w:rPr>
        <w:t>元。上述交易共计获利</w:t>
      </w:r>
      <w:r w:rsidRPr="00AC1B7C">
        <w:rPr>
          <w:rFonts w:ascii="Times New Roman" w:eastAsia="宋体" w:hAnsi="Times New Roman" w:cs="宋体" w:hint="eastAsia"/>
          <w:color w:val="333333"/>
          <w:kern w:val="0"/>
          <w:sz w:val="24"/>
          <w:szCs w:val="24"/>
        </w:rPr>
        <w:t>252,314.60</w:t>
      </w:r>
      <w:r w:rsidRPr="00AC1B7C">
        <w:rPr>
          <w:rFonts w:ascii="Times New Roman" w:eastAsia="宋体" w:hAnsi="Times New Roman" w:cs="宋体" w:hint="eastAsia"/>
          <w:color w:val="333333"/>
          <w:kern w:val="0"/>
          <w:sz w:val="24"/>
          <w:szCs w:val="24"/>
        </w:rPr>
        <w:t>元。</w:t>
      </w:r>
    </w:p>
    <w:p w14:paraId="18F58529"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3.</w:t>
      </w:r>
      <w:r w:rsidRPr="00AC1B7C">
        <w:rPr>
          <w:rFonts w:ascii="Times New Roman" w:eastAsia="宋体" w:hAnsi="Times New Roman" w:cs="宋体" w:hint="eastAsia"/>
          <w:color w:val="333333"/>
          <w:kern w:val="0"/>
          <w:sz w:val="24"/>
          <w:szCs w:val="24"/>
        </w:rPr>
        <w:t>账户交易特征</w:t>
      </w:r>
    </w:p>
    <w:p w14:paraId="1E023789"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一是“王宇龙”中</w:t>
      </w:r>
      <w:proofErr w:type="gramStart"/>
      <w:r w:rsidRPr="00AC1B7C">
        <w:rPr>
          <w:rFonts w:ascii="Times New Roman" w:eastAsia="宋体" w:hAnsi="Times New Roman" w:cs="宋体" w:hint="eastAsia"/>
          <w:color w:val="333333"/>
          <w:kern w:val="0"/>
          <w:sz w:val="24"/>
          <w:szCs w:val="24"/>
        </w:rPr>
        <w:t>信建投证券</w:t>
      </w:r>
      <w:proofErr w:type="gramEnd"/>
      <w:r w:rsidRPr="00AC1B7C">
        <w:rPr>
          <w:rFonts w:ascii="Times New Roman" w:eastAsia="宋体" w:hAnsi="Times New Roman" w:cs="宋体" w:hint="eastAsia"/>
          <w:color w:val="333333"/>
          <w:kern w:val="0"/>
          <w:sz w:val="24"/>
          <w:szCs w:val="24"/>
        </w:rPr>
        <w:t>账户、“王某然”华鑫证券账户存在突击开户的特征。二是“王宇龙”财通证券账户、“王宇龙”中</w:t>
      </w:r>
      <w:proofErr w:type="gramStart"/>
      <w:r w:rsidRPr="00AC1B7C">
        <w:rPr>
          <w:rFonts w:ascii="Times New Roman" w:eastAsia="宋体" w:hAnsi="Times New Roman" w:cs="宋体" w:hint="eastAsia"/>
          <w:color w:val="333333"/>
          <w:kern w:val="0"/>
          <w:sz w:val="24"/>
          <w:szCs w:val="24"/>
        </w:rPr>
        <w:t>信建投证券</w:t>
      </w:r>
      <w:proofErr w:type="gramEnd"/>
      <w:r w:rsidRPr="00AC1B7C">
        <w:rPr>
          <w:rFonts w:ascii="Times New Roman" w:eastAsia="宋体" w:hAnsi="Times New Roman" w:cs="宋体" w:hint="eastAsia"/>
          <w:color w:val="333333"/>
          <w:kern w:val="0"/>
          <w:sz w:val="24"/>
          <w:szCs w:val="24"/>
        </w:rPr>
        <w:t>账户、“王某然”华鑫证券账户存在突击转入大额资金</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首次且同时大量买入“中航电</w:t>
      </w:r>
      <w:r w:rsidRPr="00AC1B7C">
        <w:rPr>
          <w:rFonts w:ascii="Times New Roman" w:eastAsia="宋体" w:hAnsi="Times New Roman" w:cs="宋体" w:hint="eastAsia"/>
          <w:color w:val="333333"/>
          <w:kern w:val="0"/>
          <w:sz w:val="24"/>
          <w:szCs w:val="24"/>
        </w:rPr>
        <w:lastRenderedPageBreak/>
        <w:t>子”和“中航机电”的特征。三是案涉交易的交易量和交易金额较其他股票明显放大</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与以往交易习惯明显不同。王宇龙对此没有正当理由或正当信息来源。</w:t>
      </w:r>
    </w:p>
    <w:p w14:paraId="56193ABD"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上述违法事实</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有相关公告、证券账户资料、银行账户资料、询问笔录、情况说明等证据证明</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足以认定。</w:t>
      </w:r>
    </w:p>
    <w:p w14:paraId="20EF58CD"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王宇龙在内幕信息公开前与内幕信息知情人蒋某生联络接触</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其证券交易活动与内幕信息高度吻合</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相关交易行为明显异常</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没有正当理由或正当信息来源</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违反了《证券法》第五十条、第五十三条第一款的规定</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构成《证券法》第一百九十一条第一款所述的内幕交易行为。</w:t>
      </w:r>
    </w:p>
    <w:p w14:paraId="192E78C8"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王宇龙及其代理人提出如下申辩意见</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其一</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王宇龙交易中航电子、中航机电的股票与内幕信息知情人蒋某生无关。王宇龙专业背景与航天、军工相关</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交易股票包含大量航天、军工类股票</w:t>
      </w:r>
      <w:r w:rsidRPr="00AC1B7C">
        <w:rPr>
          <w:rFonts w:ascii="Times New Roman" w:eastAsia="宋体" w:hAnsi="Times New Roman" w:cs="宋体" w:hint="eastAsia"/>
          <w:color w:val="333333"/>
          <w:kern w:val="0"/>
          <w:sz w:val="24"/>
          <w:szCs w:val="24"/>
        </w:rPr>
        <w:t>,</w:t>
      </w:r>
      <w:proofErr w:type="gramStart"/>
      <w:r w:rsidRPr="00AC1B7C">
        <w:rPr>
          <w:rFonts w:ascii="Times New Roman" w:eastAsia="宋体" w:hAnsi="Times New Roman" w:cs="宋体" w:hint="eastAsia"/>
          <w:color w:val="333333"/>
          <w:kern w:val="0"/>
          <w:sz w:val="24"/>
          <w:szCs w:val="24"/>
        </w:rPr>
        <w:t>开展案涉</w:t>
      </w:r>
      <w:proofErr w:type="gramEnd"/>
      <w:r w:rsidRPr="00AC1B7C">
        <w:rPr>
          <w:rFonts w:ascii="Times New Roman" w:eastAsia="宋体" w:hAnsi="Times New Roman" w:cs="宋体" w:hint="eastAsia"/>
          <w:color w:val="333333"/>
          <w:kern w:val="0"/>
          <w:sz w:val="24"/>
          <w:szCs w:val="24"/>
        </w:rPr>
        <w:t>交易时手中有购房款</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且王宇龙与蒋某生接触存在正当合理理由。其二</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王宇龙与王某然系独立自然人</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无证据证明王宇龙控制王某然的账户</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为自己非法牟利。综上</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王宇龙请求免予处罚。</w:t>
      </w:r>
    </w:p>
    <w:p w14:paraId="26DC4F00"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经复核</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我局认为</w:t>
      </w:r>
      <w:r w:rsidRPr="00AC1B7C">
        <w:rPr>
          <w:rFonts w:ascii="Times New Roman" w:eastAsia="宋体" w:hAnsi="Times New Roman" w:cs="宋体" w:hint="eastAsia"/>
          <w:color w:val="333333"/>
          <w:kern w:val="0"/>
          <w:sz w:val="24"/>
          <w:szCs w:val="24"/>
        </w:rPr>
        <w:t>:</w:t>
      </w:r>
    </w:p>
    <w:p w14:paraId="6CCF6B45"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第一</w:t>
      </w:r>
      <w:r w:rsidRPr="00AC1B7C">
        <w:rPr>
          <w:rFonts w:ascii="Times New Roman" w:eastAsia="宋体" w:hAnsi="Times New Roman" w:cs="宋体" w:hint="eastAsia"/>
          <w:color w:val="333333"/>
          <w:kern w:val="0"/>
          <w:sz w:val="24"/>
          <w:szCs w:val="24"/>
        </w:rPr>
        <w:t>,2022</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5</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22</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24</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王宇龙与内幕信息知情人蒋某生进行了会面</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具有获取内幕信息的途径</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且其证券交易活动与内幕信息高度吻合</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相关交易行为明显异常</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没有正当理由或正当信息来源。</w:t>
      </w:r>
    </w:p>
    <w:p w14:paraId="6C531FB7"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王宇龙具有航天、军工专业背景</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交易其他航天、军工类股票</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因购房而筹集资金等理由</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不能排除其利用内幕信息从事证券交易活动。</w:t>
      </w:r>
    </w:p>
    <w:p w14:paraId="4BF48DD1"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第二</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在案证据证明</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王某然与王宇龙系母子关系</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王宇龙催促王某然尽快开立证券账户</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并直接告知王某然</w:t>
      </w:r>
      <w:proofErr w:type="gramStart"/>
      <w:r w:rsidRPr="00AC1B7C">
        <w:rPr>
          <w:rFonts w:ascii="Times New Roman" w:eastAsia="宋体" w:hAnsi="Times New Roman" w:cs="宋体" w:hint="eastAsia"/>
          <w:color w:val="333333"/>
          <w:kern w:val="0"/>
          <w:sz w:val="24"/>
          <w:szCs w:val="24"/>
        </w:rPr>
        <w:t>购买案涉</w:t>
      </w:r>
      <w:proofErr w:type="gramEnd"/>
      <w:r w:rsidRPr="00AC1B7C">
        <w:rPr>
          <w:rFonts w:ascii="Times New Roman" w:eastAsia="宋体" w:hAnsi="Times New Roman" w:cs="宋体" w:hint="eastAsia"/>
          <w:color w:val="333333"/>
          <w:kern w:val="0"/>
          <w:sz w:val="24"/>
          <w:szCs w:val="24"/>
        </w:rPr>
        <w:t>股票。王宇龙决策、授意王某然开立并使用“王某然”华鑫证券账户</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在内幕信息敏感期内交易“中航电子”和“中航机电”。我局认定王宇龙构成内幕交易具有充分的事实和法律依据。</w:t>
      </w:r>
    </w:p>
    <w:p w14:paraId="7FF158C6"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综上</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我局对王宇龙的申辩意见不予采纳。</w:t>
      </w:r>
    </w:p>
    <w:p w14:paraId="68E79991"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根据当事人违法行为的事实、性质、情节与社会危害程度</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依据《证券法》第一百九十一条第一款的规定</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我局决定</w:t>
      </w:r>
      <w:r w:rsidRPr="00AC1B7C">
        <w:rPr>
          <w:rFonts w:ascii="Times New Roman" w:eastAsia="宋体" w:hAnsi="Times New Roman" w:cs="宋体" w:hint="eastAsia"/>
          <w:color w:val="333333"/>
          <w:kern w:val="0"/>
          <w:sz w:val="24"/>
          <w:szCs w:val="24"/>
        </w:rPr>
        <w:t>:</w:t>
      </w:r>
    </w:p>
    <w:p w14:paraId="17FB3069"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一、对王宇龙内幕交易中航航空电子系统股份有限公司股票的行为处以</w:t>
      </w:r>
      <w:r w:rsidRPr="00AC1B7C">
        <w:rPr>
          <w:rFonts w:ascii="Times New Roman" w:eastAsia="宋体" w:hAnsi="Times New Roman" w:cs="宋体" w:hint="eastAsia"/>
          <w:color w:val="333333"/>
          <w:kern w:val="0"/>
          <w:sz w:val="24"/>
          <w:szCs w:val="24"/>
        </w:rPr>
        <w:t>50</w:t>
      </w:r>
      <w:r w:rsidRPr="00AC1B7C">
        <w:rPr>
          <w:rFonts w:ascii="Times New Roman" w:eastAsia="宋体" w:hAnsi="Times New Roman" w:cs="宋体" w:hint="eastAsia"/>
          <w:color w:val="333333"/>
          <w:kern w:val="0"/>
          <w:sz w:val="24"/>
          <w:szCs w:val="24"/>
        </w:rPr>
        <w:t>万元的罚款</w:t>
      </w:r>
      <w:r w:rsidRPr="00AC1B7C">
        <w:rPr>
          <w:rFonts w:ascii="Times New Roman" w:eastAsia="宋体" w:hAnsi="Times New Roman" w:cs="宋体" w:hint="eastAsia"/>
          <w:color w:val="333333"/>
          <w:kern w:val="0"/>
          <w:sz w:val="24"/>
          <w:szCs w:val="24"/>
        </w:rPr>
        <w:t>;</w:t>
      </w:r>
    </w:p>
    <w:p w14:paraId="1A7CF2BB"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lastRenderedPageBreak/>
        <w:t>二、对王宇龙内幕交易中航工业机电系统股份有限公司股票的行为</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没收违法所得</w:t>
      </w:r>
      <w:r w:rsidRPr="00AC1B7C">
        <w:rPr>
          <w:rFonts w:ascii="Times New Roman" w:eastAsia="宋体" w:hAnsi="Times New Roman" w:cs="宋体" w:hint="eastAsia"/>
          <w:color w:val="333333"/>
          <w:kern w:val="0"/>
          <w:sz w:val="24"/>
          <w:szCs w:val="24"/>
        </w:rPr>
        <w:t>252,314.60</w:t>
      </w:r>
      <w:r w:rsidRPr="00AC1B7C">
        <w:rPr>
          <w:rFonts w:ascii="Times New Roman" w:eastAsia="宋体" w:hAnsi="Times New Roman" w:cs="宋体" w:hint="eastAsia"/>
          <w:color w:val="333333"/>
          <w:kern w:val="0"/>
          <w:sz w:val="24"/>
          <w:szCs w:val="24"/>
        </w:rPr>
        <w:t>元</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并处以</w:t>
      </w:r>
      <w:r w:rsidRPr="00AC1B7C">
        <w:rPr>
          <w:rFonts w:ascii="Times New Roman" w:eastAsia="宋体" w:hAnsi="Times New Roman" w:cs="宋体" w:hint="eastAsia"/>
          <w:color w:val="333333"/>
          <w:kern w:val="0"/>
          <w:sz w:val="24"/>
          <w:szCs w:val="24"/>
        </w:rPr>
        <w:t>150</w:t>
      </w:r>
      <w:r w:rsidRPr="00AC1B7C">
        <w:rPr>
          <w:rFonts w:ascii="Times New Roman" w:eastAsia="宋体" w:hAnsi="Times New Roman" w:cs="宋体" w:hint="eastAsia"/>
          <w:color w:val="333333"/>
          <w:kern w:val="0"/>
          <w:sz w:val="24"/>
          <w:szCs w:val="24"/>
        </w:rPr>
        <w:t>万元的罚款。</w:t>
      </w:r>
    </w:p>
    <w:p w14:paraId="4678A775"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上述当事人应自收到本处罚决定书之日起</w:t>
      </w:r>
      <w:r w:rsidRPr="00AC1B7C">
        <w:rPr>
          <w:rFonts w:ascii="Times New Roman" w:eastAsia="宋体" w:hAnsi="Times New Roman" w:cs="宋体" w:hint="eastAsia"/>
          <w:color w:val="333333"/>
          <w:kern w:val="0"/>
          <w:sz w:val="24"/>
          <w:szCs w:val="24"/>
        </w:rPr>
        <w:t>15</w:t>
      </w:r>
      <w:r w:rsidRPr="00AC1B7C">
        <w:rPr>
          <w:rFonts w:ascii="Times New Roman" w:eastAsia="宋体" w:hAnsi="Times New Roman" w:cs="宋体" w:hint="eastAsia"/>
          <w:color w:val="333333"/>
          <w:kern w:val="0"/>
          <w:sz w:val="24"/>
          <w:szCs w:val="24"/>
        </w:rPr>
        <w:t>日内</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将罚款汇交中国证券监督管理委员会开户银行</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中信银行北京分行营业部</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账号</w:t>
      </w:r>
      <w:r w:rsidRPr="00AC1B7C">
        <w:rPr>
          <w:rFonts w:ascii="Times New Roman" w:eastAsia="宋体" w:hAnsi="Times New Roman" w:cs="宋体" w:hint="eastAsia"/>
          <w:color w:val="333333"/>
          <w:kern w:val="0"/>
          <w:sz w:val="24"/>
          <w:szCs w:val="24"/>
        </w:rPr>
        <w:t>:7111010189800000162,</w:t>
      </w:r>
      <w:r w:rsidRPr="00AC1B7C">
        <w:rPr>
          <w:rFonts w:ascii="Times New Roman" w:eastAsia="宋体" w:hAnsi="Times New Roman" w:cs="宋体" w:hint="eastAsia"/>
          <w:color w:val="333333"/>
          <w:kern w:val="0"/>
          <w:sz w:val="24"/>
          <w:szCs w:val="24"/>
        </w:rPr>
        <w:t>由该行直接上缴国库</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可在收到本处罚决定书之日起</w:t>
      </w:r>
      <w:r w:rsidRPr="00AC1B7C">
        <w:rPr>
          <w:rFonts w:ascii="Times New Roman" w:eastAsia="宋体" w:hAnsi="Times New Roman" w:cs="宋体" w:hint="eastAsia"/>
          <w:color w:val="333333"/>
          <w:kern w:val="0"/>
          <w:sz w:val="24"/>
          <w:szCs w:val="24"/>
        </w:rPr>
        <w:t>60</w:t>
      </w:r>
      <w:r w:rsidRPr="00AC1B7C">
        <w:rPr>
          <w:rFonts w:ascii="Times New Roman" w:eastAsia="宋体" w:hAnsi="Times New Roman" w:cs="宋体" w:hint="eastAsia"/>
          <w:color w:val="333333"/>
          <w:kern w:val="0"/>
          <w:sz w:val="24"/>
          <w:szCs w:val="24"/>
        </w:rPr>
        <w:t>日内向中国证券监督管理委员会申请行政复议</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行政复议申请可以通过邮政快递寄送至中国证券监督管理委员会法治司</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也可在收到本处罚决定书之日起</w:t>
      </w:r>
      <w:r w:rsidRPr="00AC1B7C">
        <w:rPr>
          <w:rFonts w:ascii="Times New Roman" w:eastAsia="宋体" w:hAnsi="Times New Roman" w:cs="宋体" w:hint="eastAsia"/>
          <w:color w:val="333333"/>
          <w:kern w:val="0"/>
          <w:sz w:val="24"/>
          <w:szCs w:val="24"/>
        </w:rPr>
        <w:t>6</w:t>
      </w:r>
      <w:r w:rsidRPr="00AC1B7C">
        <w:rPr>
          <w:rFonts w:ascii="Times New Roman" w:eastAsia="宋体" w:hAnsi="Times New Roman" w:cs="宋体" w:hint="eastAsia"/>
          <w:color w:val="333333"/>
          <w:kern w:val="0"/>
          <w:sz w:val="24"/>
          <w:szCs w:val="24"/>
        </w:rPr>
        <w:t>个月内直接向有管辖权的人民法院提起行政诉讼。复议和诉讼期间</w:t>
      </w:r>
      <w:r w:rsidRPr="00AC1B7C">
        <w:rPr>
          <w:rFonts w:ascii="Times New Roman" w:eastAsia="宋体" w:hAnsi="Times New Roman" w:cs="宋体" w:hint="eastAsia"/>
          <w:color w:val="333333"/>
          <w:kern w:val="0"/>
          <w:sz w:val="24"/>
          <w:szCs w:val="24"/>
        </w:rPr>
        <w:t>,</w:t>
      </w:r>
      <w:r w:rsidRPr="00AC1B7C">
        <w:rPr>
          <w:rFonts w:ascii="Times New Roman" w:eastAsia="宋体" w:hAnsi="Times New Roman" w:cs="宋体" w:hint="eastAsia"/>
          <w:color w:val="333333"/>
          <w:kern w:val="0"/>
          <w:sz w:val="24"/>
          <w:szCs w:val="24"/>
        </w:rPr>
        <w:t>上述决定不停止执行。</w:t>
      </w:r>
    </w:p>
    <w:p w14:paraId="1DBCFDD6"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br/>
      </w:r>
    </w:p>
    <w:p w14:paraId="7662B568"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br/>
      </w:r>
    </w:p>
    <w:p w14:paraId="43D65F9A"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中国证监会北京监管局</w:t>
      </w:r>
    </w:p>
    <w:p w14:paraId="121E6480" w14:textId="77777777" w:rsidR="00AC1B7C" w:rsidRPr="00AC1B7C" w:rsidRDefault="00AC1B7C" w:rsidP="00AC1B7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1B7C">
        <w:rPr>
          <w:rFonts w:ascii="Times New Roman" w:eastAsia="宋体" w:hAnsi="Times New Roman" w:cs="宋体" w:hint="eastAsia"/>
          <w:color w:val="333333"/>
          <w:kern w:val="0"/>
          <w:sz w:val="24"/>
          <w:szCs w:val="24"/>
        </w:rPr>
        <w:t>2024</w:t>
      </w:r>
      <w:r w:rsidRPr="00AC1B7C">
        <w:rPr>
          <w:rFonts w:ascii="Times New Roman" w:eastAsia="宋体" w:hAnsi="Times New Roman" w:cs="宋体" w:hint="eastAsia"/>
          <w:color w:val="333333"/>
          <w:kern w:val="0"/>
          <w:sz w:val="24"/>
          <w:szCs w:val="24"/>
        </w:rPr>
        <w:t>年</w:t>
      </w:r>
      <w:r w:rsidRPr="00AC1B7C">
        <w:rPr>
          <w:rFonts w:ascii="Times New Roman" w:eastAsia="宋体" w:hAnsi="Times New Roman" w:cs="宋体" w:hint="eastAsia"/>
          <w:color w:val="333333"/>
          <w:kern w:val="0"/>
          <w:sz w:val="24"/>
          <w:szCs w:val="24"/>
        </w:rPr>
        <w:t>7</w:t>
      </w:r>
      <w:r w:rsidRPr="00AC1B7C">
        <w:rPr>
          <w:rFonts w:ascii="Times New Roman" w:eastAsia="宋体" w:hAnsi="Times New Roman" w:cs="宋体" w:hint="eastAsia"/>
          <w:color w:val="333333"/>
          <w:kern w:val="0"/>
          <w:sz w:val="24"/>
          <w:szCs w:val="24"/>
        </w:rPr>
        <w:t>月</w:t>
      </w:r>
      <w:r w:rsidRPr="00AC1B7C">
        <w:rPr>
          <w:rFonts w:ascii="Times New Roman" w:eastAsia="宋体" w:hAnsi="Times New Roman" w:cs="宋体" w:hint="eastAsia"/>
          <w:color w:val="333333"/>
          <w:kern w:val="0"/>
          <w:sz w:val="24"/>
          <w:szCs w:val="24"/>
        </w:rPr>
        <w:t>16</w:t>
      </w:r>
      <w:r w:rsidRPr="00AC1B7C">
        <w:rPr>
          <w:rFonts w:ascii="Times New Roman" w:eastAsia="宋体" w:hAnsi="Times New Roman" w:cs="宋体" w:hint="eastAsia"/>
          <w:color w:val="333333"/>
          <w:kern w:val="0"/>
          <w:sz w:val="24"/>
          <w:szCs w:val="24"/>
        </w:rPr>
        <w:t>日</w:t>
      </w:r>
      <w:r w:rsidRPr="00AC1B7C">
        <w:rPr>
          <w:rFonts w:ascii="Times New Roman" w:eastAsia="宋体" w:hAnsi="Times New Roman" w:cs="宋体" w:hint="eastAsia"/>
          <w:color w:val="333333"/>
          <w:kern w:val="0"/>
          <w:sz w:val="24"/>
          <w:szCs w:val="24"/>
        </w:rPr>
        <w:t> </w:t>
      </w:r>
      <w:r w:rsidRPr="00AC1B7C">
        <w:rPr>
          <w:rFonts w:ascii="Times New Roman" w:eastAsia="宋体" w:hAnsi="Times New Roman" w:cs="宋体" w:hint="eastAsia"/>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6E34B" w14:textId="77777777" w:rsidR="00D75DAA" w:rsidRDefault="00D75DAA" w:rsidP="00F968D2">
      <w:pPr>
        <w:rPr>
          <w:rFonts w:hint="eastAsia"/>
        </w:rPr>
      </w:pPr>
      <w:r>
        <w:separator/>
      </w:r>
    </w:p>
  </w:endnote>
  <w:endnote w:type="continuationSeparator" w:id="0">
    <w:p w14:paraId="66603C66" w14:textId="77777777" w:rsidR="00D75DAA" w:rsidRDefault="00D75DA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8B17B" w14:textId="77777777" w:rsidR="00D75DAA" w:rsidRDefault="00D75DAA" w:rsidP="00F968D2">
      <w:pPr>
        <w:rPr>
          <w:rFonts w:hint="eastAsia"/>
        </w:rPr>
      </w:pPr>
      <w:r>
        <w:separator/>
      </w:r>
    </w:p>
  </w:footnote>
  <w:footnote w:type="continuationSeparator" w:id="0">
    <w:p w14:paraId="5BCB12AD" w14:textId="77777777" w:rsidR="00D75DAA" w:rsidRDefault="00D75DA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66CF5"/>
    <w:rsid w:val="002D0D23"/>
    <w:rsid w:val="00310267"/>
    <w:rsid w:val="00353D20"/>
    <w:rsid w:val="00395F17"/>
    <w:rsid w:val="004D1A0A"/>
    <w:rsid w:val="004E6B59"/>
    <w:rsid w:val="00575B9A"/>
    <w:rsid w:val="006167C8"/>
    <w:rsid w:val="00623C8D"/>
    <w:rsid w:val="00651337"/>
    <w:rsid w:val="006B3134"/>
    <w:rsid w:val="007D2D6F"/>
    <w:rsid w:val="008276CE"/>
    <w:rsid w:val="00840933"/>
    <w:rsid w:val="00AC1B7C"/>
    <w:rsid w:val="00AC7653"/>
    <w:rsid w:val="00B4746E"/>
    <w:rsid w:val="00BB6090"/>
    <w:rsid w:val="00BE43C3"/>
    <w:rsid w:val="00D75DAA"/>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948437415">
      <w:bodyDiv w:val="1"/>
      <w:marLeft w:val="0"/>
      <w:marRight w:val="0"/>
      <w:marTop w:val="0"/>
      <w:marBottom w:val="0"/>
      <w:divBdr>
        <w:top w:val="none" w:sz="0" w:space="0" w:color="auto"/>
        <w:left w:val="none" w:sz="0" w:space="0" w:color="auto"/>
        <w:bottom w:val="none" w:sz="0" w:space="0" w:color="auto"/>
        <w:right w:val="none" w:sz="0" w:space="0" w:color="auto"/>
      </w:divBdr>
      <w:divsChild>
        <w:div w:id="1850019420">
          <w:marLeft w:val="0"/>
          <w:marRight w:val="0"/>
          <w:marTop w:val="0"/>
          <w:marBottom w:val="375"/>
          <w:divBdr>
            <w:top w:val="none" w:sz="0" w:space="0" w:color="auto"/>
            <w:left w:val="none" w:sz="0" w:space="0" w:color="auto"/>
            <w:bottom w:val="none" w:sz="0" w:space="0" w:color="auto"/>
            <w:right w:val="none" w:sz="0" w:space="0" w:color="auto"/>
          </w:divBdr>
          <w:divsChild>
            <w:div w:id="684357533">
              <w:marLeft w:val="0"/>
              <w:marRight w:val="0"/>
              <w:marTop w:val="0"/>
              <w:marBottom w:val="0"/>
              <w:divBdr>
                <w:top w:val="none" w:sz="0" w:space="0" w:color="auto"/>
                <w:left w:val="none" w:sz="0" w:space="0" w:color="auto"/>
                <w:bottom w:val="none" w:sz="0" w:space="0" w:color="auto"/>
                <w:right w:val="none" w:sz="0" w:space="0" w:color="auto"/>
              </w:divBdr>
              <w:divsChild>
                <w:div w:id="86109021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86870649">
          <w:marLeft w:val="0"/>
          <w:marRight w:val="0"/>
          <w:marTop w:val="450"/>
          <w:marBottom w:val="0"/>
          <w:divBdr>
            <w:top w:val="none" w:sz="0" w:space="0" w:color="auto"/>
            <w:left w:val="none" w:sz="0" w:space="0" w:color="auto"/>
            <w:bottom w:val="none" w:sz="0" w:space="0" w:color="auto"/>
            <w:right w:val="none" w:sz="0" w:space="0" w:color="auto"/>
          </w:divBdr>
        </w:div>
      </w:divsChild>
    </w:div>
    <w:div w:id="996420658">
      <w:bodyDiv w:val="1"/>
      <w:marLeft w:val="0"/>
      <w:marRight w:val="0"/>
      <w:marTop w:val="0"/>
      <w:marBottom w:val="0"/>
      <w:divBdr>
        <w:top w:val="none" w:sz="0" w:space="0" w:color="auto"/>
        <w:left w:val="none" w:sz="0" w:space="0" w:color="auto"/>
        <w:bottom w:val="none" w:sz="0" w:space="0" w:color="auto"/>
        <w:right w:val="none" w:sz="0" w:space="0" w:color="auto"/>
      </w:divBdr>
      <w:divsChild>
        <w:div w:id="1366371244">
          <w:marLeft w:val="0"/>
          <w:marRight w:val="0"/>
          <w:marTop w:val="0"/>
          <w:marBottom w:val="375"/>
          <w:divBdr>
            <w:top w:val="none" w:sz="0" w:space="0" w:color="auto"/>
            <w:left w:val="none" w:sz="0" w:space="0" w:color="auto"/>
            <w:bottom w:val="none" w:sz="0" w:space="0" w:color="auto"/>
            <w:right w:val="none" w:sz="0" w:space="0" w:color="auto"/>
          </w:divBdr>
          <w:divsChild>
            <w:div w:id="1289122175">
              <w:marLeft w:val="0"/>
              <w:marRight w:val="0"/>
              <w:marTop w:val="0"/>
              <w:marBottom w:val="0"/>
              <w:divBdr>
                <w:top w:val="none" w:sz="0" w:space="0" w:color="auto"/>
                <w:left w:val="none" w:sz="0" w:space="0" w:color="auto"/>
                <w:bottom w:val="none" w:sz="0" w:space="0" w:color="auto"/>
                <w:right w:val="none" w:sz="0" w:space="0" w:color="auto"/>
              </w:divBdr>
              <w:divsChild>
                <w:div w:id="141068892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73210737">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2024-12-16T05:20:00Z</dcterms:created>
  <dcterms:modified xsi:type="dcterms:W3CDTF">2024-12-16T08:45:00Z</dcterms:modified>
</cp:coreProperties>
</file>