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73D38BE" w:rsidR="00BB6090" w:rsidRPr="00BB6090" w:rsidRDefault="00855148" w:rsidP="00BB6090">
            <w:pPr>
              <w:widowControl/>
              <w:spacing w:line="450" w:lineRule="atLeast"/>
              <w:jc w:val="left"/>
              <w:rPr>
                <w:rFonts w:ascii="宋体" w:eastAsia="宋体" w:hAnsi="宋体" w:cs="宋体" w:hint="eastAsia"/>
                <w:kern w:val="0"/>
                <w:sz w:val="24"/>
                <w:szCs w:val="24"/>
              </w:rPr>
            </w:pPr>
            <w:r w:rsidRPr="00855148">
              <w:rPr>
                <w:rFonts w:ascii="宋体" w:eastAsia="宋体" w:hAnsi="宋体" w:cs="宋体" w:hint="eastAsia"/>
                <w:kern w:val="0"/>
                <w:sz w:val="24"/>
                <w:szCs w:val="24"/>
              </w:rPr>
              <w:t>bm56000001/2022-00007398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4C06C65" w:rsidR="00BB6090" w:rsidRPr="00BB6090" w:rsidRDefault="00855148" w:rsidP="00BB6090">
            <w:pPr>
              <w:widowControl/>
              <w:spacing w:line="450" w:lineRule="atLeast"/>
              <w:jc w:val="left"/>
              <w:rPr>
                <w:rFonts w:ascii="宋体" w:eastAsia="宋体" w:hAnsi="宋体" w:cs="宋体" w:hint="eastAsia"/>
                <w:kern w:val="0"/>
                <w:sz w:val="24"/>
                <w:szCs w:val="24"/>
              </w:rPr>
            </w:pPr>
            <w:r w:rsidRPr="00855148">
              <w:rPr>
                <w:rFonts w:ascii="宋体" w:eastAsia="宋体" w:hAnsi="宋体" w:cs="宋体" w:hint="eastAsia"/>
                <w:kern w:val="0"/>
                <w:sz w:val="24"/>
                <w:szCs w:val="24"/>
              </w:rPr>
              <w:t>2022年05月07日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80F0C80" w:rsidR="00BB6090" w:rsidRPr="00F226C0" w:rsidRDefault="00855148" w:rsidP="00BB6090">
            <w:pPr>
              <w:widowControl/>
              <w:spacing w:line="450" w:lineRule="atLeast"/>
              <w:jc w:val="left"/>
              <w:rPr>
                <w:rFonts w:ascii="宋体" w:eastAsia="宋体" w:hAnsi="宋体" w:cs="宋体" w:hint="eastAsia"/>
                <w:b/>
                <w:bCs/>
                <w:kern w:val="0"/>
                <w:sz w:val="24"/>
                <w:szCs w:val="24"/>
              </w:rPr>
            </w:pPr>
            <w:r w:rsidRPr="00855148">
              <w:rPr>
                <w:rFonts w:ascii="宋体" w:eastAsia="宋体" w:hAnsi="宋体" w:cs="宋体" w:hint="eastAsia"/>
                <w:b/>
                <w:bCs/>
                <w:kern w:val="0"/>
                <w:sz w:val="24"/>
                <w:szCs w:val="24"/>
              </w:rPr>
              <w:t>中国证券监督管理委员会宁波监管局行政处罚决定书（杭州浩红实业有限公司、邱浩群）</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9FD4693" w:rsidR="00BB6090" w:rsidRPr="00BB6090" w:rsidRDefault="00B4601E" w:rsidP="00BB6090">
            <w:pPr>
              <w:widowControl/>
              <w:spacing w:line="450" w:lineRule="atLeast"/>
              <w:jc w:val="center"/>
              <w:rPr>
                <w:rFonts w:ascii="宋体" w:eastAsia="宋体" w:hAnsi="宋体" w:cs="宋体" w:hint="eastAsia"/>
                <w:b/>
                <w:bCs/>
                <w:color w:val="666666"/>
                <w:kern w:val="0"/>
                <w:sz w:val="24"/>
                <w:szCs w:val="24"/>
              </w:rPr>
            </w:pPr>
            <w:r w:rsidRPr="00B4601E">
              <w:rPr>
                <w:rFonts w:ascii="宋体" w:eastAsia="宋体" w:hAnsi="宋体" w:cs="宋体" w:hint="eastAsia"/>
                <w:b/>
                <w:bCs/>
                <w:color w:val="666666"/>
                <w:kern w:val="0"/>
                <w:sz w:val="24"/>
                <w:szCs w:val="24"/>
              </w:rPr>
              <w:t>〔2022〕2号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A7E12B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55148" w:rsidRPr="00855148">
        <w:rPr>
          <w:rFonts w:ascii="微软雅黑" w:eastAsia="微软雅黑" w:hAnsi="微软雅黑" w:cs="宋体" w:hint="eastAsia"/>
          <w:b/>
          <w:bCs/>
          <w:color w:val="333333"/>
          <w:kern w:val="0"/>
          <w:sz w:val="36"/>
          <w:szCs w:val="36"/>
        </w:rPr>
        <w:t>证券监督管理委员会宁波监管局行政处罚决定书（杭州浩红实业有限公司、邱浩群）</w:t>
      </w:r>
    </w:p>
    <w:p w14:paraId="0EFEE006" w14:textId="5E080401" w:rsidR="006167C8" w:rsidRPr="00B4601E" w:rsidRDefault="00B4601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2022</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2</w:t>
      </w:r>
      <w:r w:rsidRPr="00B4601E">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E8C28D9"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当事人</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杭州浩红实业有限公司</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以下简称杭州浩红</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住所</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浙江省杭州市钱塘区。</w:t>
      </w:r>
    </w:p>
    <w:p w14:paraId="62081952"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C04ECE"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邱浩群</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男</w:t>
      </w:r>
      <w:r w:rsidRPr="00B4601E">
        <w:rPr>
          <w:rFonts w:ascii="Times New Roman" w:eastAsia="宋体" w:hAnsi="Times New Roman" w:cs="宋体" w:hint="eastAsia"/>
          <w:color w:val="333333"/>
          <w:kern w:val="0"/>
          <w:sz w:val="24"/>
          <w:szCs w:val="24"/>
        </w:rPr>
        <w:t>,1978</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4</w:t>
      </w:r>
      <w:r w:rsidRPr="00B4601E">
        <w:rPr>
          <w:rFonts w:ascii="Times New Roman" w:eastAsia="宋体" w:hAnsi="Times New Roman" w:cs="宋体" w:hint="eastAsia"/>
          <w:color w:val="333333"/>
          <w:kern w:val="0"/>
          <w:sz w:val="24"/>
          <w:szCs w:val="24"/>
        </w:rPr>
        <w:t>月出生</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时任杭州浩红法定代表人、执行董事兼好想你健康食品股份有限公司</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以下简称好想你</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副董事长、副总经理</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住址</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浙江省杭州市钱塘区。</w:t>
      </w:r>
    </w:p>
    <w:p w14:paraId="4B9C23E1"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195012"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依据《中华人民共和国证券法》</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以下简称《证券法》</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的有关规定</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我局对杭州浩红违反证券法律法规行为进行了立案调查、审理</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并依法向当事人告知了作出行政处罚的事实、理由、依据及当事人依法享有的权利。当事人杭州浩红、邱浩群提交了书面的陈述、申辩意见</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未要求听证。本案现已调查、审理终结。</w:t>
      </w:r>
    </w:p>
    <w:p w14:paraId="26219A82"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312A24"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经查明</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当事人存在以下违法事实</w:t>
      </w:r>
      <w:r w:rsidRPr="00B4601E">
        <w:rPr>
          <w:rFonts w:ascii="Times New Roman" w:eastAsia="宋体" w:hAnsi="Times New Roman" w:cs="宋体" w:hint="eastAsia"/>
          <w:color w:val="333333"/>
          <w:kern w:val="0"/>
          <w:sz w:val="24"/>
          <w:szCs w:val="24"/>
        </w:rPr>
        <w:t>:</w:t>
      </w:r>
    </w:p>
    <w:p w14:paraId="632A9AC4"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803C6C"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一、内幕信息的形成和公开过程</w:t>
      </w:r>
    </w:p>
    <w:p w14:paraId="769AF8A9"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426E4C"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2020</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6</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8</w:t>
      </w:r>
      <w:r w:rsidRPr="00B4601E">
        <w:rPr>
          <w:rFonts w:ascii="Times New Roman" w:eastAsia="宋体" w:hAnsi="Times New Roman" w:cs="宋体" w:hint="eastAsia"/>
          <w:color w:val="333333"/>
          <w:kern w:val="0"/>
          <w:sz w:val="24"/>
          <w:szCs w:val="24"/>
        </w:rPr>
        <w:t>日晚</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好想你发布《关于回购公司股份方案的公告》</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披露好想你拟使用自有资金以集中竞价交易方式回购部分股份</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用途是减少注册资本</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回购的股份数量不低于</w:t>
      </w:r>
      <w:r w:rsidRPr="00B4601E">
        <w:rPr>
          <w:rFonts w:ascii="Times New Roman" w:eastAsia="宋体" w:hAnsi="Times New Roman" w:cs="宋体" w:hint="eastAsia"/>
          <w:color w:val="333333"/>
          <w:kern w:val="0"/>
          <w:sz w:val="24"/>
          <w:szCs w:val="24"/>
        </w:rPr>
        <w:t>11,300</w:t>
      </w:r>
      <w:r w:rsidRPr="00B4601E">
        <w:rPr>
          <w:rFonts w:ascii="Times New Roman" w:eastAsia="宋体" w:hAnsi="Times New Roman" w:cs="宋体" w:hint="eastAsia"/>
          <w:color w:val="333333"/>
          <w:kern w:val="0"/>
          <w:sz w:val="24"/>
          <w:szCs w:val="24"/>
        </w:rPr>
        <w:t>万股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含</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不超过</w:t>
      </w:r>
      <w:r w:rsidRPr="00B4601E">
        <w:rPr>
          <w:rFonts w:ascii="Times New Roman" w:eastAsia="宋体" w:hAnsi="Times New Roman" w:cs="宋体" w:hint="eastAsia"/>
          <w:color w:val="333333"/>
          <w:kern w:val="0"/>
          <w:sz w:val="24"/>
          <w:szCs w:val="24"/>
        </w:rPr>
        <w:t>22,600</w:t>
      </w:r>
      <w:r w:rsidRPr="00B4601E">
        <w:rPr>
          <w:rFonts w:ascii="Times New Roman" w:eastAsia="宋体" w:hAnsi="Times New Roman" w:cs="宋体" w:hint="eastAsia"/>
          <w:color w:val="333333"/>
          <w:kern w:val="0"/>
          <w:sz w:val="24"/>
          <w:szCs w:val="24"/>
        </w:rPr>
        <w:t>万股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含</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占好想你总股本的比例不低于</w:t>
      </w:r>
      <w:r w:rsidRPr="00B4601E">
        <w:rPr>
          <w:rFonts w:ascii="Times New Roman" w:eastAsia="宋体" w:hAnsi="Times New Roman" w:cs="宋体" w:hint="eastAsia"/>
          <w:color w:val="333333"/>
          <w:kern w:val="0"/>
          <w:sz w:val="24"/>
          <w:szCs w:val="24"/>
        </w:rPr>
        <w:t>21.91%</w:t>
      </w:r>
      <w:r w:rsidRPr="00B4601E">
        <w:rPr>
          <w:rFonts w:ascii="Times New Roman" w:eastAsia="宋体" w:hAnsi="Times New Roman" w:cs="宋体" w:hint="eastAsia"/>
          <w:color w:val="333333"/>
          <w:kern w:val="0"/>
          <w:sz w:val="24"/>
          <w:szCs w:val="24"/>
        </w:rPr>
        <w:t>、不超过</w:t>
      </w:r>
      <w:r w:rsidRPr="00B4601E">
        <w:rPr>
          <w:rFonts w:ascii="Times New Roman" w:eastAsia="宋体" w:hAnsi="Times New Roman" w:cs="宋体" w:hint="eastAsia"/>
          <w:color w:val="333333"/>
          <w:kern w:val="0"/>
          <w:sz w:val="24"/>
          <w:szCs w:val="24"/>
        </w:rPr>
        <w:t>43.83%,</w:t>
      </w:r>
      <w:r w:rsidRPr="00B4601E">
        <w:rPr>
          <w:rFonts w:ascii="Times New Roman" w:eastAsia="宋体" w:hAnsi="Times New Roman" w:cs="宋体" w:hint="eastAsia"/>
          <w:color w:val="333333"/>
          <w:kern w:val="0"/>
          <w:sz w:val="24"/>
          <w:szCs w:val="24"/>
        </w:rPr>
        <w:t>回购股份的实施期限自股东大会审议通过之日</w:t>
      </w:r>
      <w:r w:rsidRPr="00B4601E">
        <w:rPr>
          <w:rFonts w:ascii="Times New Roman" w:eastAsia="宋体" w:hAnsi="Times New Roman" w:cs="宋体" w:hint="eastAsia"/>
          <w:color w:val="333333"/>
          <w:kern w:val="0"/>
          <w:sz w:val="24"/>
          <w:szCs w:val="24"/>
        </w:rPr>
        <w:t>(2020</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6</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24</w:t>
      </w:r>
      <w:r w:rsidRPr="00B4601E">
        <w:rPr>
          <w:rFonts w:ascii="Times New Roman" w:eastAsia="宋体" w:hAnsi="Times New Roman" w:cs="宋体" w:hint="eastAsia"/>
          <w:color w:val="333333"/>
          <w:kern w:val="0"/>
          <w:sz w:val="24"/>
          <w:szCs w:val="24"/>
        </w:rPr>
        <w:t>日</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起不超过</w:t>
      </w:r>
      <w:r w:rsidRPr="00B4601E">
        <w:rPr>
          <w:rFonts w:ascii="Times New Roman" w:eastAsia="宋体" w:hAnsi="Times New Roman" w:cs="宋体" w:hint="eastAsia"/>
          <w:color w:val="333333"/>
          <w:kern w:val="0"/>
          <w:sz w:val="24"/>
          <w:szCs w:val="24"/>
        </w:rPr>
        <w:t>12</w:t>
      </w:r>
      <w:r w:rsidRPr="00B4601E">
        <w:rPr>
          <w:rFonts w:ascii="Times New Roman" w:eastAsia="宋体" w:hAnsi="Times New Roman" w:cs="宋体" w:hint="eastAsia"/>
          <w:color w:val="333333"/>
          <w:kern w:val="0"/>
          <w:sz w:val="24"/>
          <w:szCs w:val="24"/>
        </w:rPr>
        <w:t>个月。截至</w:t>
      </w:r>
      <w:r w:rsidRPr="00B4601E">
        <w:rPr>
          <w:rFonts w:ascii="Times New Roman" w:eastAsia="宋体" w:hAnsi="Times New Roman" w:cs="宋体" w:hint="eastAsia"/>
          <w:color w:val="333333"/>
          <w:kern w:val="0"/>
          <w:sz w:val="24"/>
          <w:szCs w:val="24"/>
        </w:rPr>
        <w:t>2021</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4</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30</w:t>
      </w:r>
      <w:r w:rsidRPr="00B4601E">
        <w:rPr>
          <w:rFonts w:ascii="Times New Roman" w:eastAsia="宋体" w:hAnsi="Times New Roman" w:cs="宋体" w:hint="eastAsia"/>
          <w:color w:val="333333"/>
          <w:kern w:val="0"/>
          <w:sz w:val="24"/>
          <w:szCs w:val="24"/>
        </w:rPr>
        <w:t>日</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好想你累计回购股份数量</w:t>
      </w:r>
      <w:r w:rsidRPr="00B4601E">
        <w:rPr>
          <w:rFonts w:ascii="Times New Roman" w:eastAsia="宋体" w:hAnsi="Times New Roman" w:cs="宋体" w:hint="eastAsia"/>
          <w:color w:val="333333"/>
          <w:kern w:val="0"/>
          <w:sz w:val="24"/>
          <w:szCs w:val="24"/>
        </w:rPr>
        <w:t>24,596,783</w:t>
      </w:r>
      <w:r w:rsidRPr="00B4601E">
        <w:rPr>
          <w:rFonts w:ascii="Times New Roman" w:eastAsia="宋体" w:hAnsi="Times New Roman" w:cs="宋体" w:hint="eastAsia"/>
          <w:color w:val="333333"/>
          <w:kern w:val="0"/>
          <w:sz w:val="24"/>
          <w:szCs w:val="24"/>
        </w:rPr>
        <w:t>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占好想你总股本的</w:t>
      </w:r>
      <w:r w:rsidRPr="00B4601E">
        <w:rPr>
          <w:rFonts w:ascii="Times New Roman" w:eastAsia="宋体" w:hAnsi="Times New Roman" w:cs="宋体" w:hint="eastAsia"/>
          <w:color w:val="333333"/>
          <w:kern w:val="0"/>
          <w:sz w:val="24"/>
          <w:szCs w:val="24"/>
        </w:rPr>
        <w:t>4.77%</w:t>
      </w:r>
      <w:r w:rsidRPr="00B4601E">
        <w:rPr>
          <w:rFonts w:ascii="Times New Roman" w:eastAsia="宋体" w:hAnsi="Times New Roman" w:cs="宋体" w:hint="eastAsia"/>
          <w:color w:val="333333"/>
          <w:kern w:val="0"/>
          <w:sz w:val="24"/>
          <w:szCs w:val="24"/>
        </w:rPr>
        <w:t>。</w:t>
      </w:r>
    </w:p>
    <w:p w14:paraId="398E19AC"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7BC0F1"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2021</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5</w:t>
      </w:r>
      <w:r w:rsidRPr="00B4601E">
        <w:rPr>
          <w:rFonts w:ascii="Times New Roman" w:eastAsia="宋体" w:hAnsi="Times New Roman" w:cs="宋体" w:hint="eastAsia"/>
          <w:color w:val="333333"/>
          <w:kern w:val="0"/>
          <w:sz w:val="24"/>
          <w:szCs w:val="24"/>
        </w:rPr>
        <w:t>月初</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好想你董事长兼总经理石某彬谋划调整回购股份方案以减少股份回购数量</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将公司资金优先用于投入经营、投资、产品研发等。</w:t>
      </w:r>
    </w:p>
    <w:p w14:paraId="75A58EC7"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634F18"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2021</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5</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24</w:t>
      </w:r>
      <w:r w:rsidRPr="00B4601E">
        <w:rPr>
          <w:rFonts w:ascii="Times New Roman" w:eastAsia="宋体" w:hAnsi="Times New Roman" w:cs="宋体" w:hint="eastAsia"/>
          <w:color w:val="333333"/>
          <w:kern w:val="0"/>
          <w:sz w:val="24"/>
          <w:szCs w:val="24"/>
        </w:rPr>
        <w:t>日</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石某彬安排好想你副总经理兼董事会秘书豆某妍具体落实调整回购股份方案事项</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计划将回购股份数量从“不低于</w:t>
      </w:r>
      <w:r w:rsidRPr="00B4601E">
        <w:rPr>
          <w:rFonts w:ascii="Times New Roman" w:eastAsia="宋体" w:hAnsi="Times New Roman" w:cs="宋体" w:hint="eastAsia"/>
          <w:color w:val="333333"/>
          <w:kern w:val="0"/>
          <w:sz w:val="24"/>
          <w:szCs w:val="24"/>
        </w:rPr>
        <w:t>11,300</w:t>
      </w:r>
      <w:r w:rsidRPr="00B4601E">
        <w:rPr>
          <w:rFonts w:ascii="Times New Roman" w:eastAsia="宋体" w:hAnsi="Times New Roman" w:cs="宋体" w:hint="eastAsia"/>
          <w:color w:val="333333"/>
          <w:kern w:val="0"/>
          <w:sz w:val="24"/>
          <w:szCs w:val="24"/>
        </w:rPr>
        <w:t>万股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含</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不超过</w:t>
      </w:r>
      <w:r w:rsidRPr="00B4601E">
        <w:rPr>
          <w:rFonts w:ascii="Times New Roman" w:eastAsia="宋体" w:hAnsi="Times New Roman" w:cs="宋体" w:hint="eastAsia"/>
          <w:color w:val="333333"/>
          <w:kern w:val="0"/>
          <w:sz w:val="24"/>
          <w:szCs w:val="24"/>
        </w:rPr>
        <w:t>22,600</w:t>
      </w:r>
      <w:r w:rsidRPr="00B4601E">
        <w:rPr>
          <w:rFonts w:ascii="Times New Roman" w:eastAsia="宋体" w:hAnsi="Times New Roman" w:cs="宋体" w:hint="eastAsia"/>
          <w:color w:val="333333"/>
          <w:kern w:val="0"/>
          <w:sz w:val="24"/>
          <w:szCs w:val="24"/>
        </w:rPr>
        <w:t>万股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含</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”调整为“不低于</w:t>
      </w:r>
      <w:r w:rsidRPr="00B4601E">
        <w:rPr>
          <w:rFonts w:ascii="Times New Roman" w:eastAsia="宋体" w:hAnsi="Times New Roman" w:cs="宋体" w:hint="eastAsia"/>
          <w:color w:val="333333"/>
          <w:kern w:val="0"/>
          <w:sz w:val="24"/>
          <w:szCs w:val="24"/>
        </w:rPr>
        <w:t>3,000</w:t>
      </w:r>
      <w:r w:rsidRPr="00B4601E">
        <w:rPr>
          <w:rFonts w:ascii="Times New Roman" w:eastAsia="宋体" w:hAnsi="Times New Roman" w:cs="宋体" w:hint="eastAsia"/>
          <w:color w:val="333333"/>
          <w:kern w:val="0"/>
          <w:sz w:val="24"/>
          <w:szCs w:val="24"/>
        </w:rPr>
        <w:t>万股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含</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不超过</w:t>
      </w:r>
      <w:r w:rsidRPr="00B4601E">
        <w:rPr>
          <w:rFonts w:ascii="Times New Roman" w:eastAsia="宋体" w:hAnsi="Times New Roman" w:cs="宋体" w:hint="eastAsia"/>
          <w:color w:val="333333"/>
          <w:kern w:val="0"/>
          <w:sz w:val="24"/>
          <w:szCs w:val="24"/>
        </w:rPr>
        <w:t>6,000</w:t>
      </w:r>
      <w:r w:rsidRPr="00B4601E">
        <w:rPr>
          <w:rFonts w:ascii="Times New Roman" w:eastAsia="宋体" w:hAnsi="Times New Roman" w:cs="宋体" w:hint="eastAsia"/>
          <w:color w:val="333333"/>
          <w:kern w:val="0"/>
          <w:sz w:val="24"/>
          <w:szCs w:val="24"/>
        </w:rPr>
        <w:t>万股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含</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w:t>
      </w:r>
    </w:p>
    <w:p w14:paraId="5BDE2DA6"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8A22BA"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2021</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5</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25</w:t>
      </w:r>
      <w:r w:rsidRPr="00B4601E">
        <w:rPr>
          <w:rFonts w:ascii="Times New Roman" w:eastAsia="宋体" w:hAnsi="Times New Roman" w:cs="宋体" w:hint="eastAsia"/>
          <w:color w:val="333333"/>
          <w:kern w:val="0"/>
          <w:sz w:val="24"/>
          <w:szCs w:val="24"/>
        </w:rPr>
        <w:t>日</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豆某妍落实石某彬的要求</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将包含有调整回购股份方案、董事会审议时间安排等内容的《关于回购方案调整的分析及规划说明》报送石某彬</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石某彬决定召开小范围会议先讨论。当日下午</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石某彬、石某领、豆某妍、</w:t>
      </w:r>
      <w:r w:rsidRPr="00B4601E">
        <w:rPr>
          <w:rFonts w:ascii="Times New Roman" w:eastAsia="宋体" w:hAnsi="Times New Roman" w:cs="宋体" w:hint="eastAsia"/>
          <w:color w:val="333333"/>
          <w:kern w:val="0"/>
          <w:sz w:val="24"/>
          <w:szCs w:val="24"/>
        </w:rPr>
        <w:lastRenderedPageBreak/>
        <w:t>王某等董事、高级管理人员参加会议</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讨论调整回购股份方案</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决定将该事项提交董事会会议审议。</w:t>
      </w:r>
    </w:p>
    <w:p w14:paraId="4F632936"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30EF56"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2021</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5</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30</w:t>
      </w:r>
      <w:r w:rsidRPr="00B4601E">
        <w:rPr>
          <w:rFonts w:ascii="Times New Roman" w:eastAsia="宋体" w:hAnsi="Times New Roman" w:cs="宋体" w:hint="eastAsia"/>
          <w:color w:val="333333"/>
          <w:kern w:val="0"/>
          <w:sz w:val="24"/>
          <w:szCs w:val="24"/>
        </w:rPr>
        <w:t>日上午</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豆某妍通过微信向邱浩群发送《关于回购方案调整的分析及规划说明》</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邱浩群向豆某妍咨询了调整回购股份方案的公告时间。当晚</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豆某妍通过电子邮件向好想你全体董事、监事、高级管理人员发送董事会、监事会会议通知</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确定于同年</w:t>
      </w:r>
      <w:r w:rsidRPr="00B4601E">
        <w:rPr>
          <w:rFonts w:ascii="Times New Roman" w:eastAsia="宋体" w:hAnsi="Times New Roman" w:cs="宋体" w:hint="eastAsia"/>
          <w:color w:val="333333"/>
          <w:kern w:val="0"/>
          <w:sz w:val="24"/>
          <w:szCs w:val="24"/>
        </w:rPr>
        <w:t>6</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2</w:t>
      </w:r>
      <w:r w:rsidRPr="00B4601E">
        <w:rPr>
          <w:rFonts w:ascii="Times New Roman" w:eastAsia="宋体" w:hAnsi="Times New Roman" w:cs="宋体" w:hint="eastAsia"/>
          <w:color w:val="333333"/>
          <w:kern w:val="0"/>
          <w:sz w:val="24"/>
          <w:szCs w:val="24"/>
        </w:rPr>
        <w:t>日开会审议调整回购股份方案事项。</w:t>
      </w:r>
    </w:p>
    <w:p w14:paraId="325A6D3E"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1DA370"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2021</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6</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2</w:t>
      </w:r>
      <w:r w:rsidRPr="00B4601E">
        <w:rPr>
          <w:rFonts w:ascii="Times New Roman" w:eastAsia="宋体" w:hAnsi="Times New Roman" w:cs="宋体" w:hint="eastAsia"/>
          <w:color w:val="333333"/>
          <w:kern w:val="0"/>
          <w:sz w:val="24"/>
          <w:szCs w:val="24"/>
        </w:rPr>
        <w:t>日</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好想你召开第四届董事会第二十次会议和第四届监事会第十九次会议</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审议通过了《关于调整回购股份方案的议案》</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决定将回购股份数量从“不低于</w:t>
      </w:r>
      <w:r w:rsidRPr="00B4601E">
        <w:rPr>
          <w:rFonts w:ascii="Times New Roman" w:eastAsia="宋体" w:hAnsi="Times New Roman" w:cs="宋体" w:hint="eastAsia"/>
          <w:color w:val="333333"/>
          <w:kern w:val="0"/>
          <w:sz w:val="24"/>
          <w:szCs w:val="24"/>
        </w:rPr>
        <w:t>11,300</w:t>
      </w:r>
      <w:r w:rsidRPr="00B4601E">
        <w:rPr>
          <w:rFonts w:ascii="Times New Roman" w:eastAsia="宋体" w:hAnsi="Times New Roman" w:cs="宋体" w:hint="eastAsia"/>
          <w:color w:val="333333"/>
          <w:kern w:val="0"/>
          <w:sz w:val="24"/>
          <w:szCs w:val="24"/>
        </w:rPr>
        <w:t>万股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含</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不超过</w:t>
      </w:r>
      <w:r w:rsidRPr="00B4601E">
        <w:rPr>
          <w:rFonts w:ascii="Times New Roman" w:eastAsia="宋体" w:hAnsi="Times New Roman" w:cs="宋体" w:hint="eastAsia"/>
          <w:color w:val="333333"/>
          <w:kern w:val="0"/>
          <w:sz w:val="24"/>
          <w:szCs w:val="24"/>
        </w:rPr>
        <w:t>22,600</w:t>
      </w:r>
      <w:r w:rsidRPr="00B4601E">
        <w:rPr>
          <w:rFonts w:ascii="Times New Roman" w:eastAsia="宋体" w:hAnsi="Times New Roman" w:cs="宋体" w:hint="eastAsia"/>
          <w:color w:val="333333"/>
          <w:kern w:val="0"/>
          <w:sz w:val="24"/>
          <w:szCs w:val="24"/>
        </w:rPr>
        <w:t>万股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含</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”调整为“不低于</w:t>
      </w:r>
      <w:r w:rsidRPr="00B4601E">
        <w:rPr>
          <w:rFonts w:ascii="Times New Roman" w:eastAsia="宋体" w:hAnsi="Times New Roman" w:cs="宋体" w:hint="eastAsia"/>
          <w:color w:val="333333"/>
          <w:kern w:val="0"/>
          <w:sz w:val="24"/>
          <w:szCs w:val="24"/>
        </w:rPr>
        <w:t>4,120</w:t>
      </w:r>
      <w:r w:rsidRPr="00B4601E">
        <w:rPr>
          <w:rFonts w:ascii="Times New Roman" w:eastAsia="宋体" w:hAnsi="Times New Roman" w:cs="宋体" w:hint="eastAsia"/>
          <w:color w:val="333333"/>
          <w:kern w:val="0"/>
          <w:sz w:val="24"/>
          <w:szCs w:val="24"/>
        </w:rPr>
        <w:t>万股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含</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不超过</w:t>
      </w:r>
      <w:r w:rsidRPr="00B4601E">
        <w:rPr>
          <w:rFonts w:ascii="Times New Roman" w:eastAsia="宋体" w:hAnsi="Times New Roman" w:cs="宋体" w:hint="eastAsia"/>
          <w:color w:val="333333"/>
          <w:kern w:val="0"/>
          <w:sz w:val="24"/>
          <w:szCs w:val="24"/>
        </w:rPr>
        <w:t>6,720</w:t>
      </w:r>
      <w:r w:rsidRPr="00B4601E">
        <w:rPr>
          <w:rFonts w:ascii="Times New Roman" w:eastAsia="宋体" w:hAnsi="Times New Roman" w:cs="宋体" w:hint="eastAsia"/>
          <w:color w:val="333333"/>
          <w:kern w:val="0"/>
          <w:sz w:val="24"/>
          <w:szCs w:val="24"/>
        </w:rPr>
        <w:t>万股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含</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”。当晚</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好想你发布《关于调整回购股份方案的公告》</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对调整回购股份方案予以披露。</w:t>
      </w:r>
    </w:p>
    <w:p w14:paraId="5613D734"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33C5B9"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好想你调整回购股份以减少注册资本的方案</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属于《证券法》第八十条第二款第九项、第十二项和《上市公司信息披露管理办法》第二十二条第二款第七项规定的“重大事件”</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在公开前为《证券法》第五十二条所述的内幕信息。内幕信息形成时间不晚于</w:t>
      </w:r>
      <w:r w:rsidRPr="00B4601E">
        <w:rPr>
          <w:rFonts w:ascii="Times New Roman" w:eastAsia="宋体" w:hAnsi="Times New Roman" w:cs="宋体" w:hint="eastAsia"/>
          <w:color w:val="333333"/>
          <w:kern w:val="0"/>
          <w:sz w:val="24"/>
          <w:szCs w:val="24"/>
        </w:rPr>
        <w:t>2021</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5</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25</w:t>
      </w:r>
      <w:r w:rsidRPr="00B4601E">
        <w:rPr>
          <w:rFonts w:ascii="Times New Roman" w:eastAsia="宋体" w:hAnsi="Times New Roman" w:cs="宋体" w:hint="eastAsia"/>
          <w:color w:val="333333"/>
          <w:kern w:val="0"/>
          <w:sz w:val="24"/>
          <w:szCs w:val="24"/>
        </w:rPr>
        <w:t>日</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公开时间为</w:t>
      </w:r>
      <w:r w:rsidRPr="00B4601E">
        <w:rPr>
          <w:rFonts w:ascii="Times New Roman" w:eastAsia="宋体" w:hAnsi="Times New Roman" w:cs="宋体" w:hint="eastAsia"/>
          <w:color w:val="333333"/>
          <w:kern w:val="0"/>
          <w:sz w:val="24"/>
          <w:szCs w:val="24"/>
        </w:rPr>
        <w:t>2021</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6</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2</w:t>
      </w:r>
      <w:r w:rsidRPr="00B4601E">
        <w:rPr>
          <w:rFonts w:ascii="Times New Roman" w:eastAsia="宋体" w:hAnsi="Times New Roman" w:cs="宋体" w:hint="eastAsia"/>
          <w:color w:val="333333"/>
          <w:kern w:val="0"/>
          <w:sz w:val="24"/>
          <w:szCs w:val="24"/>
        </w:rPr>
        <w:t>日晚。邱浩群为内幕信息知情人</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知悉内幕信息的时间不晚于</w:t>
      </w:r>
      <w:r w:rsidRPr="00B4601E">
        <w:rPr>
          <w:rFonts w:ascii="Times New Roman" w:eastAsia="宋体" w:hAnsi="Times New Roman" w:cs="宋体" w:hint="eastAsia"/>
          <w:color w:val="333333"/>
          <w:kern w:val="0"/>
          <w:sz w:val="24"/>
          <w:szCs w:val="24"/>
        </w:rPr>
        <w:t>2021</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5</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30</w:t>
      </w:r>
      <w:r w:rsidRPr="00B4601E">
        <w:rPr>
          <w:rFonts w:ascii="Times New Roman" w:eastAsia="宋体" w:hAnsi="Times New Roman" w:cs="宋体" w:hint="eastAsia"/>
          <w:color w:val="333333"/>
          <w:kern w:val="0"/>
          <w:sz w:val="24"/>
          <w:szCs w:val="24"/>
        </w:rPr>
        <w:t>日。</w:t>
      </w:r>
    </w:p>
    <w:p w14:paraId="27353043"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893CF4"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二、杭州浩红内幕交易“好想你”的情况</w:t>
      </w:r>
    </w:p>
    <w:p w14:paraId="31F4227A"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DB60E2"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2021</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5</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31</w:t>
      </w:r>
      <w:r w:rsidRPr="00B4601E">
        <w:rPr>
          <w:rFonts w:ascii="Times New Roman" w:eastAsia="宋体" w:hAnsi="Times New Roman" w:cs="宋体" w:hint="eastAsia"/>
          <w:color w:val="333333"/>
          <w:kern w:val="0"/>
          <w:sz w:val="24"/>
          <w:szCs w:val="24"/>
        </w:rPr>
        <w:t>日</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“杭州浩红”华西证券账户卖出“好想你”</w:t>
      </w:r>
      <w:r w:rsidRPr="00B4601E">
        <w:rPr>
          <w:rFonts w:ascii="Times New Roman" w:eastAsia="宋体" w:hAnsi="Times New Roman" w:cs="宋体" w:hint="eastAsia"/>
          <w:color w:val="333333"/>
          <w:kern w:val="0"/>
          <w:sz w:val="24"/>
          <w:szCs w:val="24"/>
        </w:rPr>
        <w:t>1,800,300</w:t>
      </w:r>
      <w:r w:rsidRPr="00B4601E">
        <w:rPr>
          <w:rFonts w:ascii="Times New Roman" w:eastAsia="宋体" w:hAnsi="Times New Roman" w:cs="宋体" w:hint="eastAsia"/>
          <w:color w:val="333333"/>
          <w:kern w:val="0"/>
          <w:sz w:val="24"/>
          <w:szCs w:val="24"/>
        </w:rPr>
        <w:t>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成交金额</w:t>
      </w:r>
      <w:r w:rsidRPr="00B4601E">
        <w:rPr>
          <w:rFonts w:ascii="Times New Roman" w:eastAsia="宋体" w:hAnsi="Times New Roman" w:cs="宋体" w:hint="eastAsia"/>
          <w:color w:val="333333"/>
          <w:kern w:val="0"/>
          <w:sz w:val="24"/>
          <w:szCs w:val="24"/>
        </w:rPr>
        <w:t>20,266,880</w:t>
      </w:r>
      <w:r w:rsidRPr="00B4601E">
        <w:rPr>
          <w:rFonts w:ascii="Times New Roman" w:eastAsia="宋体" w:hAnsi="Times New Roman" w:cs="宋体" w:hint="eastAsia"/>
          <w:color w:val="333333"/>
          <w:kern w:val="0"/>
          <w:sz w:val="24"/>
          <w:szCs w:val="24"/>
        </w:rPr>
        <w:t>元</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扣除交易税费</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避损金额</w:t>
      </w:r>
      <w:r w:rsidRPr="00B4601E">
        <w:rPr>
          <w:rFonts w:ascii="Times New Roman" w:eastAsia="宋体" w:hAnsi="Times New Roman" w:cs="宋体" w:hint="eastAsia"/>
          <w:color w:val="333333"/>
          <w:kern w:val="0"/>
          <w:sz w:val="24"/>
          <w:szCs w:val="24"/>
        </w:rPr>
        <w:t>1,380,144.01</w:t>
      </w:r>
      <w:r w:rsidRPr="00B4601E">
        <w:rPr>
          <w:rFonts w:ascii="Times New Roman" w:eastAsia="宋体" w:hAnsi="Times New Roman" w:cs="宋体" w:hint="eastAsia"/>
          <w:color w:val="333333"/>
          <w:kern w:val="0"/>
          <w:sz w:val="24"/>
          <w:szCs w:val="24"/>
        </w:rPr>
        <w:t>元。</w:t>
      </w:r>
    </w:p>
    <w:p w14:paraId="6420B1A4"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BBE03"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“杭州浩红”华西证券账户由杭州浩红控制使用。上述证券交易由邱浩群作出决策并安排杭州浩红财务人员张某下单操作。</w:t>
      </w:r>
    </w:p>
    <w:p w14:paraId="55C56656"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F3C4A4"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lastRenderedPageBreak/>
        <w:t>上述违法事实</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有相关证券账户资料、银行账户资料、公司公告文件、询问笔录等证据证明</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足以认定。</w:t>
      </w:r>
    </w:p>
    <w:p w14:paraId="72CB816C"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30EEC5"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杭州浩红的上述行为违反了《证券法》第五十条、第五十三条第一款的规定</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构成《证券法》第一百九十一条第一款所述内幕交易行为。对杭州浩红的内幕交易行为</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邱浩群是直接负责的主管人员。</w:t>
      </w:r>
    </w:p>
    <w:p w14:paraId="6444A9A5"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2D13FB"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当事人杭州浩红、邱浩群在陈述、申辩材料中提出</w:t>
      </w:r>
      <w:r w:rsidRPr="00B4601E">
        <w:rPr>
          <w:rFonts w:ascii="Times New Roman" w:eastAsia="宋体" w:hAnsi="Times New Roman" w:cs="宋体" w:hint="eastAsia"/>
          <w:color w:val="333333"/>
          <w:kern w:val="0"/>
          <w:sz w:val="24"/>
          <w:szCs w:val="24"/>
        </w:rPr>
        <w:t>:</w:t>
      </w:r>
    </w:p>
    <w:p w14:paraId="11645363"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DFB037"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1.</w:t>
      </w:r>
      <w:r w:rsidRPr="00B4601E">
        <w:rPr>
          <w:rFonts w:ascii="Times New Roman" w:eastAsia="宋体" w:hAnsi="Times New Roman" w:cs="宋体" w:hint="eastAsia"/>
          <w:color w:val="333333"/>
          <w:kern w:val="0"/>
          <w:sz w:val="24"/>
          <w:szCs w:val="24"/>
        </w:rPr>
        <w:t>邱浩群于</w:t>
      </w:r>
      <w:r w:rsidRPr="00B4601E">
        <w:rPr>
          <w:rFonts w:ascii="Times New Roman" w:eastAsia="宋体" w:hAnsi="Times New Roman" w:cs="宋体" w:hint="eastAsia"/>
          <w:color w:val="333333"/>
          <w:kern w:val="0"/>
          <w:sz w:val="24"/>
          <w:szCs w:val="24"/>
        </w:rPr>
        <w:t>2021</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5</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30</w:t>
      </w:r>
      <w:r w:rsidRPr="00B4601E">
        <w:rPr>
          <w:rFonts w:ascii="Times New Roman" w:eastAsia="宋体" w:hAnsi="Times New Roman" w:cs="宋体" w:hint="eastAsia"/>
          <w:color w:val="333333"/>
          <w:kern w:val="0"/>
          <w:sz w:val="24"/>
          <w:szCs w:val="24"/>
        </w:rPr>
        <w:t>日获悉的信息仅涉及上市公司调减回购股份数量</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而不是开展新的回购股份</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属于对原议案的变更和调整。该信息的重要程度远不及</w:t>
      </w:r>
      <w:r w:rsidRPr="00B4601E">
        <w:rPr>
          <w:rFonts w:ascii="Times New Roman" w:eastAsia="宋体" w:hAnsi="Times New Roman" w:cs="宋体" w:hint="eastAsia"/>
          <w:color w:val="333333"/>
          <w:kern w:val="0"/>
          <w:sz w:val="24"/>
          <w:szCs w:val="24"/>
        </w:rPr>
        <w:t>2020</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6</w:t>
      </w:r>
      <w:r w:rsidRPr="00B4601E">
        <w:rPr>
          <w:rFonts w:ascii="Times New Roman" w:eastAsia="宋体" w:hAnsi="Times New Roman" w:cs="宋体" w:hint="eastAsia"/>
          <w:color w:val="333333"/>
          <w:kern w:val="0"/>
          <w:sz w:val="24"/>
          <w:szCs w:val="24"/>
        </w:rPr>
        <w:t>月首次公开披露股份回购方案的重要性</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未达到《证券法》第八十条第二款和《上市公司信息披露管理办法》第二十二条第二款规定的“重大事件”中的“重大”程度。</w:t>
      </w:r>
    </w:p>
    <w:p w14:paraId="3078111D"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3544EE"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2.</w:t>
      </w:r>
      <w:r w:rsidRPr="00B4601E">
        <w:rPr>
          <w:rFonts w:ascii="Times New Roman" w:eastAsia="宋体" w:hAnsi="Times New Roman" w:cs="宋体" w:hint="eastAsia"/>
          <w:color w:val="333333"/>
          <w:kern w:val="0"/>
          <w:sz w:val="24"/>
          <w:szCs w:val="24"/>
        </w:rPr>
        <w:t>《行政处罚事先告知书》认定的避损金额计算有误</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需要扣除增值税</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请我局予以复核确认。</w:t>
      </w:r>
    </w:p>
    <w:p w14:paraId="5BA20533"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AE4BD8"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3.</w:t>
      </w:r>
      <w:r w:rsidRPr="00B4601E">
        <w:rPr>
          <w:rFonts w:ascii="Times New Roman" w:eastAsia="宋体" w:hAnsi="Times New Roman" w:cs="宋体" w:hint="eastAsia"/>
          <w:color w:val="333333"/>
          <w:kern w:val="0"/>
          <w:sz w:val="24"/>
          <w:szCs w:val="24"/>
        </w:rPr>
        <w:t>杭州浩红减持股票系按照原减持计划进行的惯常操作</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减持的主观意图形成于获悉信息之前</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不存在利用内幕信息进行交易的主观故意</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不存在刻意规避损失的态度。</w:t>
      </w:r>
    </w:p>
    <w:p w14:paraId="46A080E6"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7DD2E5"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4.</w:t>
      </w:r>
      <w:r w:rsidRPr="00B4601E">
        <w:rPr>
          <w:rFonts w:ascii="Times New Roman" w:eastAsia="宋体" w:hAnsi="Times New Roman" w:cs="宋体" w:hint="eastAsia"/>
          <w:color w:val="333333"/>
          <w:kern w:val="0"/>
          <w:sz w:val="24"/>
          <w:szCs w:val="24"/>
        </w:rPr>
        <w:t>杭州浩红、邱浩群积极配合调查</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态度诚恳。邱浩群一直致力提升企业业绩</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帮扶农业企业、惠及民生</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还担任多项社会职务</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积极践行社会事务和公益事业。希望我局在法定处罚限度内予以最低程度的处罚</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即对杭州浩红“没收违法所得</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并处以违法所得一倍罚款”</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对邱浩群“给予警告</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并处以</w:t>
      </w:r>
      <w:r w:rsidRPr="00B4601E">
        <w:rPr>
          <w:rFonts w:ascii="Times New Roman" w:eastAsia="宋体" w:hAnsi="Times New Roman" w:cs="宋体" w:hint="eastAsia"/>
          <w:color w:val="333333"/>
          <w:kern w:val="0"/>
          <w:sz w:val="24"/>
          <w:szCs w:val="24"/>
        </w:rPr>
        <w:t>20</w:t>
      </w:r>
      <w:r w:rsidRPr="00B4601E">
        <w:rPr>
          <w:rFonts w:ascii="Times New Roman" w:eastAsia="宋体" w:hAnsi="Times New Roman" w:cs="宋体" w:hint="eastAsia"/>
          <w:color w:val="333333"/>
          <w:kern w:val="0"/>
          <w:sz w:val="24"/>
          <w:szCs w:val="24"/>
        </w:rPr>
        <w:t>万元罚款”。</w:t>
      </w:r>
    </w:p>
    <w:p w14:paraId="74105EC6"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10CBFD"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经复核</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我局认为</w:t>
      </w:r>
      <w:r w:rsidRPr="00B4601E">
        <w:rPr>
          <w:rFonts w:ascii="Times New Roman" w:eastAsia="宋体" w:hAnsi="Times New Roman" w:cs="宋体" w:hint="eastAsia"/>
          <w:color w:val="333333"/>
          <w:kern w:val="0"/>
          <w:sz w:val="24"/>
          <w:szCs w:val="24"/>
        </w:rPr>
        <w:t>:</w:t>
      </w:r>
    </w:p>
    <w:p w14:paraId="266E7EB4"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FF9867"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lastRenderedPageBreak/>
        <w:t>1.</w:t>
      </w:r>
      <w:r w:rsidRPr="00B4601E">
        <w:rPr>
          <w:rFonts w:ascii="Times New Roman" w:eastAsia="宋体" w:hAnsi="Times New Roman" w:cs="宋体" w:hint="eastAsia"/>
          <w:color w:val="333333"/>
          <w:kern w:val="0"/>
          <w:sz w:val="24"/>
          <w:szCs w:val="24"/>
        </w:rPr>
        <w:t>好想你调整回购股份以减少注册资本的方案</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相较</w:t>
      </w:r>
      <w:r w:rsidRPr="00B4601E">
        <w:rPr>
          <w:rFonts w:ascii="Times New Roman" w:eastAsia="宋体" w:hAnsi="Times New Roman" w:cs="宋体" w:hint="eastAsia"/>
          <w:color w:val="333333"/>
          <w:kern w:val="0"/>
          <w:sz w:val="24"/>
          <w:szCs w:val="24"/>
        </w:rPr>
        <w:t>2020</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6</w:t>
      </w:r>
      <w:r w:rsidRPr="00B4601E">
        <w:rPr>
          <w:rFonts w:ascii="Times New Roman" w:eastAsia="宋体" w:hAnsi="Times New Roman" w:cs="宋体" w:hint="eastAsia"/>
          <w:color w:val="333333"/>
          <w:kern w:val="0"/>
          <w:sz w:val="24"/>
          <w:szCs w:val="24"/>
        </w:rPr>
        <w:t>月披露的方案有了重大变动</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属于《证券法》第八十条第二款第九项、第十二项和《上市公司信息披露管理办法》第二十二条第二款第七项规定的“重大事件”。</w:t>
      </w:r>
    </w:p>
    <w:p w14:paraId="23869F88"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A2DE79"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2.</w:t>
      </w:r>
      <w:r w:rsidRPr="00B4601E">
        <w:rPr>
          <w:rFonts w:ascii="Times New Roman" w:eastAsia="宋体" w:hAnsi="Times New Roman" w:cs="宋体" w:hint="eastAsia"/>
          <w:color w:val="333333"/>
          <w:kern w:val="0"/>
          <w:sz w:val="24"/>
          <w:szCs w:val="24"/>
        </w:rPr>
        <w:t>本案内幕交易避损金额的计算</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采用统一的执法标准和一贯的计算方法</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经复核</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避损金额计算结果无误。</w:t>
      </w:r>
    </w:p>
    <w:p w14:paraId="493DBF64"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E44DD8"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3.</w:t>
      </w:r>
      <w:r w:rsidRPr="00B4601E">
        <w:rPr>
          <w:rFonts w:ascii="Times New Roman" w:eastAsia="宋体" w:hAnsi="Times New Roman" w:cs="宋体" w:hint="eastAsia"/>
          <w:color w:val="333333"/>
          <w:kern w:val="0"/>
          <w:sz w:val="24"/>
          <w:szCs w:val="24"/>
        </w:rPr>
        <w:t>邱浩群知悉内幕信息后</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明知该信息一旦公开将引起股价下跌</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次日即决策安排杭州浩红财务人员张某卖出“好想你”。杭州浩红相关证券交易具有明确的目的性和突然性</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刻意规避损失意愿迫切</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内幕交易主观故意明显。</w:t>
      </w:r>
    </w:p>
    <w:p w14:paraId="318B549A"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395875"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4.</w:t>
      </w:r>
      <w:r w:rsidRPr="00B4601E">
        <w:rPr>
          <w:rFonts w:ascii="Times New Roman" w:eastAsia="宋体" w:hAnsi="Times New Roman" w:cs="宋体" w:hint="eastAsia"/>
          <w:color w:val="333333"/>
          <w:kern w:val="0"/>
          <w:sz w:val="24"/>
          <w:szCs w:val="24"/>
        </w:rPr>
        <w:t>当事人在本案以外的企业经营、社会服务等因素与本案认定无关。我局已综合考虑当事人配合调查、认错态度等因素</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量罚适当。</w:t>
      </w:r>
    </w:p>
    <w:p w14:paraId="38036968"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EF79A5"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根据当事人违法行为的事实、性质、情节与社会危害程度</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依据《证券法》第一百九十一条第一款的规定</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我局决定</w:t>
      </w:r>
      <w:r w:rsidRPr="00B4601E">
        <w:rPr>
          <w:rFonts w:ascii="Times New Roman" w:eastAsia="宋体" w:hAnsi="Times New Roman" w:cs="宋体" w:hint="eastAsia"/>
          <w:color w:val="333333"/>
          <w:kern w:val="0"/>
          <w:sz w:val="24"/>
          <w:szCs w:val="24"/>
        </w:rPr>
        <w:t>:</w:t>
      </w:r>
    </w:p>
    <w:p w14:paraId="7F1A97FD"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45B83A"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一、没收杭州浩红实业有限公司内幕交易违法所得</w:t>
      </w:r>
      <w:r w:rsidRPr="00B4601E">
        <w:rPr>
          <w:rFonts w:ascii="Times New Roman" w:eastAsia="宋体" w:hAnsi="Times New Roman" w:cs="宋体" w:hint="eastAsia"/>
          <w:color w:val="333333"/>
          <w:kern w:val="0"/>
          <w:sz w:val="24"/>
          <w:szCs w:val="24"/>
        </w:rPr>
        <w:t>1,380,144.01</w:t>
      </w:r>
      <w:r w:rsidRPr="00B4601E">
        <w:rPr>
          <w:rFonts w:ascii="Times New Roman" w:eastAsia="宋体" w:hAnsi="Times New Roman" w:cs="宋体" w:hint="eastAsia"/>
          <w:color w:val="333333"/>
          <w:kern w:val="0"/>
          <w:sz w:val="24"/>
          <w:szCs w:val="24"/>
        </w:rPr>
        <w:t>元</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并处以</w:t>
      </w:r>
      <w:r w:rsidRPr="00B4601E">
        <w:rPr>
          <w:rFonts w:ascii="Times New Roman" w:eastAsia="宋体" w:hAnsi="Times New Roman" w:cs="宋体" w:hint="eastAsia"/>
          <w:color w:val="333333"/>
          <w:kern w:val="0"/>
          <w:sz w:val="24"/>
          <w:szCs w:val="24"/>
        </w:rPr>
        <w:t>2,760,288.02</w:t>
      </w:r>
      <w:r w:rsidRPr="00B4601E">
        <w:rPr>
          <w:rFonts w:ascii="Times New Roman" w:eastAsia="宋体" w:hAnsi="Times New Roman" w:cs="宋体" w:hint="eastAsia"/>
          <w:color w:val="333333"/>
          <w:kern w:val="0"/>
          <w:sz w:val="24"/>
          <w:szCs w:val="24"/>
        </w:rPr>
        <w:t>元罚款</w:t>
      </w:r>
      <w:r w:rsidRPr="00B4601E">
        <w:rPr>
          <w:rFonts w:ascii="Times New Roman" w:eastAsia="宋体" w:hAnsi="Times New Roman" w:cs="宋体" w:hint="eastAsia"/>
          <w:color w:val="333333"/>
          <w:kern w:val="0"/>
          <w:sz w:val="24"/>
          <w:szCs w:val="24"/>
        </w:rPr>
        <w:t>;</w:t>
      </w:r>
    </w:p>
    <w:p w14:paraId="1FB95187"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797452"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二、对邱浩群给予警告</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并处以</w:t>
      </w:r>
      <w:r w:rsidRPr="00B4601E">
        <w:rPr>
          <w:rFonts w:ascii="Times New Roman" w:eastAsia="宋体" w:hAnsi="Times New Roman" w:cs="宋体" w:hint="eastAsia"/>
          <w:color w:val="333333"/>
          <w:kern w:val="0"/>
          <w:sz w:val="24"/>
          <w:szCs w:val="24"/>
        </w:rPr>
        <w:t>40</w:t>
      </w:r>
      <w:r w:rsidRPr="00B4601E">
        <w:rPr>
          <w:rFonts w:ascii="Times New Roman" w:eastAsia="宋体" w:hAnsi="Times New Roman" w:cs="宋体" w:hint="eastAsia"/>
          <w:color w:val="333333"/>
          <w:kern w:val="0"/>
          <w:sz w:val="24"/>
          <w:szCs w:val="24"/>
        </w:rPr>
        <w:t>万元罚款。</w:t>
      </w:r>
    </w:p>
    <w:p w14:paraId="0570442F"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F4831C"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上述当事人应自收到本处罚决定书之日起</w:t>
      </w:r>
      <w:r w:rsidRPr="00B4601E">
        <w:rPr>
          <w:rFonts w:ascii="Times New Roman" w:eastAsia="宋体" w:hAnsi="Times New Roman" w:cs="宋体" w:hint="eastAsia"/>
          <w:color w:val="333333"/>
          <w:kern w:val="0"/>
          <w:sz w:val="24"/>
          <w:szCs w:val="24"/>
        </w:rPr>
        <w:t>15</w:t>
      </w:r>
      <w:r w:rsidRPr="00B4601E">
        <w:rPr>
          <w:rFonts w:ascii="Times New Roman" w:eastAsia="宋体" w:hAnsi="Times New Roman" w:cs="宋体" w:hint="eastAsia"/>
          <w:color w:val="333333"/>
          <w:kern w:val="0"/>
          <w:sz w:val="24"/>
          <w:szCs w:val="24"/>
        </w:rPr>
        <w:t>日内</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将罚款汇交中国证券监督管理委员会</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开户银行</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中信银行北京分行营业部</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账号</w:t>
      </w:r>
      <w:r w:rsidRPr="00B4601E">
        <w:rPr>
          <w:rFonts w:ascii="Times New Roman" w:eastAsia="宋体" w:hAnsi="Times New Roman" w:cs="宋体" w:hint="eastAsia"/>
          <w:color w:val="333333"/>
          <w:kern w:val="0"/>
          <w:sz w:val="24"/>
          <w:szCs w:val="24"/>
        </w:rPr>
        <w:t>:7111010189800000162,</w:t>
      </w:r>
      <w:r w:rsidRPr="00B4601E">
        <w:rPr>
          <w:rFonts w:ascii="Times New Roman" w:eastAsia="宋体" w:hAnsi="Times New Roman" w:cs="宋体" w:hint="eastAsia"/>
          <w:color w:val="333333"/>
          <w:kern w:val="0"/>
          <w:sz w:val="24"/>
          <w:szCs w:val="24"/>
        </w:rPr>
        <w:t>由该行直接上缴国库</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并将注有当事人名称的付款凭证复印件送中国证券监督管理委员会行政处罚委员会办公室和我局备案。当事人如果对本处罚决定不服</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可在收到本处罚决定书之日起</w:t>
      </w:r>
      <w:r w:rsidRPr="00B4601E">
        <w:rPr>
          <w:rFonts w:ascii="Times New Roman" w:eastAsia="宋体" w:hAnsi="Times New Roman" w:cs="宋体" w:hint="eastAsia"/>
          <w:color w:val="333333"/>
          <w:kern w:val="0"/>
          <w:sz w:val="24"/>
          <w:szCs w:val="24"/>
        </w:rPr>
        <w:t>60</w:t>
      </w:r>
      <w:r w:rsidRPr="00B4601E">
        <w:rPr>
          <w:rFonts w:ascii="Times New Roman" w:eastAsia="宋体" w:hAnsi="Times New Roman" w:cs="宋体" w:hint="eastAsia"/>
          <w:color w:val="333333"/>
          <w:kern w:val="0"/>
          <w:sz w:val="24"/>
          <w:szCs w:val="24"/>
        </w:rPr>
        <w:t>日内向中国证券监督管理委员会申请行政复议</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也可在收到本处罚决定书之日起</w:t>
      </w:r>
      <w:r w:rsidRPr="00B4601E">
        <w:rPr>
          <w:rFonts w:ascii="Times New Roman" w:eastAsia="宋体" w:hAnsi="Times New Roman" w:cs="宋体" w:hint="eastAsia"/>
          <w:color w:val="333333"/>
          <w:kern w:val="0"/>
          <w:sz w:val="24"/>
          <w:szCs w:val="24"/>
        </w:rPr>
        <w:t>6</w:t>
      </w:r>
      <w:r w:rsidRPr="00B4601E">
        <w:rPr>
          <w:rFonts w:ascii="Times New Roman" w:eastAsia="宋体" w:hAnsi="Times New Roman" w:cs="宋体" w:hint="eastAsia"/>
          <w:color w:val="333333"/>
          <w:kern w:val="0"/>
          <w:sz w:val="24"/>
          <w:szCs w:val="24"/>
        </w:rPr>
        <w:t>个月内直接向有管辖权的人民法院提起行政诉讼。复议和诉讼期间</w:t>
      </w:r>
      <w:r w:rsidRPr="00B4601E">
        <w:rPr>
          <w:rFonts w:ascii="Times New Roman" w:eastAsia="宋体" w:hAnsi="Times New Roman" w:cs="宋体" w:hint="eastAsia"/>
          <w:color w:val="333333"/>
          <w:kern w:val="0"/>
          <w:sz w:val="24"/>
          <w:szCs w:val="24"/>
        </w:rPr>
        <w:t>,</w:t>
      </w:r>
      <w:r w:rsidRPr="00B4601E">
        <w:rPr>
          <w:rFonts w:ascii="Times New Roman" w:eastAsia="宋体" w:hAnsi="Times New Roman" w:cs="宋体" w:hint="eastAsia"/>
          <w:color w:val="333333"/>
          <w:kern w:val="0"/>
          <w:sz w:val="24"/>
          <w:szCs w:val="24"/>
        </w:rPr>
        <w:t>上述决定不停止执行。</w:t>
      </w:r>
    </w:p>
    <w:p w14:paraId="4556A050"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51006B"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89DD2A"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F67B5B"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E74FDD"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EFAA27"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4601E">
        <w:rPr>
          <w:rFonts w:ascii="Times New Roman" w:eastAsia="宋体" w:hAnsi="Times New Roman" w:cs="宋体" w:hint="eastAsia"/>
          <w:color w:val="333333"/>
          <w:kern w:val="0"/>
          <w:sz w:val="24"/>
          <w:szCs w:val="24"/>
        </w:rPr>
        <w:t>宁波证监局</w:t>
      </w:r>
    </w:p>
    <w:p w14:paraId="1B5F5DFB" w14:textId="77777777" w:rsidR="00B4601E" w:rsidRPr="00B4601E" w:rsidRDefault="00B4601E" w:rsidP="00B4601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4A5286C" w:rsidR="00C65DB7" w:rsidRDefault="00B4601E" w:rsidP="00B4601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4601E">
        <w:rPr>
          <w:rFonts w:ascii="Times New Roman" w:eastAsia="宋体" w:hAnsi="Times New Roman" w:cs="宋体" w:hint="eastAsia"/>
          <w:color w:val="333333"/>
          <w:kern w:val="0"/>
          <w:sz w:val="24"/>
          <w:szCs w:val="24"/>
        </w:rPr>
        <w:t>2022</w:t>
      </w:r>
      <w:r w:rsidRPr="00B4601E">
        <w:rPr>
          <w:rFonts w:ascii="Times New Roman" w:eastAsia="宋体" w:hAnsi="Times New Roman" w:cs="宋体" w:hint="eastAsia"/>
          <w:color w:val="333333"/>
          <w:kern w:val="0"/>
          <w:sz w:val="24"/>
          <w:szCs w:val="24"/>
        </w:rPr>
        <w:t>年</w:t>
      </w:r>
      <w:r w:rsidRPr="00B4601E">
        <w:rPr>
          <w:rFonts w:ascii="Times New Roman" w:eastAsia="宋体" w:hAnsi="Times New Roman" w:cs="宋体" w:hint="eastAsia"/>
          <w:color w:val="333333"/>
          <w:kern w:val="0"/>
          <w:sz w:val="24"/>
          <w:szCs w:val="24"/>
        </w:rPr>
        <w:t>5</w:t>
      </w:r>
      <w:r w:rsidRPr="00B4601E">
        <w:rPr>
          <w:rFonts w:ascii="Times New Roman" w:eastAsia="宋体" w:hAnsi="Times New Roman" w:cs="宋体" w:hint="eastAsia"/>
          <w:color w:val="333333"/>
          <w:kern w:val="0"/>
          <w:sz w:val="24"/>
          <w:szCs w:val="24"/>
        </w:rPr>
        <w:t>月</w:t>
      </w:r>
      <w:r w:rsidRPr="00B4601E">
        <w:rPr>
          <w:rFonts w:ascii="Times New Roman" w:eastAsia="宋体" w:hAnsi="Times New Roman" w:cs="宋体" w:hint="eastAsia"/>
          <w:color w:val="333333"/>
          <w:kern w:val="0"/>
          <w:sz w:val="24"/>
          <w:szCs w:val="24"/>
        </w:rPr>
        <w:t>7</w:t>
      </w:r>
      <w:r w:rsidRPr="00B4601E">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A373A" w14:textId="77777777" w:rsidR="009B2C90" w:rsidRDefault="009B2C90" w:rsidP="00F968D2">
      <w:pPr>
        <w:rPr>
          <w:rFonts w:hint="eastAsia"/>
        </w:rPr>
      </w:pPr>
      <w:r>
        <w:separator/>
      </w:r>
    </w:p>
  </w:endnote>
  <w:endnote w:type="continuationSeparator" w:id="0">
    <w:p w14:paraId="77DF59EE" w14:textId="77777777" w:rsidR="009B2C90" w:rsidRDefault="009B2C9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6811F" w14:textId="77777777" w:rsidR="009B2C90" w:rsidRDefault="009B2C90" w:rsidP="00F968D2">
      <w:pPr>
        <w:rPr>
          <w:rFonts w:hint="eastAsia"/>
        </w:rPr>
      </w:pPr>
      <w:r>
        <w:separator/>
      </w:r>
    </w:p>
  </w:footnote>
  <w:footnote w:type="continuationSeparator" w:id="0">
    <w:p w14:paraId="7C1F8DD9" w14:textId="77777777" w:rsidR="009B2C90" w:rsidRDefault="009B2C9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55148"/>
    <w:rsid w:val="008902C8"/>
    <w:rsid w:val="00896EFF"/>
    <w:rsid w:val="009625A0"/>
    <w:rsid w:val="0099241E"/>
    <w:rsid w:val="009B2C90"/>
    <w:rsid w:val="009E4668"/>
    <w:rsid w:val="00A0056C"/>
    <w:rsid w:val="00A707B3"/>
    <w:rsid w:val="00AC0A73"/>
    <w:rsid w:val="00AC6146"/>
    <w:rsid w:val="00AC7653"/>
    <w:rsid w:val="00AD214D"/>
    <w:rsid w:val="00B4601E"/>
    <w:rsid w:val="00B4746E"/>
    <w:rsid w:val="00B5786F"/>
    <w:rsid w:val="00B63F15"/>
    <w:rsid w:val="00B95DFC"/>
    <w:rsid w:val="00BA0789"/>
    <w:rsid w:val="00BB6090"/>
    <w:rsid w:val="00BE43C3"/>
    <w:rsid w:val="00C65DB7"/>
    <w:rsid w:val="00D3542B"/>
    <w:rsid w:val="00DD7293"/>
    <w:rsid w:val="00E166BB"/>
    <w:rsid w:val="00E70B97"/>
    <w:rsid w:val="00EA5723"/>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2024-12-24T08:16:00Z</dcterms:created>
  <dcterms:modified xsi:type="dcterms:W3CDTF">2024-12-24T08:16:00Z</dcterms:modified>
</cp:coreProperties>
</file>