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1688904" w:rsidR="00BB6090" w:rsidRPr="00BB6090" w:rsidRDefault="0039230B" w:rsidP="00BB6090">
            <w:pPr>
              <w:widowControl/>
              <w:spacing w:line="450" w:lineRule="atLeast"/>
              <w:jc w:val="left"/>
              <w:rPr>
                <w:rFonts w:ascii="宋体" w:eastAsia="宋体" w:hAnsi="宋体" w:cs="宋体" w:hint="eastAsia"/>
                <w:kern w:val="0"/>
                <w:sz w:val="24"/>
                <w:szCs w:val="24"/>
              </w:rPr>
            </w:pPr>
            <w:r w:rsidRPr="0039230B">
              <w:rPr>
                <w:rFonts w:ascii="宋体" w:eastAsia="宋体" w:hAnsi="宋体" w:cs="宋体" w:hint="eastAsia"/>
                <w:kern w:val="0"/>
                <w:sz w:val="24"/>
                <w:szCs w:val="24"/>
              </w:rPr>
              <w:t>bm56000001/2023-00001161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18C025A" w:rsidR="00BB6090" w:rsidRPr="00BB6090" w:rsidRDefault="0039230B" w:rsidP="00BB6090">
            <w:pPr>
              <w:widowControl/>
              <w:spacing w:line="450" w:lineRule="atLeast"/>
              <w:jc w:val="left"/>
              <w:rPr>
                <w:rFonts w:ascii="宋体" w:eastAsia="宋体" w:hAnsi="宋体" w:cs="宋体" w:hint="eastAsia"/>
                <w:kern w:val="0"/>
                <w:sz w:val="24"/>
                <w:szCs w:val="24"/>
              </w:rPr>
            </w:pPr>
            <w:r w:rsidRPr="0039230B">
              <w:rPr>
                <w:rFonts w:ascii="宋体" w:eastAsia="宋体" w:hAnsi="宋体" w:cs="宋体" w:hint="eastAsia"/>
                <w:kern w:val="0"/>
                <w:sz w:val="24"/>
                <w:szCs w:val="24"/>
              </w:rPr>
              <w:t>2023年01月19日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9044AF7" w:rsidR="00BB6090" w:rsidRPr="00F226C0" w:rsidRDefault="0039230B" w:rsidP="00BB6090">
            <w:pPr>
              <w:widowControl/>
              <w:spacing w:line="450" w:lineRule="atLeast"/>
              <w:jc w:val="left"/>
              <w:rPr>
                <w:rFonts w:ascii="宋体" w:eastAsia="宋体" w:hAnsi="宋体" w:cs="宋体" w:hint="eastAsia"/>
                <w:b/>
                <w:bCs/>
                <w:kern w:val="0"/>
                <w:sz w:val="24"/>
                <w:szCs w:val="24"/>
              </w:rPr>
            </w:pPr>
            <w:r w:rsidRPr="0039230B">
              <w:rPr>
                <w:rFonts w:ascii="宋体" w:eastAsia="宋体" w:hAnsi="宋体" w:cs="宋体" w:hint="eastAsia"/>
                <w:b/>
                <w:bCs/>
                <w:kern w:val="0"/>
                <w:sz w:val="24"/>
                <w:szCs w:val="24"/>
              </w:rPr>
              <w:t>行政处罚决定书[2023]10号（王健）</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B56E0B3" w:rsidR="00BB6090" w:rsidRPr="00BB6090" w:rsidRDefault="00BB264C" w:rsidP="00BB6090">
            <w:pPr>
              <w:widowControl/>
              <w:spacing w:line="450" w:lineRule="atLeast"/>
              <w:jc w:val="center"/>
              <w:rPr>
                <w:rFonts w:ascii="宋体" w:eastAsia="宋体" w:hAnsi="宋体" w:cs="宋体" w:hint="eastAsia"/>
                <w:b/>
                <w:bCs/>
                <w:color w:val="666666"/>
                <w:kern w:val="0"/>
                <w:sz w:val="24"/>
                <w:szCs w:val="24"/>
              </w:rPr>
            </w:pPr>
            <w:r w:rsidRPr="00BB264C">
              <w:rPr>
                <w:rFonts w:ascii="宋体" w:eastAsia="宋体" w:hAnsi="宋体" w:cs="宋体" w:hint="eastAsia"/>
                <w:b/>
                <w:bCs/>
                <w:color w:val="666666"/>
                <w:kern w:val="0"/>
                <w:sz w:val="24"/>
                <w:szCs w:val="24"/>
              </w:rPr>
              <w:t>[2023]10号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26C3C78" w:rsidR="00BB6090" w:rsidRPr="00BB6090" w:rsidRDefault="0039230B"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39230B">
        <w:rPr>
          <w:rFonts w:ascii="微软雅黑" w:eastAsia="微软雅黑" w:hAnsi="微软雅黑" w:cs="宋体" w:hint="eastAsia"/>
          <w:b/>
          <w:bCs/>
          <w:color w:val="333333"/>
          <w:kern w:val="0"/>
          <w:sz w:val="36"/>
          <w:szCs w:val="36"/>
        </w:rPr>
        <w:t>行政处罚决定书</w:t>
      </w:r>
      <w:bookmarkStart w:id="0" w:name="_Hlk185429848"/>
      <w:r w:rsidRPr="0039230B">
        <w:rPr>
          <w:rFonts w:ascii="微软雅黑" w:eastAsia="微软雅黑" w:hAnsi="微软雅黑" w:cs="宋体" w:hint="eastAsia"/>
          <w:b/>
          <w:bCs/>
          <w:color w:val="333333"/>
          <w:kern w:val="0"/>
          <w:sz w:val="36"/>
          <w:szCs w:val="36"/>
        </w:rPr>
        <w:t>[2023]10号</w:t>
      </w:r>
      <w:bookmarkEnd w:id="0"/>
      <w:r w:rsidRPr="0039230B">
        <w:rPr>
          <w:rFonts w:ascii="微软雅黑" w:eastAsia="微软雅黑" w:hAnsi="微软雅黑" w:cs="宋体" w:hint="eastAsia"/>
          <w:b/>
          <w:bCs/>
          <w:color w:val="333333"/>
          <w:kern w:val="0"/>
          <w:sz w:val="36"/>
          <w:szCs w:val="36"/>
        </w:rPr>
        <w:t>（王健）</w:t>
      </w:r>
    </w:p>
    <w:p w14:paraId="0EFEE006" w14:textId="7900F0B7" w:rsidR="006167C8" w:rsidRDefault="00BB264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264C">
        <w:rPr>
          <w:rFonts w:ascii="Times New Roman" w:eastAsia="宋体" w:hAnsi="Times New Roman" w:cs="宋体" w:hint="eastAsia"/>
          <w:color w:val="333333"/>
          <w:kern w:val="0"/>
          <w:sz w:val="24"/>
          <w:szCs w:val="24"/>
        </w:rPr>
        <w:t>[2023]10</w:t>
      </w:r>
      <w:r w:rsidRPr="00BB264C">
        <w:rPr>
          <w:rFonts w:ascii="Times New Roman" w:eastAsia="宋体" w:hAnsi="Times New Roman" w:cs="宋体" w:hint="eastAsia"/>
          <w:color w:val="333333"/>
          <w:kern w:val="0"/>
          <w:sz w:val="24"/>
          <w:szCs w:val="24"/>
        </w:rPr>
        <w:t>号</w:t>
      </w:r>
    </w:p>
    <w:p w14:paraId="60311236"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当事人：王健，男，</w:t>
      </w:r>
      <w:r w:rsidRPr="00BB264C">
        <w:rPr>
          <w:rFonts w:ascii="Times New Roman" w:eastAsia="宋体" w:hAnsi="Times New Roman" w:cs="宋体" w:hint="eastAsia"/>
          <w:color w:val="333333"/>
          <w:kern w:val="0"/>
          <w:sz w:val="24"/>
          <w:szCs w:val="24"/>
        </w:rPr>
        <w:t>1988</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7</w:t>
      </w:r>
      <w:r w:rsidRPr="00BB264C">
        <w:rPr>
          <w:rFonts w:ascii="Times New Roman" w:eastAsia="宋体" w:hAnsi="Times New Roman" w:cs="宋体" w:hint="eastAsia"/>
          <w:color w:val="333333"/>
          <w:kern w:val="0"/>
          <w:sz w:val="24"/>
          <w:szCs w:val="24"/>
        </w:rPr>
        <w:t>月出生，住址：浙江省杭州市。</w:t>
      </w:r>
    </w:p>
    <w:p w14:paraId="559496A7"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647A3B"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依据</w:t>
      </w:r>
      <w:r w:rsidRPr="00BB264C">
        <w:rPr>
          <w:rFonts w:ascii="Times New Roman" w:eastAsia="宋体" w:hAnsi="Times New Roman" w:cs="宋体" w:hint="eastAsia"/>
          <w:color w:val="333333"/>
          <w:kern w:val="0"/>
          <w:sz w:val="24"/>
          <w:szCs w:val="24"/>
        </w:rPr>
        <w:t>2005</w:t>
      </w:r>
      <w:r w:rsidRPr="00BB264C">
        <w:rPr>
          <w:rFonts w:ascii="Times New Roman" w:eastAsia="宋体" w:hAnsi="Times New Roman" w:cs="宋体" w:hint="eastAsia"/>
          <w:color w:val="333333"/>
          <w:kern w:val="0"/>
          <w:sz w:val="24"/>
          <w:szCs w:val="24"/>
        </w:rPr>
        <w:t>年修订的《中华人民共和国证券法》（以下简称</w:t>
      </w:r>
      <w:r w:rsidRPr="00BB264C">
        <w:rPr>
          <w:rFonts w:ascii="Times New Roman" w:eastAsia="宋体" w:hAnsi="Times New Roman" w:cs="宋体" w:hint="eastAsia"/>
          <w:color w:val="333333"/>
          <w:kern w:val="0"/>
          <w:sz w:val="24"/>
          <w:szCs w:val="24"/>
        </w:rPr>
        <w:t>2005</w:t>
      </w:r>
      <w:r w:rsidRPr="00BB264C">
        <w:rPr>
          <w:rFonts w:ascii="Times New Roman" w:eastAsia="宋体" w:hAnsi="Times New Roman" w:cs="宋体" w:hint="eastAsia"/>
          <w:color w:val="333333"/>
          <w:kern w:val="0"/>
          <w:sz w:val="24"/>
          <w:szCs w:val="24"/>
        </w:rPr>
        <w:t>年《证券法》）和</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年修订的《中华人民共和国证券法》</w:t>
      </w:r>
      <w:r w:rsidRPr="00BB264C">
        <w:rPr>
          <w:rFonts w:ascii="Times New Roman" w:eastAsia="宋体" w:hAnsi="Times New Roman" w:cs="宋体" w:hint="eastAsia"/>
          <w:color w:val="333333"/>
          <w:kern w:val="0"/>
          <w:sz w:val="24"/>
          <w:szCs w:val="24"/>
        </w:rPr>
        <w:t>(</w:t>
      </w:r>
      <w:r w:rsidRPr="00BB264C">
        <w:rPr>
          <w:rFonts w:ascii="Times New Roman" w:eastAsia="宋体" w:hAnsi="Times New Roman" w:cs="宋体" w:hint="eastAsia"/>
          <w:color w:val="333333"/>
          <w:kern w:val="0"/>
          <w:sz w:val="24"/>
          <w:szCs w:val="24"/>
        </w:rPr>
        <w:t>以下简称《证券法》</w:t>
      </w:r>
      <w:r w:rsidRPr="00BB264C">
        <w:rPr>
          <w:rFonts w:ascii="Times New Roman" w:eastAsia="宋体" w:hAnsi="Times New Roman" w:cs="宋体" w:hint="eastAsia"/>
          <w:color w:val="333333"/>
          <w:kern w:val="0"/>
          <w:sz w:val="24"/>
          <w:szCs w:val="24"/>
        </w:rPr>
        <w:t>)</w:t>
      </w:r>
      <w:r w:rsidRPr="00BB264C">
        <w:rPr>
          <w:rFonts w:ascii="Times New Roman" w:eastAsia="宋体" w:hAnsi="Times New Roman" w:cs="宋体" w:hint="eastAsia"/>
          <w:color w:val="333333"/>
          <w:kern w:val="0"/>
          <w:sz w:val="24"/>
          <w:szCs w:val="24"/>
        </w:rPr>
        <w:t>的有关规定，我局对王健内幕交易浙江金科汤姆</w:t>
      </w:r>
      <w:proofErr w:type="gramStart"/>
      <w:r w:rsidRPr="00BB264C">
        <w:rPr>
          <w:rFonts w:ascii="Times New Roman" w:eastAsia="宋体" w:hAnsi="Times New Roman" w:cs="宋体" w:hint="eastAsia"/>
          <w:color w:val="333333"/>
          <w:kern w:val="0"/>
          <w:sz w:val="24"/>
          <w:szCs w:val="24"/>
        </w:rPr>
        <w:t>猫文化</w:t>
      </w:r>
      <w:proofErr w:type="gramEnd"/>
      <w:r w:rsidRPr="00BB264C">
        <w:rPr>
          <w:rFonts w:ascii="Times New Roman" w:eastAsia="宋体" w:hAnsi="Times New Roman" w:cs="宋体" w:hint="eastAsia"/>
          <w:color w:val="333333"/>
          <w:kern w:val="0"/>
          <w:sz w:val="24"/>
          <w:szCs w:val="24"/>
        </w:rPr>
        <w:t>产业股份有限公司（原浙江金科文化产业股份有限公司，证券简称原为金科文化，后变更为汤</w:t>
      </w:r>
      <w:proofErr w:type="gramStart"/>
      <w:r w:rsidRPr="00BB264C">
        <w:rPr>
          <w:rFonts w:ascii="Times New Roman" w:eastAsia="宋体" w:hAnsi="Times New Roman" w:cs="宋体" w:hint="eastAsia"/>
          <w:color w:val="333333"/>
          <w:kern w:val="0"/>
          <w:sz w:val="24"/>
          <w:szCs w:val="24"/>
        </w:rPr>
        <w:t>姆</w:t>
      </w:r>
      <w:proofErr w:type="gramEnd"/>
      <w:r w:rsidRPr="00BB264C">
        <w:rPr>
          <w:rFonts w:ascii="Times New Roman" w:eastAsia="宋体" w:hAnsi="Times New Roman" w:cs="宋体" w:hint="eastAsia"/>
          <w:color w:val="333333"/>
          <w:kern w:val="0"/>
          <w:sz w:val="24"/>
          <w:szCs w:val="24"/>
        </w:rPr>
        <w:t>猫，以下简称金科文化或公司）股票行为进行了立案调查、审理，并依法向当事人告知了</w:t>
      </w:r>
      <w:proofErr w:type="gramStart"/>
      <w:r w:rsidRPr="00BB264C">
        <w:rPr>
          <w:rFonts w:ascii="Times New Roman" w:eastAsia="宋体" w:hAnsi="Times New Roman" w:cs="宋体" w:hint="eastAsia"/>
          <w:color w:val="333333"/>
          <w:kern w:val="0"/>
          <w:sz w:val="24"/>
          <w:szCs w:val="24"/>
        </w:rPr>
        <w:t>作出</w:t>
      </w:r>
      <w:proofErr w:type="gramEnd"/>
      <w:r w:rsidRPr="00BB264C">
        <w:rPr>
          <w:rFonts w:ascii="Times New Roman" w:eastAsia="宋体" w:hAnsi="Times New Roman" w:cs="宋体" w:hint="eastAsia"/>
          <w:color w:val="333333"/>
          <w:kern w:val="0"/>
          <w:sz w:val="24"/>
          <w:szCs w:val="24"/>
        </w:rPr>
        <w:t>行政处罚的事实、理由、依据及当事人依法享有的权利，当事人未提出陈述、申辩，也未要求听证。本案现已调查、审理终结。</w:t>
      </w:r>
    </w:p>
    <w:p w14:paraId="69B2030C"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2BC67D"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经查明，王健存在以下违法事实：</w:t>
      </w:r>
    </w:p>
    <w:p w14:paraId="436A8F2A"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030B82"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一、内幕信息的形成和公开过程</w:t>
      </w:r>
    </w:p>
    <w:p w14:paraId="11DD5E7C"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7E6FDE"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（一）内幕信息</w:t>
      </w:r>
      <w:proofErr w:type="gramStart"/>
      <w:r w:rsidRPr="00BB264C">
        <w:rPr>
          <w:rFonts w:ascii="Times New Roman" w:eastAsia="宋体" w:hAnsi="Times New Roman" w:cs="宋体" w:hint="eastAsia"/>
          <w:color w:val="333333"/>
          <w:kern w:val="0"/>
          <w:sz w:val="24"/>
          <w:szCs w:val="24"/>
        </w:rPr>
        <w:t>一</w:t>
      </w:r>
      <w:proofErr w:type="gramEnd"/>
      <w:r w:rsidRPr="00BB264C">
        <w:rPr>
          <w:rFonts w:ascii="Times New Roman" w:eastAsia="宋体" w:hAnsi="Times New Roman" w:cs="宋体" w:hint="eastAsia"/>
          <w:color w:val="333333"/>
          <w:kern w:val="0"/>
          <w:sz w:val="24"/>
          <w:szCs w:val="24"/>
        </w:rPr>
        <w:t>的形成和公开过程</w:t>
      </w:r>
    </w:p>
    <w:p w14:paraId="31969A06"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9FB41D"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11</w:t>
      </w:r>
      <w:r w:rsidRPr="00BB264C">
        <w:rPr>
          <w:rFonts w:ascii="Times New Roman" w:eastAsia="宋体" w:hAnsi="Times New Roman" w:cs="宋体" w:hint="eastAsia"/>
          <w:color w:val="333333"/>
          <w:kern w:val="0"/>
          <w:sz w:val="24"/>
          <w:szCs w:val="24"/>
        </w:rPr>
        <w:t>月至</w:t>
      </w:r>
      <w:r w:rsidRPr="00BB264C">
        <w:rPr>
          <w:rFonts w:ascii="Times New Roman" w:eastAsia="宋体" w:hAnsi="Times New Roman" w:cs="宋体" w:hint="eastAsia"/>
          <w:color w:val="333333"/>
          <w:kern w:val="0"/>
          <w:sz w:val="24"/>
          <w:szCs w:val="24"/>
        </w:rPr>
        <w:t>12</w:t>
      </w:r>
      <w:r w:rsidRPr="00BB264C">
        <w:rPr>
          <w:rFonts w:ascii="Times New Roman" w:eastAsia="宋体" w:hAnsi="Times New Roman" w:cs="宋体" w:hint="eastAsia"/>
          <w:color w:val="333333"/>
          <w:kern w:val="0"/>
          <w:sz w:val="24"/>
          <w:szCs w:val="24"/>
        </w:rPr>
        <w:t>月，天健会计师事务所（特殊普通合伙）（以下简称天健所）开展金科文化</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年年报预审。</w:t>
      </w:r>
    </w:p>
    <w:p w14:paraId="7ECDB7DD"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1398E4"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12</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30</w:t>
      </w:r>
      <w:r w:rsidRPr="00BB264C">
        <w:rPr>
          <w:rFonts w:ascii="Times New Roman" w:eastAsia="宋体" w:hAnsi="Times New Roman" w:cs="宋体" w:hint="eastAsia"/>
          <w:color w:val="333333"/>
          <w:kern w:val="0"/>
          <w:sz w:val="24"/>
          <w:szCs w:val="24"/>
        </w:rPr>
        <w:t>日，王健等人与</w:t>
      </w:r>
      <w:proofErr w:type="gramStart"/>
      <w:r w:rsidRPr="00BB264C">
        <w:rPr>
          <w:rFonts w:ascii="Times New Roman" w:eastAsia="宋体" w:hAnsi="Times New Roman" w:cs="宋体" w:hint="eastAsia"/>
          <w:color w:val="333333"/>
          <w:kern w:val="0"/>
          <w:sz w:val="24"/>
          <w:szCs w:val="24"/>
        </w:rPr>
        <w:t>天健所会计师</w:t>
      </w:r>
      <w:proofErr w:type="gramEnd"/>
      <w:r w:rsidRPr="00BB264C">
        <w:rPr>
          <w:rFonts w:ascii="Times New Roman" w:eastAsia="宋体" w:hAnsi="Times New Roman" w:cs="宋体" w:hint="eastAsia"/>
          <w:color w:val="333333"/>
          <w:kern w:val="0"/>
          <w:sz w:val="24"/>
          <w:szCs w:val="24"/>
        </w:rPr>
        <w:t>刘某杰等人召开沟通会议，形成双方参会人员签字确认的《金科文化管理层会议纪要》（以下称《会议纪要》）。《会议纪要》记载天</w:t>
      </w:r>
      <w:proofErr w:type="gramStart"/>
      <w:r w:rsidRPr="00BB264C">
        <w:rPr>
          <w:rFonts w:ascii="Times New Roman" w:eastAsia="宋体" w:hAnsi="Times New Roman" w:cs="宋体" w:hint="eastAsia"/>
          <w:color w:val="333333"/>
          <w:kern w:val="0"/>
          <w:sz w:val="24"/>
          <w:szCs w:val="24"/>
        </w:rPr>
        <w:t>健所在</w:t>
      </w:r>
      <w:proofErr w:type="gramEnd"/>
      <w:r w:rsidRPr="00BB264C">
        <w:rPr>
          <w:rFonts w:ascii="Times New Roman" w:eastAsia="宋体" w:hAnsi="Times New Roman" w:cs="宋体" w:hint="eastAsia"/>
          <w:color w:val="333333"/>
          <w:kern w:val="0"/>
          <w:sz w:val="24"/>
          <w:szCs w:val="24"/>
        </w:rPr>
        <w:t>预审中发现的主要问题和审计要求，其中之一是公司存在重大商誉减值风险，要求公司聘请资产评估机构进行商</w:t>
      </w:r>
      <w:proofErr w:type="gramStart"/>
      <w:r w:rsidRPr="00BB264C">
        <w:rPr>
          <w:rFonts w:ascii="Times New Roman" w:eastAsia="宋体" w:hAnsi="Times New Roman" w:cs="宋体" w:hint="eastAsia"/>
          <w:color w:val="333333"/>
          <w:kern w:val="0"/>
          <w:sz w:val="24"/>
          <w:szCs w:val="24"/>
        </w:rPr>
        <w:t>誉</w:t>
      </w:r>
      <w:proofErr w:type="gramEnd"/>
      <w:r w:rsidRPr="00BB264C">
        <w:rPr>
          <w:rFonts w:ascii="Times New Roman" w:eastAsia="宋体" w:hAnsi="Times New Roman" w:cs="宋体" w:hint="eastAsia"/>
          <w:color w:val="333333"/>
          <w:kern w:val="0"/>
          <w:sz w:val="24"/>
          <w:szCs w:val="24"/>
        </w:rPr>
        <w:t>减值测试。</w:t>
      </w:r>
    </w:p>
    <w:p w14:paraId="4BDD2331"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9BE9C3"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2020</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1</w:t>
      </w:r>
      <w:r w:rsidRPr="00BB264C">
        <w:rPr>
          <w:rFonts w:ascii="Times New Roman" w:eastAsia="宋体" w:hAnsi="Times New Roman" w:cs="宋体" w:hint="eastAsia"/>
          <w:color w:val="333333"/>
          <w:kern w:val="0"/>
          <w:sz w:val="24"/>
          <w:szCs w:val="24"/>
        </w:rPr>
        <w:t>月，银信资产评估有限公司对公司开展商誉减值评估。</w:t>
      </w:r>
    </w:p>
    <w:p w14:paraId="6163CB4F"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7B7E13"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2020</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2</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2</w:t>
      </w:r>
      <w:r w:rsidRPr="00BB264C">
        <w:rPr>
          <w:rFonts w:ascii="Times New Roman" w:eastAsia="宋体" w:hAnsi="Times New Roman" w:cs="宋体" w:hint="eastAsia"/>
          <w:color w:val="333333"/>
          <w:kern w:val="0"/>
          <w:sz w:val="24"/>
          <w:szCs w:val="24"/>
        </w:rPr>
        <w:t>日晚间，金科文化公告《</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年年度业绩预告》，称</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年公司预计亏损</w:t>
      </w:r>
      <w:r w:rsidRPr="00BB264C">
        <w:rPr>
          <w:rFonts w:ascii="Times New Roman" w:eastAsia="宋体" w:hAnsi="Times New Roman" w:cs="宋体" w:hint="eastAsia"/>
          <w:color w:val="333333"/>
          <w:kern w:val="0"/>
          <w:sz w:val="24"/>
          <w:szCs w:val="24"/>
        </w:rPr>
        <w:t>23.95</w:t>
      </w:r>
      <w:r w:rsidRPr="00BB264C">
        <w:rPr>
          <w:rFonts w:ascii="Times New Roman" w:eastAsia="宋体" w:hAnsi="Times New Roman" w:cs="宋体" w:hint="eastAsia"/>
          <w:color w:val="333333"/>
          <w:kern w:val="0"/>
          <w:sz w:val="24"/>
          <w:szCs w:val="24"/>
        </w:rPr>
        <w:t>亿元至</w:t>
      </w:r>
      <w:r w:rsidRPr="00BB264C">
        <w:rPr>
          <w:rFonts w:ascii="Times New Roman" w:eastAsia="宋体" w:hAnsi="Times New Roman" w:cs="宋体" w:hint="eastAsia"/>
          <w:color w:val="333333"/>
          <w:kern w:val="0"/>
          <w:sz w:val="24"/>
          <w:szCs w:val="24"/>
        </w:rPr>
        <w:t>24</w:t>
      </w:r>
      <w:r w:rsidRPr="00BB264C">
        <w:rPr>
          <w:rFonts w:ascii="Times New Roman" w:eastAsia="宋体" w:hAnsi="Times New Roman" w:cs="宋体" w:hint="eastAsia"/>
          <w:color w:val="333333"/>
          <w:kern w:val="0"/>
          <w:sz w:val="24"/>
          <w:szCs w:val="24"/>
        </w:rPr>
        <w:t>亿元，亏损原因主要系计提商誉减值损失。</w:t>
      </w:r>
    </w:p>
    <w:p w14:paraId="38A079B7"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6A4103"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金科文化</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年年度业绩亏损事项，属于</w:t>
      </w:r>
      <w:r w:rsidRPr="00BB264C">
        <w:rPr>
          <w:rFonts w:ascii="Times New Roman" w:eastAsia="宋体" w:hAnsi="Times New Roman" w:cs="宋体" w:hint="eastAsia"/>
          <w:color w:val="333333"/>
          <w:kern w:val="0"/>
          <w:sz w:val="24"/>
          <w:szCs w:val="24"/>
        </w:rPr>
        <w:t>2005</w:t>
      </w:r>
      <w:r w:rsidRPr="00BB264C">
        <w:rPr>
          <w:rFonts w:ascii="Times New Roman" w:eastAsia="宋体" w:hAnsi="Times New Roman" w:cs="宋体" w:hint="eastAsia"/>
          <w:color w:val="333333"/>
          <w:kern w:val="0"/>
          <w:sz w:val="24"/>
          <w:szCs w:val="24"/>
        </w:rPr>
        <w:t>年《证券法》第六十七条第二款第五项规定的重大事件，公开前属于</w:t>
      </w:r>
      <w:r w:rsidRPr="00BB264C">
        <w:rPr>
          <w:rFonts w:ascii="Times New Roman" w:eastAsia="宋体" w:hAnsi="Times New Roman" w:cs="宋体" w:hint="eastAsia"/>
          <w:color w:val="333333"/>
          <w:kern w:val="0"/>
          <w:sz w:val="24"/>
          <w:szCs w:val="24"/>
        </w:rPr>
        <w:t>2005</w:t>
      </w:r>
      <w:r w:rsidRPr="00BB264C">
        <w:rPr>
          <w:rFonts w:ascii="Times New Roman" w:eastAsia="宋体" w:hAnsi="Times New Roman" w:cs="宋体" w:hint="eastAsia"/>
          <w:color w:val="333333"/>
          <w:kern w:val="0"/>
          <w:sz w:val="24"/>
          <w:szCs w:val="24"/>
        </w:rPr>
        <w:t>年《证券法》第七十五条规定的内幕信息。内幕信息敏感期为</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12</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30</w:t>
      </w:r>
      <w:r w:rsidRPr="00BB264C">
        <w:rPr>
          <w:rFonts w:ascii="Times New Roman" w:eastAsia="宋体" w:hAnsi="Times New Roman" w:cs="宋体" w:hint="eastAsia"/>
          <w:color w:val="333333"/>
          <w:kern w:val="0"/>
          <w:sz w:val="24"/>
          <w:szCs w:val="24"/>
        </w:rPr>
        <w:t>日至</w:t>
      </w:r>
      <w:r w:rsidRPr="00BB264C">
        <w:rPr>
          <w:rFonts w:ascii="Times New Roman" w:eastAsia="宋体" w:hAnsi="Times New Roman" w:cs="宋体" w:hint="eastAsia"/>
          <w:color w:val="333333"/>
          <w:kern w:val="0"/>
          <w:sz w:val="24"/>
          <w:szCs w:val="24"/>
        </w:rPr>
        <w:t>2020</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2</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2</w:t>
      </w:r>
      <w:r w:rsidRPr="00BB264C">
        <w:rPr>
          <w:rFonts w:ascii="Times New Roman" w:eastAsia="宋体" w:hAnsi="Times New Roman" w:cs="宋体" w:hint="eastAsia"/>
          <w:color w:val="333333"/>
          <w:kern w:val="0"/>
          <w:sz w:val="24"/>
          <w:szCs w:val="24"/>
        </w:rPr>
        <w:t>日。王健为内幕信息知情人，知悉内幕信息时间不晚于</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12</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30</w:t>
      </w:r>
      <w:r w:rsidRPr="00BB264C">
        <w:rPr>
          <w:rFonts w:ascii="Times New Roman" w:eastAsia="宋体" w:hAnsi="Times New Roman" w:cs="宋体" w:hint="eastAsia"/>
          <w:color w:val="333333"/>
          <w:kern w:val="0"/>
          <w:sz w:val="24"/>
          <w:szCs w:val="24"/>
        </w:rPr>
        <w:t>日。</w:t>
      </w:r>
    </w:p>
    <w:p w14:paraId="2A4D00A2"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1E1A18"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（二）内幕信息二的形成和公开过程</w:t>
      </w:r>
    </w:p>
    <w:p w14:paraId="08DC035B"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797E77"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lastRenderedPageBreak/>
        <w:t>如前所述，</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11</w:t>
      </w:r>
      <w:r w:rsidRPr="00BB264C">
        <w:rPr>
          <w:rFonts w:ascii="Times New Roman" w:eastAsia="宋体" w:hAnsi="Times New Roman" w:cs="宋体" w:hint="eastAsia"/>
          <w:color w:val="333333"/>
          <w:kern w:val="0"/>
          <w:sz w:val="24"/>
          <w:szCs w:val="24"/>
        </w:rPr>
        <w:t>月至</w:t>
      </w:r>
      <w:r w:rsidRPr="00BB264C">
        <w:rPr>
          <w:rFonts w:ascii="Times New Roman" w:eastAsia="宋体" w:hAnsi="Times New Roman" w:cs="宋体" w:hint="eastAsia"/>
          <w:color w:val="333333"/>
          <w:kern w:val="0"/>
          <w:sz w:val="24"/>
          <w:szCs w:val="24"/>
        </w:rPr>
        <w:t>12</w:t>
      </w:r>
      <w:r w:rsidRPr="00BB264C">
        <w:rPr>
          <w:rFonts w:ascii="Times New Roman" w:eastAsia="宋体" w:hAnsi="Times New Roman" w:cs="宋体" w:hint="eastAsia"/>
          <w:color w:val="333333"/>
          <w:kern w:val="0"/>
          <w:sz w:val="24"/>
          <w:szCs w:val="24"/>
        </w:rPr>
        <w:t>月，</w:t>
      </w:r>
      <w:proofErr w:type="gramStart"/>
      <w:r w:rsidRPr="00BB264C">
        <w:rPr>
          <w:rFonts w:ascii="Times New Roman" w:eastAsia="宋体" w:hAnsi="Times New Roman" w:cs="宋体" w:hint="eastAsia"/>
          <w:color w:val="333333"/>
          <w:kern w:val="0"/>
          <w:sz w:val="24"/>
          <w:szCs w:val="24"/>
        </w:rPr>
        <w:t>天健所开展</w:t>
      </w:r>
      <w:proofErr w:type="gramEnd"/>
      <w:r w:rsidRPr="00BB264C">
        <w:rPr>
          <w:rFonts w:ascii="Times New Roman" w:eastAsia="宋体" w:hAnsi="Times New Roman" w:cs="宋体" w:hint="eastAsia"/>
          <w:color w:val="333333"/>
          <w:kern w:val="0"/>
          <w:sz w:val="24"/>
          <w:szCs w:val="24"/>
        </w:rPr>
        <w:t>金科文化</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年年报预审。</w:t>
      </w:r>
      <w:r w:rsidRPr="00BB264C">
        <w:rPr>
          <w:rFonts w:ascii="Times New Roman" w:eastAsia="宋体" w:hAnsi="Times New Roman" w:cs="宋体" w:hint="eastAsia"/>
          <w:color w:val="333333"/>
          <w:kern w:val="0"/>
          <w:sz w:val="24"/>
          <w:szCs w:val="24"/>
        </w:rPr>
        <w:t>12</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30</w:t>
      </w:r>
      <w:r w:rsidRPr="00BB264C">
        <w:rPr>
          <w:rFonts w:ascii="Times New Roman" w:eastAsia="宋体" w:hAnsi="Times New Roman" w:cs="宋体" w:hint="eastAsia"/>
          <w:color w:val="333333"/>
          <w:kern w:val="0"/>
          <w:sz w:val="24"/>
          <w:szCs w:val="24"/>
        </w:rPr>
        <w:t>日，</w:t>
      </w:r>
      <w:proofErr w:type="gramStart"/>
      <w:r w:rsidRPr="00BB264C">
        <w:rPr>
          <w:rFonts w:ascii="Times New Roman" w:eastAsia="宋体" w:hAnsi="Times New Roman" w:cs="宋体" w:hint="eastAsia"/>
          <w:color w:val="333333"/>
          <w:kern w:val="0"/>
          <w:sz w:val="24"/>
          <w:szCs w:val="24"/>
        </w:rPr>
        <w:t>天健所与</w:t>
      </w:r>
      <w:proofErr w:type="gramEnd"/>
      <w:r w:rsidRPr="00BB264C">
        <w:rPr>
          <w:rFonts w:ascii="Times New Roman" w:eastAsia="宋体" w:hAnsi="Times New Roman" w:cs="宋体" w:hint="eastAsia"/>
          <w:color w:val="333333"/>
          <w:kern w:val="0"/>
          <w:sz w:val="24"/>
          <w:szCs w:val="24"/>
        </w:rPr>
        <w:t>公司沟通时还提出公司与某贸易公司存在</w:t>
      </w:r>
      <w:r w:rsidRPr="00BB264C">
        <w:rPr>
          <w:rFonts w:ascii="Times New Roman" w:eastAsia="宋体" w:hAnsi="Times New Roman" w:cs="宋体" w:hint="eastAsia"/>
          <w:color w:val="333333"/>
          <w:kern w:val="0"/>
          <w:sz w:val="24"/>
          <w:szCs w:val="24"/>
        </w:rPr>
        <w:t>13.40</w:t>
      </w:r>
      <w:r w:rsidRPr="00BB264C">
        <w:rPr>
          <w:rFonts w:ascii="Times New Roman" w:eastAsia="宋体" w:hAnsi="Times New Roman" w:cs="宋体" w:hint="eastAsia"/>
          <w:color w:val="333333"/>
          <w:kern w:val="0"/>
          <w:sz w:val="24"/>
          <w:szCs w:val="24"/>
        </w:rPr>
        <w:t>亿元非经营性资金往来，电解铜贸易存在异常，</w:t>
      </w:r>
      <w:proofErr w:type="gramStart"/>
      <w:r w:rsidRPr="00BB264C">
        <w:rPr>
          <w:rFonts w:ascii="Times New Roman" w:eastAsia="宋体" w:hAnsi="Times New Roman" w:cs="宋体" w:hint="eastAsia"/>
          <w:color w:val="333333"/>
          <w:kern w:val="0"/>
          <w:sz w:val="24"/>
          <w:szCs w:val="24"/>
        </w:rPr>
        <w:t>对此天健所会计师表达</w:t>
      </w:r>
      <w:proofErr w:type="gramEnd"/>
      <w:r w:rsidRPr="00BB264C">
        <w:rPr>
          <w:rFonts w:ascii="Times New Roman" w:eastAsia="宋体" w:hAnsi="Times New Roman" w:cs="宋体" w:hint="eastAsia"/>
          <w:color w:val="333333"/>
          <w:kern w:val="0"/>
          <w:sz w:val="24"/>
          <w:szCs w:val="24"/>
        </w:rPr>
        <w:t>了资金占用怀疑，要求公司按照要求提供资料。</w:t>
      </w:r>
    </w:p>
    <w:p w14:paraId="7EF59536"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6A2DBB"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2020</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2</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25</w:t>
      </w:r>
      <w:r w:rsidRPr="00BB264C">
        <w:rPr>
          <w:rFonts w:ascii="Times New Roman" w:eastAsia="宋体" w:hAnsi="Times New Roman" w:cs="宋体" w:hint="eastAsia"/>
          <w:color w:val="333333"/>
          <w:kern w:val="0"/>
          <w:sz w:val="24"/>
          <w:szCs w:val="24"/>
        </w:rPr>
        <w:t>日，</w:t>
      </w:r>
      <w:proofErr w:type="gramStart"/>
      <w:r w:rsidRPr="00BB264C">
        <w:rPr>
          <w:rFonts w:ascii="Times New Roman" w:eastAsia="宋体" w:hAnsi="Times New Roman" w:cs="宋体" w:hint="eastAsia"/>
          <w:color w:val="333333"/>
          <w:kern w:val="0"/>
          <w:sz w:val="24"/>
          <w:szCs w:val="24"/>
        </w:rPr>
        <w:t>天健所正式</w:t>
      </w:r>
      <w:proofErr w:type="gramEnd"/>
      <w:r w:rsidRPr="00BB264C">
        <w:rPr>
          <w:rFonts w:ascii="Times New Roman" w:eastAsia="宋体" w:hAnsi="Times New Roman" w:cs="宋体" w:hint="eastAsia"/>
          <w:color w:val="333333"/>
          <w:kern w:val="0"/>
          <w:sz w:val="24"/>
          <w:szCs w:val="24"/>
        </w:rPr>
        <w:t>进场开始年报审计。审计期间，</w:t>
      </w:r>
      <w:proofErr w:type="gramStart"/>
      <w:r w:rsidRPr="00BB264C">
        <w:rPr>
          <w:rFonts w:ascii="Times New Roman" w:eastAsia="宋体" w:hAnsi="Times New Roman" w:cs="宋体" w:hint="eastAsia"/>
          <w:color w:val="333333"/>
          <w:kern w:val="0"/>
          <w:sz w:val="24"/>
          <w:szCs w:val="24"/>
        </w:rPr>
        <w:t>天健所多次</w:t>
      </w:r>
      <w:proofErr w:type="gramEnd"/>
      <w:r w:rsidRPr="00BB264C">
        <w:rPr>
          <w:rFonts w:ascii="Times New Roman" w:eastAsia="宋体" w:hAnsi="Times New Roman" w:cs="宋体" w:hint="eastAsia"/>
          <w:color w:val="333333"/>
          <w:kern w:val="0"/>
          <w:sz w:val="24"/>
          <w:szCs w:val="24"/>
        </w:rPr>
        <w:t>就上述电解铜业务</w:t>
      </w:r>
      <w:proofErr w:type="gramStart"/>
      <w:r w:rsidRPr="00BB264C">
        <w:rPr>
          <w:rFonts w:ascii="Times New Roman" w:eastAsia="宋体" w:hAnsi="Times New Roman" w:cs="宋体" w:hint="eastAsia"/>
          <w:color w:val="333333"/>
          <w:kern w:val="0"/>
          <w:sz w:val="24"/>
          <w:szCs w:val="24"/>
        </w:rPr>
        <w:t>大额非</w:t>
      </w:r>
      <w:proofErr w:type="gramEnd"/>
      <w:r w:rsidRPr="00BB264C">
        <w:rPr>
          <w:rFonts w:ascii="Times New Roman" w:eastAsia="宋体" w:hAnsi="Times New Roman" w:cs="宋体" w:hint="eastAsia"/>
          <w:color w:val="333333"/>
          <w:kern w:val="0"/>
          <w:sz w:val="24"/>
          <w:szCs w:val="24"/>
        </w:rPr>
        <w:t>经营性资金往来事项与公司沟通。</w:t>
      </w:r>
    </w:p>
    <w:p w14:paraId="3A69352D"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29DBCE"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2020</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4</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29</w:t>
      </w:r>
      <w:r w:rsidRPr="00BB264C">
        <w:rPr>
          <w:rFonts w:ascii="Times New Roman" w:eastAsia="宋体" w:hAnsi="Times New Roman" w:cs="宋体" w:hint="eastAsia"/>
          <w:color w:val="333333"/>
          <w:kern w:val="0"/>
          <w:sz w:val="24"/>
          <w:szCs w:val="24"/>
        </w:rPr>
        <w:t>日，公司控股股东金科控股集团有限公司向金科文化出具《还款计划承诺函》，就其非经营性占用金科文化资金承诺还款。同日，天健所向公司出具保留意见的审计报告，涉及事项之一为公司控股股东及其关联方</w:t>
      </w:r>
      <w:proofErr w:type="gramStart"/>
      <w:r w:rsidRPr="00BB264C">
        <w:rPr>
          <w:rFonts w:ascii="Times New Roman" w:eastAsia="宋体" w:hAnsi="Times New Roman" w:cs="宋体" w:hint="eastAsia"/>
          <w:color w:val="333333"/>
          <w:kern w:val="0"/>
          <w:sz w:val="24"/>
          <w:szCs w:val="24"/>
        </w:rPr>
        <w:t>大额非</w:t>
      </w:r>
      <w:proofErr w:type="gramEnd"/>
      <w:r w:rsidRPr="00BB264C">
        <w:rPr>
          <w:rFonts w:ascii="Times New Roman" w:eastAsia="宋体" w:hAnsi="Times New Roman" w:cs="宋体" w:hint="eastAsia"/>
          <w:color w:val="333333"/>
          <w:kern w:val="0"/>
          <w:sz w:val="24"/>
          <w:szCs w:val="24"/>
        </w:rPr>
        <w:t>经营性资金占用。当日晚间，公司披露</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年年度报告。</w:t>
      </w:r>
    </w:p>
    <w:p w14:paraId="6DE27395"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78FDD0"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公司控股股东及其关联方</w:t>
      </w:r>
      <w:proofErr w:type="gramStart"/>
      <w:r w:rsidRPr="00BB264C">
        <w:rPr>
          <w:rFonts w:ascii="Times New Roman" w:eastAsia="宋体" w:hAnsi="Times New Roman" w:cs="宋体" w:hint="eastAsia"/>
          <w:color w:val="333333"/>
          <w:kern w:val="0"/>
          <w:sz w:val="24"/>
          <w:szCs w:val="24"/>
        </w:rPr>
        <w:t>大额非</w:t>
      </w:r>
      <w:proofErr w:type="gramEnd"/>
      <w:r w:rsidRPr="00BB264C">
        <w:rPr>
          <w:rFonts w:ascii="Times New Roman" w:eastAsia="宋体" w:hAnsi="Times New Roman" w:cs="宋体" w:hint="eastAsia"/>
          <w:color w:val="333333"/>
          <w:kern w:val="0"/>
          <w:sz w:val="24"/>
          <w:szCs w:val="24"/>
        </w:rPr>
        <w:t>经营性资金占用情况在</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年年报中被披露事项，公开前属于</w:t>
      </w:r>
      <w:r w:rsidRPr="00BB264C">
        <w:rPr>
          <w:rFonts w:ascii="Times New Roman" w:eastAsia="宋体" w:hAnsi="Times New Roman" w:cs="宋体" w:hint="eastAsia"/>
          <w:color w:val="333333"/>
          <w:kern w:val="0"/>
          <w:sz w:val="24"/>
          <w:szCs w:val="24"/>
        </w:rPr>
        <w:t>2005</w:t>
      </w:r>
      <w:r w:rsidRPr="00BB264C">
        <w:rPr>
          <w:rFonts w:ascii="Times New Roman" w:eastAsia="宋体" w:hAnsi="Times New Roman" w:cs="宋体" w:hint="eastAsia"/>
          <w:color w:val="333333"/>
          <w:kern w:val="0"/>
          <w:sz w:val="24"/>
          <w:szCs w:val="24"/>
        </w:rPr>
        <w:t>年《证券法》第七十五条第二款第八项和《证券法》第五十二条第一款规定的内幕消息。内幕信息敏感期为</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12</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30</w:t>
      </w:r>
      <w:r w:rsidRPr="00BB264C">
        <w:rPr>
          <w:rFonts w:ascii="Times New Roman" w:eastAsia="宋体" w:hAnsi="Times New Roman" w:cs="宋体" w:hint="eastAsia"/>
          <w:color w:val="333333"/>
          <w:kern w:val="0"/>
          <w:sz w:val="24"/>
          <w:szCs w:val="24"/>
        </w:rPr>
        <w:t>日至</w:t>
      </w:r>
      <w:r w:rsidRPr="00BB264C">
        <w:rPr>
          <w:rFonts w:ascii="Times New Roman" w:eastAsia="宋体" w:hAnsi="Times New Roman" w:cs="宋体" w:hint="eastAsia"/>
          <w:color w:val="333333"/>
          <w:kern w:val="0"/>
          <w:sz w:val="24"/>
          <w:szCs w:val="24"/>
        </w:rPr>
        <w:t>2020</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4</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29</w:t>
      </w:r>
      <w:r w:rsidRPr="00BB264C">
        <w:rPr>
          <w:rFonts w:ascii="Times New Roman" w:eastAsia="宋体" w:hAnsi="Times New Roman" w:cs="宋体" w:hint="eastAsia"/>
          <w:color w:val="333333"/>
          <w:kern w:val="0"/>
          <w:sz w:val="24"/>
          <w:szCs w:val="24"/>
        </w:rPr>
        <w:t>日。王健为内幕信息知情人，王健知悉内幕信息时间不晚于</w:t>
      </w:r>
      <w:r w:rsidRPr="00BB264C">
        <w:rPr>
          <w:rFonts w:ascii="Times New Roman" w:eastAsia="宋体" w:hAnsi="Times New Roman" w:cs="宋体" w:hint="eastAsia"/>
          <w:color w:val="333333"/>
          <w:kern w:val="0"/>
          <w:sz w:val="24"/>
          <w:szCs w:val="24"/>
        </w:rPr>
        <w:t>2019</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12</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30</w:t>
      </w:r>
      <w:r w:rsidRPr="00BB264C">
        <w:rPr>
          <w:rFonts w:ascii="Times New Roman" w:eastAsia="宋体" w:hAnsi="Times New Roman" w:cs="宋体" w:hint="eastAsia"/>
          <w:color w:val="333333"/>
          <w:kern w:val="0"/>
          <w:sz w:val="24"/>
          <w:szCs w:val="24"/>
        </w:rPr>
        <w:t>日。</w:t>
      </w:r>
    </w:p>
    <w:p w14:paraId="73ADD094"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27AA8F"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二、王健内幕交易“金科文化”股票</w:t>
      </w:r>
    </w:p>
    <w:p w14:paraId="02C72644"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3AAFD"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内幕信息敏感期内，王健使用本人以下证券账户交易“金科文化”股票：一是王健于</w:t>
      </w:r>
      <w:r w:rsidRPr="00BB264C">
        <w:rPr>
          <w:rFonts w:ascii="Times New Roman" w:eastAsia="宋体" w:hAnsi="Times New Roman" w:cs="宋体" w:hint="eastAsia"/>
          <w:color w:val="333333"/>
          <w:kern w:val="0"/>
          <w:sz w:val="24"/>
          <w:szCs w:val="24"/>
        </w:rPr>
        <w:t>2017</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4</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11</w:t>
      </w:r>
      <w:r w:rsidRPr="00BB264C">
        <w:rPr>
          <w:rFonts w:ascii="Times New Roman" w:eastAsia="宋体" w:hAnsi="Times New Roman" w:cs="宋体" w:hint="eastAsia"/>
          <w:color w:val="333333"/>
          <w:kern w:val="0"/>
          <w:sz w:val="24"/>
          <w:szCs w:val="24"/>
        </w:rPr>
        <w:t>日在东兴证券三明列东街证券营业部开立的证券账户，资金账号</w:t>
      </w:r>
      <w:r w:rsidRPr="00BB264C">
        <w:rPr>
          <w:rFonts w:ascii="Times New Roman" w:eastAsia="宋体" w:hAnsi="Times New Roman" w:cs="宋体" w:hint="eastAsia"/>
          <w:color w:val="333333"/>
          <w:kern w:val="0"/>
          <w:sz w:val="24"/>
          <w:szCs w:val="24"/>
        </w:rPr>
        <w:t>00XXXXXXXXXX01</w:t>
      </w:r>
      <w:r w:rsidRPr="00BB264C">
        <w:rPr>
          <w:rFonts w:ascii="Times New Roman" w:eastAsia="宋体" w:hAnsi="Times New Roman" w:cs="宋体" w:hint="eastAsia"/>
          <w:color w:val="333333"/>
          <w:kern w:val="0"/>
          <w:sz w:val="24"/>
          <w:szCs w:val="24"/>
        </w:rPr>
        <w:t>，下挂上海股东账户</w:t>
      </w:r>
      <w:r w:rsidRPr="00BB264C">
        <w:rPr>
          <w:rFonts w:ascii="Times New Roman" w:eastAsia="宋体" w:hAnsi="Times New Roman" w:cs="宋体" w:hint="eastAsia"/>
          <w:color w:val="333333"/>
          <w:kern w:val="0"/>
          <w:sz w:val="24"/>
          <w:szCs w:val="24"/>
        </w:rPr>
        <w:t>A52XXXXXX96</w:t>
      </w:r>
      <w:r w:rsidRPr="00BB264C">
        <w:rPr>
          <w:rFonts w:ascii="Times New Roman" w:eastAsia="宋体" w:hAnsi="Times New Roman" w:cs="宋体" w:hint="eastAsia"/>
          <w:color w:val="333333"/>
          <w:kern w:val="0"/>
          <w:sz w:val="24"/>
          <w:szCs w:val="24"/>
        </w:rPr>
        <w:t>以及深圳股东账户</w:t>
      </w:r>
      <w:r w:rsidRPr="00BB264C">
        <w:rPr>
          <w:rFonts w:ascii="Times New Roman" w:eastAsia="宋体" w:hAnsi="Times New Roman" w:cs="宋体" w:hint="eastAsia"/>
          <w:color w:val="333333"/>
          <w:kern w:val="0"/>
          <w:sz w:val="24"/>
          <w:szCs w:val="24"/>
        </w:rPr>
        <w:t>01XXXXXX69</w:t>
      </w:r>
      <w:r w:rsidRPr="00BB264C">
        <w:rPr>
          <w:rFonts w:ascii="Times New Roman" w:eastAsia="宋体" w:hAnsi="Times New Roman" w:cs="宋体" w:hint="eastAsia"/>
          <w:color w:val="333333"/>
          <w:kern w:val="0"/>
          <w:sz w:val="24"/>
          <w:szCs w:val="24"/>
        </w:rPr>
        <w:t>；二是王健于</w:t>
      </w:r>
      <w:r w:rsidRPr="00BB264C">
        <w:rPr>
          <w:rFonts w:ascii="Times New Roman" w:eastAsia="宋体" w:hAnsi="Times New Roman" w:cs="宋体" w:hint="eastAsia"/>
          <w:color w:val="333333"/>
          <w:kern w:val="0"/>
          <w:sz w:val="24"/>
          <w:szCs w:val="24"/>
        </w:rPr>
        <w:t>2017</w:t>
      </w:r>
      <w:r w:rsidRPr="00BB264C">
        <w:rPr>
          <w:rFonts w:ascii="Times New Roman" w:eastAsia="宋体" w:hAnsi="Times New Roman" w:cs="宋体" w:hint="eastAsia"/>
          <w:color w:val="333333"/>
          <w:kern w:val="0"/>
          <w:sz w:val="24"/>
          <w:szCs w:val="24"/>
        </w:rPr>
        <w:t>年</w:t>
      </w:r>
      <w:r w:rsidRPr="00BB264C">
        <w:rPr>
          <w:rFonts w:ascii="Times New Roman" w:eastAsia="宋体" w:hAnsi="Times New Roman" w:cs="宋体" w:hint="eastAsia"/>
          <w:color w:val="333333"/>
          <w:kern w:val="0"/>
          <w:sz w:val="24"/>
          <w:szCs w:val="24"/>
        </w:rPr>
        <w:t>6</w:t>
      </w:r>
      <w:r w:rsidRPr="00BB264C">
        <w:rPr>
          <w:rFonts w:ascii="Times New Roman" w:eastAsia="宋体" w:hAnsi="Times New Roman" w:cs="宋体" w:hint="eastAsia"/>
          <w:color w:val="333333"/>
          <w:kern w:val="0"/>
          <w:sz w:val="24"/>
          <w:szCs w:val="24"/>
        </w:rPr>
        <w:t>月</w:t>
      </w:r>
      <w:r w:rsidRPr="00BB264C">
        <w:rPr>
          <w:rFonts w:ascii="Times New Roman" w:eastAsia="宋体" w:hAnsi="Times New Roman" w:cs="宋体" w:hint="eastAsia"/>
          <w:color w:val="333333"/>
          <w:kern w:val="0"/>
          <w:sz w:val="24"/>
          <w:szCs w:val="24"/>
        </w:rPr>
        <w:t>1</w:t>
      </w:r>
      <w:r w:rsidRPr="00BB264C">
        <w:rPr>
          <w:rFonts w:ascii="Times New Roman" w:eastAsia="宋体" w:hAnsi="Times New Roman" w:cs="宋体" w:hint="eastAsia"/>
          <w:color w:val="333333"/>
          <w:kern w:val="0"/>
          <w:sz w:val="24"/>
          <w:szCs w:val="24"/>
        </w:rPr>
        <w:t>日在兴业证券浙江分公司开立的证券账户，资金账号</w:t>
      </w:r>
      <w:r w:rsidRPr="00BB264C">
        <w:rPr>
          <w:rFonts w:ascii="Times New Roman" w:eastAsia="宋体" w:hAnsi="Times New Roman" w:cs="宋体" w:hint="eastAsia"/>
          <w:color w:val="333333"/>
          <w:kern w:val="0"/>
          <w:sz w:val="24"/>
          <w:szCs w:val="24"/>
        </w:rPr>
        <w:t>15XXXXXX58</w:t>
      </w:r>
      <w:r w:rsidRPr="00BB264C">
        <w:rPr>
          <w:rFonts w:ascii="Times New Roman" w:eastAsia="宋体" w:hAnsi="Times New Roman" w:cs="宋体" w:hint="eastAsia"/>
          <w:color w:val="333333"/>
          <w:kern w:val="0"/>
          <w:sz w:val="24"/>
          <w:szCs w:val="24"/>
        </w:rPr>
        <w:t>，下挂深圳股东账户</w:t>
      </w:r>
      <w:r w:rsidRPr="00BB264C">
        <w:rPr>
          <w:rFonts w:ascii="Times New Roman" w:eastAsia="宋体" w:hAnsi="Times New Roman" w:cs="宋体" w:hint="eastAsia"/>
          <w:color w:val="333333"/>
          <w:kern w:val="0"/>
          <w:sz w:val="24"/>
          <w:szCs w:val="24"/>
        </w:rPr>
        <w:t>01XXXXXX69</w:t>
      </w:r>
      <w:r w:rsidRPr="00BB264C">
        <w:rPr>
          <w:rFonts w:ascii="Times New Roman" w:eastAsia="宋体" w:hAnsi="Times New Roman" w:cs="宋体" w:hint="eastAsia"/>
          <w:color w:val="333333"/>
          <w:kern w:val="0"/>
          <w:sz w:val="24"/>
          <w:szCs w:val="24"/>
        </w:rPr>
        <w:t>。</w:t>
      </w:r>
    </w:p>
    <w:p w14:paraId="66936CCC"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C1CA7E"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lastRenderedPageBreak/>
        <w:t>内幕信息敏感期内，“王健”账户组共卖出“金科文化”股票</w:t>
      </w:r>
      <w:r w:rsidRPr="00BB264C">
        <w:rPr>
          <w:rFonts w:ascii="Times New Roman" w:eastAsia="宋体" w:hAnsi="Times New Roman" w:cs="宋体" w:hint="eastAsia"/>
          <w:color w:val="333333"/>
          <w:kern w:val="0"/>
          <w:sz w:val="24"/>
          <w:szCs w:val="24"/>
        </w:rPr>
        <w:t>50,971,157</w:t>
      </w:r>
      <w:r w:rsidRPr="00BB264C">
        <w:rPr>
          <w:rFonts w:ascii="Times New Roman" w:eastAsia="宋体" w:hAnsi="Times New Roman" w:cs="宋体" w:hint="eastAsia"/>
          <w:color w:val="333333"/>
          <w:kern w:val="0"/>
          <w:sz w:val="24"/>
          <w:szCs w:val="24"/>
        </w:rPr>
        <w:t>股，成交金额</w:t>
      </w:r>
      <w:r w:rsidRPr="00BB264C">
        <w:rPr>
          <w:rFonts w:ascii="Times New Roman" w:eastAsia="宋体" w:hAnsi="Times New Roman" w:cs="宋体" w:hint="eastAsia"/>
          <w:color w:val="333333"/>
          <w:kern w:val="0"/>
          <w:sz w:val="24"/>
          <w:szCs w:val="24"/>
        </w:rPr>
        <w:t>168,217,216.77</w:t>
      </w:r>
      <w:r w:rsidRPr="00BB264C">
        <w:rPr>
          <w:rFonts w:ascii="Times New Roman" w:eastAsia="宋体" w:hAnsi="Times New Roman" w:cs="宋体" w:hint="eastAsia"/>
          <w:color w:val="333333"/>
          <w:kern w:val="0"/>
          <w:sz w:val="24"/>
          <w:szCs w:val="24"/>
        </w:rPr>
        <w:t>元，未有买入；扣除王健为履行与兴业证券事先约定的通过卖出“金科文化”股票偿还债务承诺而进行的部分交易，“王健”账户组利用内幕信息卖出“金科文化”股票</w:t>
      </w:r>
      <w:r w:rsidRPr="00BB264C">
        <w:rPr>
          <w:rFonts w:ascii="Times New Roman" w:eastAsia="宋体" w:hAnsi="Times New Roman" w:cs="宋体" w:hint="eastAsia"/>
          <w:color w:val="333333"/>
          <w:kern w:val="0"/>
          <w:sz w:val="24"/>
          <w:szCs w:val="24"/>
        </w:rPr>
        <w:t>16,792,057</w:t>
      </w:r>
      <w:r w:rsidRPr="00BB264C">
        <w:rPr>
          <w:rFonts w:ascii="Times New Roman" w:eastAsia="宋体" w:hAnsi="Times New Roman" w:cs="宋体" w:hint="eastAsia"/>
          <w:color w:val="333333"/>
          <w:kern w:val="0"/>
          <w:sz w:val="24"/>
          <w:szCs w:val="24"/>
        </w:rPr>
        <w:t>股，成交金额共计</w:t>
      </w:r>
      <w:r w:rsidRPr="00BB264C">
        <w:rPr>
          <w:rFonts w:ascii="Times New Roman" w:eastAsia="宋体" w:hAnsi="Times New Roman" w:cs="宋体" w:hint="eastAsia"/>
          <w:color w:val="333333"/>
          <w:kern w:val="0"/>
          <w:sz w:val="24"/>
          <w:szCs w:val="24"/>
        </w:rPr>
        <w:t>52,853,198.37</w:t>
      </w:r>
      <w:r w:rsidRPr="00BB264C">
        <w:rPr>
          <w:rFonts w:ascii="Times New Roman" w:eastAsia="宋体" w:hAnsi="Times New Roman" w:cs="宋体" w:hint="eastAsia"/>
          <w:color w:val="333333"/>
          <w:kern w:val="0"/>
          <w:sz w:val="24"/>
          <w:szCs w:val="24"/>
        </w:rPr>
        <w:t>元。经计算，王健内幕交易“金科文化”共亏损</w:t>
      </w:r>
      <w:r w:rsidRPr="00BB264C">
        <w:rPr>
          <w:rFonts w:ascii="Times New Roman" w:eastAsia="宋体" w:hAnsi="Times New Roman" w:cs="宋体" w:hint="eastAsia"/>
          <w:color w:val="333333"/>
          <w:kern w:val="0"/>
          <w:sz w:val="24"/>
          <w:szCs w:val="24"/>
        </w:rPr>
        <w:t>2,304,472.77</w:t>
      </w:r>
      <w:r w:rsidRPr="00BB264C">
        <w:rPr>
          <w:rFonts w:ascii="Times New Roman" w:eastAsia="宋体" w:hAnsi="Times New Roman" w:cs="宋体" w:hint="eastAsia"/>
          <w:color w:val="333333"/>
          <w:kern w:val="0"/>
          <w:sz w:val="24"/>
          <w:szCs w:val="24"/>
        </w:rPr>
        <w:t>元，</w:t>
      </w:r>
      <w:proofErr w:type="gramStart"/>
      <w:r w:rsidRPr="00BB264C">
        <w:rPr>
          <w:rFonts w:ascii="Times New Roman" w:eastAsia="宋体" w:hAnsi="Times New Roman" w:cs="宋体" w:hint="eastAsia"/>
          <w:color w:val="333333"/>
          <w:kern w:val="0"/>
          <w:sz w:val="24"/>
          <w:szCs w:val="24"/>
        </w:rPr>
        <w:t>避损失败</w:t>
      </w:r>
      <w:proofErr w:type="gramEnd"/>
      <w:r w:rsidRPr="00BB264C">
        <w:rPr>
          <w:rFonts w:ascii="Times New Roman" w:eastAsia="宋体" w:hAnsi="Times New Roman" w:cs="宋体" w:hint="eastAsia"/>
          <w:color w:val="333333"/>
          <w:kern w:val="0"/>
          <w:sz w:val="24"/>
          <w:szCs w:val="24"/>
        </w:rPr>
        <w:t>。</w:t>
      </w:r>
    </w:p>
    <w:p w14:paraId="65820B54"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F98143"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上述违法事实，有相关公告、询问笔录、证券账户交易记录、股票质押式回购交易业务协议等证据证明，足以认定。</w:t>
      </w:r>
    </w:p>
    <w:p w14:paraId="26E0C8D3"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850632"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王健作为内幕信息知情人，内幕信息敏感期内从事与该内幕信息有关的证券交易，且不能</w:t>
      </w:r>
      <w:proofErr w:type="gramStart"/>
      <w:r w:rsidRPr="00BB264C">
        <w:rPr>
          <w:rFonts w:ascii="Times New Roman" w:eastAsia="宋体" w:hAnsi="Times New Roman" w:cs="宋体" w:hint="eastAsia"/>
          <w:color w:val="333333"/>
          <w:kern w:val="0"/>
          <w:sz w:val="24"/>
          <w:szCs w:val="24"/>
        </w:rPr>
        <w:t>作出</w:t>
      </w:r>
      <w:proofErr w:type="gramEnd"/>
      <w:r w:rsidRPr="00BB264C">
        <w:rPr>
          <w:rFonts w:ascii="Times New Roman" w:eastAsia="宋体" w:hAnsi="Times New Roman" w:cs="宋体" w:hint="eastAsia"/>
          <w:color w:val="333333"/>
          <w:kern w:val="0"/>
          <w:sz w:val="24"/>
          <w:szCs w:val="24"/>
        </w:rPr>
        <w:t>合理说明或者提供证据排除其存在利用内幕信息从事相关证券交易活动。王健的上述行为违反了</w:t>
      </w:r>
      <w:r w:rsidRPr="00BB264C">
        <w:rPr>
          <w:rFonts w:ascii="Times New Roman" w:eastAsia="宋体" w:hAnsi="Times New Roman" w:cs="宋体" w:hint="eastAsia"/>
          <w:color w:val="333333"/>
          <w:kern w:val="0"/>
          <w:sz w:val="24"/>
          <w:szCs w:val="24"/>
        </w:rPr>
        <w:t>2005</w:t>
      </w:r>
      <w:r w:rsidRPr="00BB264C">
        <w:rPr>
          <w:rFonts w:ascii="Times New Roman" w:eastAsia="宋体" w:hAnsi="Times New Roman" w:cs="宋体" w:hint="eastAsia"/>
          <w:color w:val="333333"/>
          <w:kern w:val="0"/>
          <w:sz w:val="24"/>
          <w:szCs w:val="24"/>
        </w:rPr>
        <w:t>年《证券法》第七十三条、第七十六条第一款和《证券法》第五十条、第五十三条第一款的规定，构成《证券法》第一百九十一条第一款所述内幕交易行为。</w:t>
      </w:r>
    </w:p>
    <w:p w14:paraId="424B60D7"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CEE62E"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根据当事人违法行为的事实、性质、情节与社会危害程度，依据《证券法》第一百九十一条第一款的规定，我局决定：对王健处以</w:t>
      </w:r>
      <w:r w:rsidRPr="00BB264C">
        <w:rPr>
          <w:rFonts w:ascii="Times New Roman" w:eastAsia="宋体" w:hAnsi="Times New Roman" w:cs="宋体" w:hint="eastAsia"/>
          <w:color w:val="333333"/>
          <w:kern w:val="0"/>
          <w:sz w:val="24"/>
          <w:szCs w:val="24"/>
        </w:rPr>
        <w:t>300</w:t>
      </w:r>
      <w:r w:rsidRPr="00BB264C">
        <w:rPr>
          <w:rFonts w:ascii="Times New Roman" w:eastAsia="宋体" w:hAnsi="Times New Roman" w:cs="宋体" w:hint="eastAsia"/>
          <w:color w:val="333333"/>
          <w:kern w:val="0"/>
          <w:sz w:val="24"/>
          <w:szCs w:val="24"/>
        </w:rPr>
        <w:t>万元罚款。</w:t>
      </w:r>
    </w:p>
    <w:p w14:paraId="7C6156E3"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4F3D0C"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上述当事人应自收到本处罚决定书之日起</w:t>
      </w:r>
      <w:r w:rsidRPr="00BB264C">
        <w:rPr>
          <w:rFonts w:ascii="Times New Roman" w:eastAsia="宋体" w:hAnsi="Times New Roman" w:cs="宋体" w:hint="eastAsia"/>
          <w:color w:val="333333"/>
          <w:kern w:val="0"/>
          <w:sz w:val="24"/>
          <w:szCs w:val="24"/>
        </w:rPr>
        <w:t>15</w:t>
      </w:r>
      <w:r w:rsidRPr="00BB264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BB264C">
        <w:rPr>
          <w:rFonts w:ascii="Times New Roman" w:eastAsia="宋体" w:hAnsi="Times New Roman" w:cs="宋体" w:hint="eastAsia"/>
          <w:color w:val="333333"/>
          <w:kern w:val="0"/>
          <w:sz w:val="24"/>
          <w:szCs w:val="24"/>
        </w:rPr>
        <w:t>7111010189800000162</w:t>
      </w:r>
      <w:r w:rsidRPr="00BB264C">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BB264C">
        <w:rPr>
          <w:rFonts w:ascii="Times New Roman" w:eastAsia="宋体" w:hAnsi="Times New Roman" w:cs="宋体" w:hint="eastAsia"/>
          <w:color w:val="333333"/>
          <w:kern w:val="0"/>
          <w:sz w:val="24"/>
          <w:szCs w:val="24"/>
        </w:rPr>
        <w:t>60</w:t>
      </w:r>
      <w:r w:rsidRPr="00BB264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BB264C">
        <w:rPr>
          <w:rFonts w:ascii="Times New Roman" w:eastAsia="宋体" w:hAnsi="Times New Roman" w:cs="宋体" w:hint="eastAsia"/>
          <w:color w:val="333333"/>
          <w:kern w:val="0"/>
          <w:sz w:val="24"/>
          <w:szCs w:val="24"/>
        </w:rPr>
        <w:t>6</w:t>
      </w:r>
      <w:r w:rsidRPr="00BB264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3E5D57F"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3C1E56"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264C">
        <w:rPr>
          <w:rFonts w:ascii="Times New Roman" w:eastAsia="宋体" w:hAnsi="Times New Roman" w:cs="宋体"/>
          <w:color w:val="333333"/>
          <w:kern w:val="0"/>
          <w:sz w:val="24"/>
          <w:szCs w:val="24"/>
        </w:rPr>
        <w:t> </w:t>
      </w:r>
    </w:p>
    <w:p w14:paraId="7464A1BB"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9D70A1"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264C">
        <w:rPr>
          <w:rFonts w:ascii="Times New Roman" w:eastAsia="宋体" w:hAnsi="Times New Roman" w:cs="宋体"/>
          <w:color w:val="333333"/>
          <w:kern w:val="0"/>
          <w:sz w:val="24"/>
          <w:szCs w:val="24"/>
        </w:rPr>
        <w:lastRenderedPageBreak/>
        <w:t> </w:t>
      </w:r>
    </w:p>
    <w:p w14:paraId="59F6A754"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7E2F5C"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264C">
        <w:rPr>
          <w:rFonts w:ascii="Times New Roman" w:eastAsia="宋体" w:hAnsi="Times New Roman" w:cs="宋体" w:hint="eastAsia"/>
          <w:color w:val="333333"/>
          <w:kern w:val="0"/>
          <w:sz w:val="24"/>
          <w:szCs w:val="24"/>
        </w:rPr>
        <w:t>中国证券监督管理委员会浙江监管局</w:t>
      </w:r>
    </w:p>
    <w:p w14:paraId="11EBC134" w14:textId="77777777" w:rsidR="00BB264C" w:rsidRPr="00BB264C" w:rsidRDefault="00BB264C" w:rsidP="00BB26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1C5FA722" w:rsidR="004D1A0A" w:rsidRDefault="00BB264C" w:rsidP="00BB26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264C">
        <w:rPr>
          <w:rFonts w:ascii="Times New Roman" w:eastAsia="宋体" w:hAnsi="Times New Roman" w:cs="宋体"/>
          <w:color w:val="333333"/>
          <w:kern w:val="0"/>
          <w:sz w:val="24"/>
          <w:szCs w:val="24"/>
        </w:rPr>
        <w:t>2023</w:t>
      </w:r>
      <w:r w:rsidRPr="00BB264C">
        <w:rPr>
          <w:rFonts w:ascii="Times New Roman" w:eastAsia="宋体" w:hAnsi="Times New Roman" w:cs="宋体"/>
          <w:color w:val="333333"/>
          <w:kern w:val="0"/>
          <w:sz w:val="24"/>
          <w:szCs w:val="24"/>
        </w:rPr>
        <w:t>年</w:t>
      </w:r>
      <w:r w:rsidRPr="00BB264C">
        <w:rPr>
          <w:rFonts w:ascii="Times New Roman" w:eastAsia="宋体" w:hAnsi="Times New Roman" w:cs="宋体"/>
          <w:color w:val="333333"/>
          <w:kern w:val="0"/>
          <w:sz w:val="24"/>
          <w:szCs w:val="24"/>
        </w:rPr>
        <w:t>1</w:t>
      </w:r>
      <w:r w:rsidRPr="00BB264C">
        <w:rPr>
          <w:rFonts w:ascii="Times New Roman" w:eastAsia="宋体" w:hAnsi="Times New Roman" w:cs="宋体"/>
          <w:color w:val="333333"/>
          <w:kern w:val="0"/>
          <w:sz w:val="24"/>
          <w:szCs w:val="24"/>
        </w:rPr>
        <w:t>月</w:t>
      </w:r>
      <w:r w:rsidRPr="00BB264C">
        <w:rPr>
          <w:rFonts w:ascii="Times New Roman" w:eastAsia="宋体" w:hAnsi="Times New Roman" w:cs="宋体"/>
          <w:color w:val="333333"/>
          <w:kern w:val="0"/>
          <w:sz w:val="24"/>
          <w:szCs w:val="24"/>
        </w:rPr>
        <w:t>16</w:t>
      </w:r>
      <w:r w:rsidRPr="00BB264C">
        <w:rPr>
          <w:rFonts w:ascii="Times New Roman" w:eastAsia="宋体" w:hAnsi="Times New Roman" w:cs="宋体"/>
          <w:color w:val="333333"/>
          <w:kern w:val="0"/>
          <w:sz w:val="24"/>
          <w:szCs w:val="24"/>
        </w:rPr>
        <w:t>日</w:t>
      </w:r>
      <w:r w:rsidRPr="00BB264C">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C80E6" w14:textId="77777777" w:rsidR="00923AF4" w:rsidRDefault="00923AF4" w:rsidP="00F968D2">
      <w:pPr>
        <w:rPr>
          <w:rFonts w:hint="eastAsia"/>
        </w:rPr>
      </w:pPr>
      <w:r>
        <w:separator/>
      </w:r>
    </w:p>
  </w:endnote>
  <w:endnote w:type="continuationSeparator" w:id="0">
    <w:p w14:paraId="32398F76" w14:textId="77777777" w:rsidR="00923AF4" w:rsidRDefault="00923AF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6FB0B" w14:textId="77777777" w:rsidR="00923AF4" w:rsidRDefault="00923AF4" w:rsidP="00F968D2">
      <w:pPr>
        <w:rPr>
          <w:rFonts w:hint="eastAsia"/>
        </w:rPr>
      </w:pPr>
      <w:r>
        <w:separator/>
      </w:r>
    </w:p>
  </w:footnote>
  <w:footnote w:type="continuationSeparator" w:id="0">
    <w:p w14:paraId="6C636836" w14:textId="77777777" w:rsidR="00923AF4" w:rsidRDefault="00923AF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A3"/>
    <w:rsid w:val="00310267"/>
    <w:rsid w:val="0039230B"/>
    <w:rsid w:val="00395F17"/>
    <w:rsid w:val="004064CF"/>
    <w:rsid w:val="004D1A0A"/>
    <w:rsid w:val="004E2E16"/>
    <w:rsid w:val="004E6B59"/>
    <w:rsid w:val="00575B9A"/>
    <w:rsid w:val="00592E5D"/>
    <w:rsid w:val="006167C8"/>
    <w:rsid w:val="00623C8D"/>
    <w:rsid w:val="006463AF"/>
    <w:rsid w:val="00651337"/>
    <w:rsid w:val="007D2D6F"/>
    <w:rsid w:val="008064C9"/>
    <w:rsid w:val="008276CE"/>
    <w:rsid w:val="00840933"/>
    <w:rsid w:val="00896EFF"/>
    <w:rsid w:val="00923AF4"/>
    <w:rsid w:val="009625A0"/>
    <w:rsid w:val="00A0056C"/>
    <w:rsid w:val="00AC6146"/>
    <w:rsid w:val="00AC7653"/>
    <w:rsid w:val="00AD214D"/>
    <w:rsid w:val="00B4746E"/>
    <w:rsid w:val="00B5786F"/>
    <w:rsid w:val="00B95DFC"/>
    <w:rsid w:val="00BB264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2024-12-18T07:56:00Z</dcterms:created>
  <dcterms:modified xsi:type="dcterms:W3CDTF">2024-12-18T07:57:00Z</dcterms:modified>
</cp:coreProperties>
</file>