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023" w:rsidRDefault="004A24EC">
      <w:pP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 w:rsidRPr="004C3588">
        <w:rPr>
          <w:rFonts w:ascii="Helvetica" w:eastAsia="宋体" w:hAnsi="Helvetica" w:cs="Helvetica" w:hint="eastAsia"/>
          <w:b/>
          <w:color w:val="00B050"/>
          <w:kern w:val="0"/>
          <w:szCs w:val="21"/>
        </w:rPr>
        <w:t>一</w:t>
      </w:r>
      <w:r w:rsidRPr="004C3588">
        <w:rPr>
          <w:rFonts w:hint="eastAsia"/>
          <w:color w:val="00B050"/>
        </w:rPr>
        <w:t>.</w:t>
      </w:r>
      <w:r w:rsidRPr="00BB3922">
        <w:rPr>
          <w:rFonts w:ascii="Helvetica" w:eastAsia="宋体" w:hAnsi="Helvetica" w:cs="Helvetica" w:hint="eastAsia"/>
          <w:b/>
          <w:color w:val="215868" w:themeColor="accent5" w:themeShade="80"/>
          <w:kern w:val="0"/>
          <w:szCs w:val="21"/>
        </w:rPr>
        <w:t>javaFX Preloader</w:t>
      </w:r>
      <w:r w:rsidR="003327A0" w:rsidRPr="00BB3922">
        <w:rPr>
          <w:rFonts w:ascii="Helvetica" w:eastAsia="宋体" w:hAnsi="Helvetica" w:cs="Helvetica" w:hint="eastAsia"/>
          <w:color w:val="215868" w:themeColor="accent5" w:themeShade="80"/>
          <w:kern w:val="0"/>
          <w:szCs w:val="21"/>
        </w:rPr>
        <w:t>:</w:t>
      </w:r>
      <w:r w:rsidRPr="00BB3922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JavaFX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在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Application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加载的时候提供了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Proloader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应用，可以展现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loading process bar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others notification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。</w:t>
      </w:r>
    </w:p>
    <w:p w:rsidR="00BB3922" w:rsidRPr="00BB3922" w:rsidRDefault="00BB3922" w:rsidP="00BB3922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 w:rsidRPr="004C3588">
        <w:rPr>
          <w:rFonts w:ascii="Helvetica" w:hAnsi="Helvetica" w:cs="Helvetica" w:hint="eastAsia"/>
          <w:b/>
          <w:color w:val="00B050"/>
          <w:sz w:val="21"/>
          <w:szCs w:val="21"/>
        </w:rPr>
        <w:t>二</w:t>
      </w:r>
      <w:r w:rsidRPr="00B40905">
        <w:rPr>
          <w:rFonts w:ascii="Helvetica" w:hAnsi="Helvetica" w:cs="Helvetica" w:hint="eastAsia"/>
          <w:b/>
          <w:color w:val="215868" w:themeColor="accent5" w:themeShade="80"/>
          <w:sz w:val="21"/>
          <w:szCs w:val="21"/>
        </w:rPr>
        <w:t>.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</w:t>
      </w:r>
      <w:hyperlink r:id="rId7" w:history="1">
        <w:r w:rsidRPr="00BB3922">
          <w:rPr>
            <w:rFonts w:ascii="Helvetica" w:hAnsi="Helvetica" w:cs="Helvetica"/>
            <w:b/>
            <w:bCs/>
            <w:color w:val="005580"/>
            <w:sz w:val="21"/>
            <w:szCs w:val="21"/>
          </w:rPr>
          <w:t>Model-View-Controller</w:t>
        </w:r>
        <w:r w:rsidRPr="00BB3922">
          <w:rPr>
            <w:rFonts w:ascii="Helvetica" w:hAnsi="Helvetica" w:cs="Helvetica"/>
            <w:color w:val="005580"/>
            <w:sz w:val="21"/>
            <w:szCs w:val="21"/>
          </w:rPr>
          <w:t> (MVC)</w:t>
        </w:r>
      </w:hyperlink>
      <w:r w:rsidRPr="00BB3922">
        <w:rPr>
          <w:rFonts w:ascii="Helvetica" w:hAnsi="Helvetica" w:cs="Helvetica"/>
          <w:color w:val="333333"/>
          <w:sz w:val="16"/>
          <w:szCs w:val="16"/>
        </w:rPr>
        <w:t>是一个非常重要的软件设计原则。按照</w:t>
      </w:r>
      <w:r w:rsidRPr="00BB3922">
        <w:rPr>
          <w:rFonts w:ascii="Helvetica" w:hAnsi="Helvetica" w:cs="Helvetica"/>
          <w:color w:val="333333"/>
          <w:sz w:val="16"/>
          <w:szCs w:val="16"/>
        </w:rPr>
        <w:t>MVC</w:t>
      </w:r>
      <w:r w:rsidRPr="00BB3922">
        <w:rPr>
          <w:rFonts w:ascii="Helvetica" w:hAnsi="Helvetica" w:cs="Helvetica"/>
          <w:color w:val="333333"/>
          <w:sz w:val="16"/>
          <w:szCs w:val="16"/>
        </w:rPr>
        <w:t>模式可以将我们的应用程序划分成</w:t>
      </w:r>
      <w:r w:rsidRPr="00BB3922">
        <w:rPr>
          <w:rFonts w:ascii="Helvetica" w:hAnsi="Helvetica" w:cs="Helvetica"/>
          <w:color w:val="333333"/>
          <w:sz w:val="16"/>
          <w:szCs w:val="16"/>
        </w:rPr>
        <w:t>3</w:t>
      </w:r>
      <w:r w:rsidRPr="00BB3922">
        <w:rPr>
          <w:rFonts w:ascii="Helvetica" w:hAnsi="Helvetica" w:cs="Helvetica"/>
          <w:color w:val="333333"/>
          <w:sz w:val="16"/>
          <w:szCs w:val="16"/>
        </w:rPr>
        <w:t>个部分，然后为这每一部分建立自己的包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(</w:t>
      </w:r>
      <w:r w:rsidRPr="00BB3922">
        <w:rPr>
          <w:rFonts w:ascii="Helvetica" w:hAnsi="Helvetica" w:cs="Helvetica"/>
          <w:color w:val="333333"/>
          <w:sz w:val="16"/>
          <w:szCs w:val="16"/>
        </w:rPr>
        <w:t>在源代码文件夹上右键，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Pr="00BB3922">
        <w:rPr>
          <w:rFonts w:ascii="Helvetica" w:hAnsi="Helvetica" w:cs="Helvetica"/>
          <w:color w:val="333333"/>
          <w:sz w:val="16"/>
          <w:szCs w:val="16"/>
        </w:rPr>
        <w:t>选择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Pr="00BB3922">
        <w:rPr>
          <w:rFonts w:ascii="Helvetica" w:hAnsi="Helvetica" w:cs="Helvetica"/>
          <w:color w:val="333333"/>
          <w:sz w:val="16"/>
          <w:szCs w:val="16"/>
        </w:rPr>
        <w:t>新建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| </w:t>
      </w:r>
      <w:r w:rsidRPr="00BB3922">
        <w:rPr>
          <w:rFonts w:ascii="Helvetica" w:hAnsi="Helvetica" w:cs="Helvetica"/>
          <w:color w:val="333333"/>
          <w:sz w:val="16"/>
          <w:szCs w:val="16"/>
        </w:rPr>
        <w:t>包</w:t>
      </w:r>
      <w:r w:rsidRPr="00BB3922">
        <w:rPr>
          <w:rFonts w:ascii="Helvetica" w:hAnsi="Helvetica" w:cs="Helvetica"/>
          <w:color w:val="333333"/>
          <w:sz w:val="16"/>
          <w:szCs w:val="16"/>
        </w:rPr>
        <w:t>):</w:t>
      </w:r>
    </w:p>
    <w:p w:rsidR="00BB3922" w:rsidRPr="00BB3922" w:rsidRDefault="00BB3922" w:rsidP="00BB39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B3922">
        <w:rPr>
          <w:rFonts w:ascii="Courier New" w:eastAsia="宋体" w:hAnsi="Courier New" w:cs="Courier New"/>
          <w:color w:val="DD1144"/>
          <w:kern w:val="0"/>
          <w:sz w:val="16"/>
        </w:rPr>
        <w:t>ch.makery.address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- 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放置所有的控制器类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(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也就是应用程序的业务逻辑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)</w:t>
      </w:r>
    </w:p>
    <w:p w:rsidR="00BB3922" w:rsidRPr="00BB3922" w:rsidRDefault="00BB3922" w:rsidP="00BB39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B3922">
        <w:rPr>
          <w:rFonts w:ascii="Courier New" w:eastAsia="宋体" w:hAnsi="Courier New" w:cs="Courier New"/>
          <w:color w:val="DD1144"/>
          <w:kern w:val="0"/>
          <w:sz w:val="16"/>
        </w:rPr>
        <w:t>ch.makery.address.model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- 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放置所有的模型类</w:t>
      </w:r>
    </w:p>
    <w:p w:rsidR="00BB3922" w:rsidRPr="00BB3922" w:rsidRDefault="00BB3922" w:rsidP="00BB39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B3922">
        <w:rPr>
          <w:rFonts w:ascii="Courier New" w:eastAsia="宋体" w:hAnsi="Courier New" w:cs="Courier New"/>
          <w:color w:val="DD1144"/>
          <w:kern w:val="0"/>
          <w:sz w:val="16"/>
        </w:rPr>
        <w:t>ch.makery.address.view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- 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放置所有界面和控件类</w:t>
      </w:r>
    </w:p>
    <w:p w:rsidR="00BB3922" w:rsidRDefault="00BB3922" w:rsidP="00BB3922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注意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: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view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包里可能会包含一些控制器类，它可以直接被单个的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view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引用，我们叫它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视图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-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控制器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9D096C" w:rsidRDefault="00645EFB" w:rsidP="009D096C">
      <w:pPr>
        <w:widowControl/>
        <w:shd w:val="clear" w:color="auto" w:fill="FFFFFF"/>
        <w:spacing w:before="0" w:after="115" w:line="230" w:lineRule="atLeast"/>
        <w:jc w:val="left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 w:rsidRPr="004C3588">
        <w:rPr>
          <w:rFonts w:ascii="Helvetica" w:eastAsia="宋体" w:hAnsi="Helvetica" w:cs="Helvetica" w:hint="eastAsia"/>
          <w:b/>
          <w:color w:val="00B050"/>
          <w:kern w:val="0"/>
          <w:szCs w:val="21"/>
        </w:rPr>
        <w:t>三</w:t>
      </w:r>
      <w:r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.</w:t>
      </w:r>
      <w:r w:rsidRPr="00645EFB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有两种方式来创建用户界面，一终是能过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文件来定义，另外一种就是直接通过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代码来创建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我们这里将使用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 w:rsidR="00E72D10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的方式来创建大部分的界面</w:t>
      </w:r>
      <w:r w:rsidR="00E72D10"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这种方式将会更好的将业务逻辑和界面</w:t>
      </w:r>
      <w:r w:rsidR="00E72D10"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分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开，以保持代码的简洁。使用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Scene Builder(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所见即所得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来编辑我们的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布局文件，它可以避免我们直接去修改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文件。</w:t>
      </w:r>
    </w:p>
    <w:p w:rsidR="009D096C" w:rsidRDefault="009D096C" w:rsidP="009D096C">
      <w:pPr>
        <w:widowControl/>
        <w:shd w:val="clear" w:color="auto" w:fill="FFFFFF"/>
        <w:spacing w:before="0" w:after="115" w:line="230" w:lineRule="atLeast"/>
        <w:jc w:val="left"/>
        <w:rPr>
          <w:rFonts w:ascii="Helvetica" w:hAnsi="Helvetica" w:cs="Helvetica"/>
          <w:color w:val="333333"/>
          <w:sz w:val="16"/>
          <w:szCs w:val="16"/>
        </w:rPr>
      </w:pPr>
      <w:r w:rsidRPr="004C3588">
        <w:rPr>
          <w:rFonts w:ascii="Helvetica" w:eastAsia="宋体" w:hAnsi="Helvetica" w:cs="Helvetica" w:hint="eastAsia"/>
          <w:b/>
          <w:color w:val="00B050"/>
          <w:kern w:val="0"/>
          <w:szCs w:val="21"/>
        </w:rPr>
        <w:t>四</w:t>
      </w:r>
      <w:r w:rsidRPr="004C3588">
        <w:rPr>
          <w:rFonts w:ascii="Helvetica" w:hAnsi="Helvetica" w:cs="Helvetica" w:hint="eastAsia"/>
          <w:color w:val="00B050"/>
          <w:sz w:val="16"/>
          <w:szCs w:val="16"/>
          <w:shd w:val="clear" w:color="auto" w:fill="FFFFFF"/>
        </w:rPr>
        <w:t>.</w:t>
      </w:r>
      <w:r w:rsidRPr="009D096C"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点击菜单中的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</w:rPr>
        <w:t>Preview | Show Preview in Window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可以预览你设计好的界面，试着缩放预览的界面，你会发现</w:t>
      </w:r>
      <w:r>
        <w:rPr>
          <w:rFonts w:ascii="Helvetica" w:hAnsi="Helvetica" w:cs="Helvetica"/>
          <w:color w:val="333333"/>
          <w:sz w:val="16"/>
          <w:szCs w:val="16"/>
        </w:rPr>
        <w:t>TableView</w:t>
      </w:r>
      <w:r>
        <w:rPr>
          <w:rFonts w:ascii="Helvetica" w:hAnsi="Helvetica" w:cs="Helvetica"/>
          <w:color w:val="333333"/>
          <w:sz w:val="16"/>
          <w:szCs w:val="16"/>
        </w:rPr>
        <w:t>会随着窗口的缩放而变化。</w:t>
      </w:r>
    </w:p>
    <w:p w:rsidR="00EA6068" w:rsidRPr="009D096C" w:rsidRDefault="00EA6068" w:rsidP="009D096C">
      <w:pPr>
        <w:widowControl/>
        <w:shd w:val="clear" w:color="auto" w:fill="FFFFFF"/>
        <w:spacing w:before="0" w:after="115" w:line="230" w:lineRule="atLeast"/>
        <w:jc w:val="left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 w:rsidRPr="00EA6068">
        <w:rPr>
          <w:rFonts w:ascii="Helvetica" w:hAnsi="Helvetica" w:cs="Helvetica" w:hint="eastAsia"/>
          <w:b/>
          <w:color w:val="00B050"/>
          <w:sz w:val="16"/>
          <w:szCs w:val="16"/>
        </w:rPr>
        <w:t>五</w:t>
      </w:r>
      <w:r>
        <w:rPr>
          <w:rFonts w:ascii="Helvetica" w:hAnsi="Helvetica" w:cs="Helvetica" w:hint="eastAsia"/>
          <w:color w:val="333333"/>
          <w:sz w:val="16"/>
          <w:szCs w:val="16"/>
        </w:rPr>
        <w:t>.</w:t>
      </w:r>
      <w:r w:rsidRPr="00EA6068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选择这个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TableView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，在右边面板中将它的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Column Resize Policy</w:t>
      </w:r>
      <w:r>
        <w:rPr>
          <w:rStyle w:val="a8"/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（列调整策略）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修改成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constrained-resize</w:t>
      </w:r>
      <w:r>
        <w:rPr>
          <w:rStyle w:val="a8"/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（约束调整）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同样是在属性设置项里面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。确保这个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TableView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的列能够铺满所有的可用空间。</w:t>
      </w:r>
    </w:p>
    <w:p w:rsidR="009D096C" w:rsidRPr="00BB3922" w:rsidRDefault="00C469FE" w:rsidP="00BB3922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C469FE">
        <w:rPr>
          <w:rFonts w:ascii="Helvetica" w:eastAsia="宋体" w:hAnsi="Helvetica" w:cs="Helvetica" w:hint="eastAsia"/>
          <w:b/>
          <w:color w:val="00B050"/>
          <w:kern w:val="0"/>
          <w:sz w:val="16"/>
          <w:szCs w:val="16"/>
        </w:rPr>
        <w:t>六</w:t>
      </w:r>
      <w:r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.</w:t>
      </w:r>
      <w:r w:rsidRPr="00C469FE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注意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: 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添加一个控件到已经存在的行里面去，你可在这行的行号上右键选择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“Add Row”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。</w:t>
      </w:r>
    </w:p>
    <w:p w:rsidR="00744347" w:rsidRDefault="00744347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 w:rsidRPr="00744347">
        <w:rPr>
          <w:rFonts w:hint="eastAsia"/>
          <w:b/>
          <w:color w:val="00B050"/>
        </w:rPr>
        <w:t>七</w:t>
      </w:r>
      <w:r>
        <w:rPr>
          <w:rFonts w:hint="eastAsia"/>
        </w:rPr>
        <w:t>.</w:t>
      </w:r>
      <w:r w:rsidRPr="00744347"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你可能注意到了</w:t>
      </w:r>
      <w:r>
        <w:rPr>
          <w:rFonts w:ascii="Helvetica" w:hAnsi="Helvetica" w:cs="Helvetica"/>
          <w:color w:val="333333"/>
          <w:sz w:val="16"/>
          <w:szCs w:val="16"/>
        </w:rPr>
        <w:t>IDE</w:t>
      </w:r>
      <w:r>
        <w:rPr>
          <w:rFonts w:ascii="Helvetica" w:hAnsi="Helvetica" w:cs="Helvetica"/>
          <w:color w:val="333333"/>
          <w:sz w:val="16"/>
          <w:szCs w:val="16"/>
        </w:rPr>
        <w:t>生成的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MainApp.java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继承自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Application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同时包含了两个方法，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这是一个</w:t>
      </w:r>
      <w:r>
        <w:rPr>
          <w:rFonts w:ascii="Helvetica" w:hAnsi="Helvetica" w:cs="Helvetica"/>
          <w:color w:val="333333"/>
          <w:sz w:val="16"/>
          <w:szCs w:val="16"/>
        </w:rPr>
        <w:t>JavaFX</w:t>
      </w:r>
      <w:r>
        <w:rPr>
          <w:rFonts w:ascii="Helvetica" w:hAnsi="Helvetica" w:cs="Helvetica"/>
          <w:color w:val="333333"/>
          <w:sz w:val="16"/>
          <w:szCs w:val="16"/>
        </w:rPr>
        <w:t>应用程序的最基本的代码结构，这里最重要的方法是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start(Stage primaryStage)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，它将会在应用程序运行时通过内部的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方法自动调用。</w:t>
      </w:r>
    </w:p>
    <w:p w:rsidR="00744347" w:rsidRDefault="00744347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正如你所看到的，这个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start(...)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方法会接收一个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Stage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类型的参数，下面的图向你展示了一个</w:t>
      </w:r>
      <w:r>
        <w:rPr>
          <w:rFonts w:ascii="Helvetica" w:hAnsi="Helvetica" w:cs="Helvetica"/>
          <w:color w:val="333333"/>
          <w:sz w:val="16"/>
          <w:szCs w:val="16"/>
        </w:rPr>
        <w:t>JavaFX</w:t>
      </w:r>
      <w:r>
        <w:rPr>
          <w:rFonts w:ascii="Helvetica" w:hAnsi="Helvetica" w:cs="Helvetica"/>
          <w:color w:val="333333"/>
          <w:sz w:val="16"/>
          <w:szCs w:val="16"/>
        </w:rPr>
        <w:t>应用程序的基本结构。</w:t>
      </w:r>
    </w:p>
    <w:p w:rsidR="00744347" w:rsidRDefault="00744347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noProof/>
          <w:color w:val="333333"/>
          <w:sz w:val="16"/>
          <w:szCs w:val="16"/>
        </w:rPr>
        <w:lastRenderedPageBreak/>
        <w:drawing>
          <wp:inline distT="0" distB="0" distL="0" distR="0">
            <wp:extent cx="3979545" cy="3160395"/>
            <wp:effectExtent l="19050" t="0" r="1905" b="0"/>
            <wp:docPr id="1" name="图片 1" descr="New FXML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FXML Docu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6"/>
          <w:szCs w:val="16"/>
        </w:rPr>
        <w:br/>
        <w:t>*Image Source: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w:history="1">
        <w:r>
          <w:rPr>
            <w:rStyle w:val="a6"/>
            <w:rFonts w:ascii="Helvetica" w:hAnsi="Helvetica" w:cs="Helvetica"/>
            <w:color w:val="005580"/>
            <w:sz w:val="16"/>
            <w:szCs w:val="16"/>
          </w:rPr>
          <w:t>http://www.oracle.com*</w:t>
        </w:r>
      </w:hyperlink>
    </w:p>
    <w:p w:rsidR="00744347" w:rsidRDefault="00744347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a7"/>
          <w:rFonts w:ascii="Helvetica" w:hAnsi="Helvetica" w:cs="Helvetica"/>
          <w:color w:val="333333"/>
          <w:sz w:val="16"/>
          <w:szCs w:val="16"/>
        </w:rPr>
        <w:t>一切看起来象是剧场里表演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r>
        <w:rPr>
          <w:rFonts w:ascii="Helvetica" w:hAnsi="Helvetica" w:cs="Helvetica"/>
          <w:color w:val="333333"/>
          <w:sz w:val="16"/>
          <w:szCs w:val="16"/>
        </w:rPr>
        <w:t>这里的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Stage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是一个主容器，它就是我们通常所认为的窗口（有边，高和宽，还有关闭按钮）。在这个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Stage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里面，你可以放置一个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Scene</w:t>
      </w:r>
      <w:r>
        <w:rPr>
          <w:rFonts w:ascii="Helvetica" w:hAnsi="Helvetica" w:cs="Helvetica"/>
          <w:color w:val="333333"/>
          <w:sz w:val="16"/>
          <w:szCs w:val="16"/>
        </w:rPr>
        <w:t>，当然你可以切换别的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Scene</w:t>
      </w:r>
      <w:r>
        <w:rPr>
          <w:rFonts w:ascii="Helvetica" w:hAnsi="Helvetica" w:cs="Helvetica"/>
          <w:color w:val="333333"/>
          <w:sz w:val="16"/>
          <w:szCs w:val="16"/>
        </w:rPr>
        <w:t>，而在这个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Scene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里面，我们就可以放置各种各样的控件。</w:t>
      </w:r>
    </w:p>
    <w:p w:rsidR="00575AEA" w:rsidRDefault="006A4684" w:rsidP="00575AEA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eastAsiaTheme="minorEastAsia" w:hAnsi="Helvetica" w:cs="Helvetica"/>
          <w:sz w:val="16"/>
          <w:szCs w:val="16"/>
        </w:rPr>
      </w:pPr>
      <w:r w:rsidRPr="006A4684">
        <w:rPr>
          <w:rFonts w:ascii="Helvetica" w:eastAsiaTheme="minorEastAsia" w:hAnsi="Helvetica" w:cs="Helvetica" w:hint="eastAsia"/>
          <w:b/>
          <w:color w:val="00B050"/>
          <w:sz w:val="16"/>
          <w:szCs w:val="16"/>
        </w:rPr>
        <w:t>八</w:t>
      </w:r>
      <w:r w:rsidRPr="006A4684">
        <w:rPr>
          <w:rFonts w:ascii="Helvetica" w:eastAsiaTheme="minorEastAsia" w:hAnsi="Helvetica" w:cs="Helvetica" w:hint="eastAsia"/>
          <w:b/>
          <w:color w:val="00B050"/>
          <w:sz w:val="16"/>
          <w:szCs w:val="16"/>
        </w:rPr>
        <w:t>.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对整个项目进行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clean build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，否则会找不到加载的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fxml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的路径</w:t>
      </w:r>
    </w:p>
    <w:p w:rsidR="00575AEA" w:rsidRDefault="00575AEA" w:rsidP="00575AEA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 w:rsidRPr="00575AEA">
        <w:rPr>
          <w:rFonts w:ascii="Helvetica" w:eastAsiaTheme="minorEastAsia" w:hAnsi="Helvetica" w:cs="Helvetica" w:hint="eastAsia"/>
          <w:b/>
          <w:color w:val="00B050"/>
          <w:sz w:val="16"/>
          <w:szCs w:val="16"/>
        </w:rPr>
        <w:t>九</w:t>
      </w:r>
      <w:r>
        <w:rPr>
          <w:rFonts w:ascii="Helvetica" w:eastAsiaTheme="minorEastAsia" w:hAnsi="Helvetica" w:cs="Helvetica" w:hint="eastAsia"/>
          <w:sz w:val="16"/>
          <w:szCs w:val="16"/>
        </w:rPr>
        <w:t>.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Pr="00575AEA">
        <w:rPr>
          <w:rFonts w:ascii="Helvetica" w:hAnsi="Helvetica" w:cs="Helvetica"/>
          <w:color w:val="333333"/>
          <w:sz w:val="16"/>
          <w:szCs w:val="16"/>
        </w:rPr>
        <w:t>在</w:t>
      </w:r>
      <w:r w:rsidRPr="00575AEA">
        <w:rPr>
          <w:rFonts w:ascii="Helvetica" w:hAnsi="Helvetica" w:cs="Helvetica"/>
          <w:color w:val="333333"/>
          <w:sz w:val="16"/>
          <w:szCs w:val="16"/>
        </w:rPr>
        <w:t>JavaFX</w:t>
      </w:r>
      <w:r w:rsidRPr="00575AEA">
        <w:rPr>
          <w:rFonts w:ascii="Helvetica" w:hAnsi="Helvetica" w:cs="Helvetica"/>
          <w:color w:val="333333"/>
          <w:sz w:val="16"/>
          <w:szCs w:val="16"/>
        </w:rPr>
        <w:t>中</w:t>
      </w:r>
      <w:r w:rsidRPr="00575AEA">
        <w:rPr>
          <w:rFonts w:ascii="Helvetica" w:hAnsi="Helvetica" w:cs="Helvetica"/>
          <w:color w:val="333333"/>
          <w:sz w:val="16"/>
          <w:szCs w:val="16"/>
        </w:rPr>
        <w:t>,</w:t>
      </w:r>
      <w:r w:rsidRPr="00575AEA">
        <w:rPr>
          <w:rFonts w:ascii="Helvetica" w:hAnsi="Helvetica" w:cs="Helvetica"/>
          <w:color w:val="333333"/>
          <w:sz w:val="16"/>
          <w:szCs w:val="16"/>
        </w:rPr>
        <w:t>对一个模型类的所有属性使用</w:t>
      </w:r>
      <w:r w:rsidRPr="00575AEA">
        <w:rPr>
          <w:rFonts w:ascii="Helvetica" w:hAnsi="Helvetica" w:cs="Helvetica"/>
          <w:color w:val="333333"/>
          <w:sz w:val="16"/>
        </w:rPr>
        <w:t> </w:t>
      </w:r>
      <w:hyperlink r:id="rId9" w:history="1">
        <w:r w:rsidRPr="00575AEA">
          <w:rPr>
            <w:rFonts w:ascii="Courier New" w:hAnsi="Courier New" w:cs="Courier New"/>
            <w:color w:val="DD1144"/>
            <w:sz w:val="16"/>
          </w:rPr>
          <w:t>Properties</w:t>
        </w:r>
      </w:hyperlink>
      <w:r w:rsidRPr="00575AEA">
        <w:rPr>
          <w:rFonts w:ascii="Helvetica" w:hAnsi="Helvetica" w:cs="Helvetica"/>
          <w:color w:val="333333"/>
          <w:sz w:val="16"/>
          <w:szCs w:val="16"/>
        </w:rPr>
        <w:t>是很常见的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. </w:t>
      </w:r>
      <w:r w:rsidRPr="00575AEA">
        <w:rPr>
          <w:rFonts w:ascii="Helvetica" w:hAnsi="Helvetica" w:cs="Helvetica"/>
          <w:color w:val="333333"/>
          <w:sz w:val="16"/>
          <w:szCs w:val="16"/>
        </w:rPr>
        <w:t>一个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Courier New" w:hAnsi="Courier New" w:cs="Courier New"/>
          <w:color w:val="DD1144"/>
          <w:sz w:val="16"/>
        </w:rPr>
        <w:t>Property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允许我们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Pr="00575AEA">
        <w:rPr>
          <w:rFonts w:ascii="Helvetica" w:hAnsi="Helvetica" w:cs="Helvetica"/>
          <w:color w:val="333333"/>
          <w:sz w:val="16"/>
          <w:szCs w:val="16"/>
        </w:rPr>
        <w:t>打个比方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Pr="00575AEA">
        <w:rPr>
          <w:rFonts w:ascii="Helvetica" w:hAnsi="Helvetica" w:cs="Helvetica"/>
          <w:color w:val="333333"/>
          <w:sz w:val="16"/>
          <w:szCs w:val="16"/>
        </w:rPr>
        <w:t>当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Courier New" w:hAnsi="Courier New" w:cs="Courier New"/>
          <w:color w:val="DD1144"/>
          <w:sz w:val="16"/>
        </w:rPr>
        <w:t>lastName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或其他属性被改变时自动收到通知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Pr="00575AEA">
        <w:rPr>
          <w:rFonts w:ascii="Helvetica" w:hAnsi="Helvetica" w:cs="Helvetica"/>
          <w:color w:val="333333"/>
          <w:sz w:val="16"/>
          <w:szCs w:val="16"/>
        </w:rPr>
        <w:t>这有助于我们保持视图与数据的同步，阅读</w:t>
      </w:r>
      <w:r w:rsidRPr="00575AEA">
        <w:rPr>
          <w:rFonts w:ascii="Helvetica" w:hAnsi="Helvetica" w:cs="Helvetica"/>
          <w:color w:val="333333"/>
          <w:sz w:val="16"/>
        </w:rPr>
        <w:t> </w:t>
      </w:r>
      <w:hyperlink r:id="rId10" w:history="1">
        <w:r w:rsidRPr="00575AEA">
          <w:rPr>
            <w:rFonts w:ascii="Helvetica" w:hAnsi="Helvetica" w:cs="Helvetica"/>
            <w:color w:val="005580"/>
            <w:sz w:val="16"/>
          </w:rPr>
          <w:t>Using JavaFX Properties and Binding</w:t>
        </w:r>
      </w:hyperlink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学习更多关于</w:t>
      </w:r>
      <w:r w:rsidRPr="00575AEA">
        <w:rPr>
          <w:rFonts w:ascii="Courier New" w:hAnsi="Courier New" w:cs="Courier New"/>
          <w:color w:val="DD1144"/>
          <w:sz w:val="16"/>
        </w:rPr>
        <w:t>Properties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的内容。</w:t>
      </w:r>
    </w:p>
    <w:p w:rsidR="00575AEA" w:rsidRDefault="00050689" w:rsidP="00575AEA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hyperlink r:id="rId11" w:history="1">
        <w:r w:rsidR="00575AEA" w:rsidRPr="00575AEA">
          <w:rPr>
            <w:rFonts w:ascii="Courier New" w:hAnsi="Courier New" w:cs="Courier New"/>
            <w:color w:val="DD1144"/>
            <w:sz w:val="16"/>
          </w:rPr>
          <w:t>LocalDate</w:t>
        </w:r>
      </w:hyperlink>
      <w:r w:rsidR="00575AEA"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>我们使用了</w:t>
      </w:r>
      <w:r w:rsidR="00575AEA" w:rsidRPr="00575AEA">
        <w:rPr>
          <w:rFonts w:ascii="Helvetica" w:hAnsi="Helvetica" w:cs="Helvetica"/>
          <w:color w:val="333333"/>
          <w:sz w:val="16"/>
        </w:rPr>
        <w:t> </w:t>
      </w:r>
      <w:r w:rsidR="00575AEA" w:rsidRPr="00575AEA">
        <w:rPr>
          <w:rFonts w:ascii="Courier New" w:hAnsi="Courier New" w:cs="Courier New"/>
          <w:color w:val="DD1144"/>
          <w:sz w:val="16"/>
        </w:rPr>
        <w:t>birthday</w:t>
      </w:r>
      <w:r w:rsidR="00575AEA" w:rsidRPr="00575AEA">
        <w:rPr>
          <w:rFonts w:ascii="Helvetica" w:hAnsi="Helvetica" w:cs="Helvetica"/>
          <w:color w:val="333333"/>
          <w:sz w:val="16"/>
        </w:rPr>
        <w:t> 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>类型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>这是一个新的部分在</w:t>
      </w:r>
      <w:r w:rsidR="00575AEA" w:rsidRPr="00575AEA">
        <w:rPr>
          <w:rFonts w:ascii="Helvetica" w:hAnsi="Helvetica" w:cs="Helvetica"/>
          <w:color w:val="333333"/>
          <w:sz w:val="16"/>
        </w:rPr>
        <w:t> </w:t>
      </w:r>
      <w:hyperlink r:id="rId12" w:history="1">
        <w:r w:rsidR="00575AEA" w:rsidRPr="00575AEA">
          <w:rPr>
            <w:rFonts w:ascii="Helvetica" w:hAnsi="Helvetica" w:cs="Helvetica"/>
            <w:color w:val="005580"/>
            <w:sz w:val="16"/>
          </w:rPr>
          <w:t>Date and Time API for JDK 8</w:t>
        </w:r>
      </w:hyperlink>
      <w:r w:rsidR="00575AEA" w:rsidRPr="00575AEA">
        <w:rPr>
          <w:rFonts w:ascii="Helvetica" w:hAnsi="Helvetica" w:cs="Helvetica"/>
          <w:color w:val="333333"/>
          <w:sz w:val="16"/>
          <w:szCs w:val="16"/>
        </w:rPr>
        <w:t>.</w:t>
      </w:r>
    </w:p>
    <w:p w:rsidR="007A747D" w:rsidRPr="007A747D" w:rsidRDefault="007A747D" w:rsidP="007A747D">
      <w:pPr>
        <w:pStyle w:val="3"/>
        <w:shd w:val="clear" w:color="auto" w:fill="FFFFFF"/>
        <w:spacing w:before="115" w:beforeAutospacing="0" w:after="115" w:afterAutospacing="0" w:line="461" w:lineRule="atLeast"/>
        <w:rPr>
          <w:rFonts w:ascii="Helvetica" w:hAnsi="Helvetica" w:cs="Helvetica"/>
          <w:color w:val="333333"/>
          <w:sz w:val="28"/>
          <w:szCs w:val="28"/>
        </w:rPr>
      </w:pPr>
      <w:r w:rsidRPr="0040380F">
        <w:rPr>
          <w:rFonts w:ascii="Helvetica" w:hAnsi="Helvetica" w:cs="Helvetica" w:hint="eastAsia"/>
          <w:color w:val="00B050"/>
          <w:sz w:val="16"/>
          <w:szCs w:val="16"/>
        </w:rPr>
        <w:t>十</w:t>
      </w:r>
      <w:r w:rsidRPr="00C831AB">
        <w:rPr>
          <w:rFonts w:ascii="Helvetica" w:hAnsi="Helvetica" w:cs="Helvetica" w:hint="eastAsia"/>
          <w:b w:val="0"/>
          <w:color w:val="00B050"/>
          <w:sz w:val="16"/>
          <w:szCs w:val="16"/>
        </w:rPr>
        <w:t>.</w:t>
      </w:r>
      <w:r w:rsidRPr="00C831AB">
        <w:rPr>
          <w:rFonts w:ascii="Helvetica" w:hAnsi="Helvetica" w:cs="Helvetica"/>
          <w:b w:val="0"/>
          <w:color w:val="333333"/>
          <w:sz w:val="28"/>
          <w:szCs w:val="28"/>
        </w:rPr>
        <w:t xml:space="preserve"> </w:t>
      </w:r>
      <w:r w:rsidRPr="007A747D">
        <w:rPr>
          <w:rFonts w:ascii="Helvetica" w:hAnsi="Helvetica" w:cs="Helvetica"/>
          <w:color w:val="333333"/>
          <w:sz w:val="28"/>
          <w:szCs w:val="28"/>
        </w:rPr>
        <w:t>ObservableList</w:t>
      </w:r>
    </w:p>
    <w:p w:rsidR="007A747D" w:rsidRPr="007A747D" w:rsidRDefault="007A747D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我们处理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JavaFX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view classes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需要在人员列表发生任何改变时都被通知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br/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这是很重要的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,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不然视图就会和数据不同步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为了达到这个目的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,JavaFX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引入了一些新的</w:t>
      </w:r>
      <w:hyperlink r:id="rId13" w:history="1">
        <w:r w:rsidRPr="007A747D">
          <w:rPr>
            <w:rFonts w:ascii="Helvetica" w:eastAsia="宋体" w:hAnsi="Helvetica" w:cs="Helvetica"/>
            <w:color w:val="005580"/>
            <w:kern w:val="0"/>
            <w:sz w:val="16"/>
          </w:rPr>
          <w:t>集合类</w:t>
        </w:r>
      </w:hyperlink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</w:p>
    <w:p w:rsidR="0040380F" w:rsidRPr="0040380F" w:rsidRDefault="007A747D" w:rsidP="0040380F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在这些集合中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我们需要的是</w:t>
      </w:r>
      <w:r w:rsidRPr="007A747D">
        <w:rPr>
          <w:rFonts w:ascii="Courier New" w:eastAsia="宋体" w:hAnsi="Courier New" w:cs="Courier New"/>
          <w:color w:val="DD1144"/>
          <w:kern w:val="0"/>
          <w:sz w:val="16"/>
        </w:rPr>
        <w:t>ObservableList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将以下代码增加到</w:t>
      </w:r>
      <w:r w:rsidRPr="007A747D">
        <w:rPr>
          <w:rFonts w:ascii="Courier New" w:eastAsia="宋体" w:hAnsi="Courier New" w:cs="Courier New"/>
          <w:color w:val="DD1144"/>
          <w:kern w:val="0"/>
          <w:sz w:val="16"/>
        </w:rPr>
        <w:t>MainApp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类的开头去创建一个新的</w:t>
      </w:r>
      <w:r w:rsidRPr="007A747D">
        <w:rPr>
          <w:rFonts w:ascii="Courier New" w:eastAsia="宋体" w:hAnsi="Courier New" w:cs="Courier New"/>
          <w:color w:val="DD1144"/>
          <w:kern w:val="0"/>
          <w:sz w:val="16"/>
        </w:rPr>
        <w:t>ObservableList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我们也会增加一个构造器去创建一些样本数据和一个公共的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getter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方法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:</w:t>
      </w:r>
      <w:r w:rsidR="0040380F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br/>
      </w:r>
      <w:r w:rsidR="0040380F" w:rsidRPr="0040380F">
        <w:rPr>
          <w:rFonts w:ascii="Helvetica" w:eastAsia="宋体" w:hAnsi="Helvetica" w:cs="Helvetica" w:hint="eastAsia"/>
          <w:b/>
          <w:bCs/>
          <w:color w:val="00B050"/>
          <w:kern w:val="0"/>
          <w:sz w:val="16"/>
          <w:szCs w:val="16"/>
        </w:rPr>
        <w:t>十一</w:t>
      </w:r>
      <w:r w:rsidR="0040380F" w:rsidRPr="0040380F">
        <w:rPr>
          <w:rFonts w:ascii="Helvetica" w:eastAsia="宋体" w:hAnsi="Helvetica" w:cs="Helvetica" w:hint="eastAsia"/>
          <w:bCs/>
          <w:color w:val="00B050"/>
          <w:kern w:val="0"/>
          <w:sz w:val="16"/>
          <w:szCs w:val="16"/>
        </w:rPr>
        <w:t>.</w:t>
      </w:r>
      <w:r w:rsidR="0040380F" w:rsidRPr="0040380F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所有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fxml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文件需要访问的属性和方法必须加上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="0040380F" w:rsidRPr="0040380F">
        <w:rPr>
          <w:rFonts w:ascii="Courier New" w:eastAsia="宋体" w:hAnsi="Courier New" w:cs="Courier New"/>
          <w:color w:val="DD1144"/>
          <w:kern w:val="0"/>
          <w:sz w:val="16"/>
        </w:rPr>
        <w:t>@FXML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注解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实际上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,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只有在私有的情况下才需要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但是让它们保持私有并且用注解标记的方式更好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!</w:t>
      </w:r>
    </w:p>
    <w:p w:rsidR="0040380F" w:rsidRPr="0040380F" w:rsidRDefault="0040380F" w:rsidP="0040380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initialize()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方法在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fxml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文件完成载入时被自动调用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那时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所有的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FXML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属性都应已被初始化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</w:p>
    <w:p w:rsidR="00D3576C" w:rsidRDefault="0040380F" w:rsidP="00D3576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我们在表格列上使用</w:t>
      </w: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setCellValueFactory(...)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来确定为特定列使用</w:t>
      </w: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Person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对象的某个属性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箭头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-&gt;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表示我们在使用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Java 8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的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i/>
          <w:iCs/>
          <w:color w:val="333333"/>
          <w:kern w:val="0"/>
          <w:sz w:val="16"/>
        </w:rPr>
        <w:t>Lambdas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特性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. (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另一个选择是使用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hyperlink r:id="rId14" w:history="1">
        <w:r w:rsidRPr="0040380F">
          <w:rPr>
            <w:rFonts w:ascii="Helvetica" w:eastAsia="宋体" w:hAnsi="Helvetica" w:cs="Helvetica"/>
            <w:color w:val="005580"/>
            <w:kern w:val="0"/>
            <w:sz w:val="16"/>
          </w:rPr>
          <w:t>PropertyValueFactory</w:t>
        </w:r>
      </w:hyperlink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但它不是类型安全的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).</w:t>
      </w:r>
      <w:r w:rsidR="00D3576C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=</w:t>
      </w:r>
    </w:p>
    <w:p w:rsidR="00BE7FE9" w:rsidRPr="00BE7FE9" w:rsidRDefault="00BE7FE9" w:rsidP="00D3576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</w:pPr>
    </w:p>
    <w:p w:rsidR="00D3576C" w:rsidRPr="00D3576C" w:rsidRDefault="00D3576C" w:rsidP="00BE7FE9">
      <w:pPr>
        <w:widowControl/>
        <w:shd w:val="clear" w:color="auto" w:fill="FFFFFF"/>
        <w:spacing w:before="100" w:beforeAutospacing="1" w:after="100" w:afterAutospacing="1" w:line="230" w:lineRule="atLeast"/>
        <w:ind w:left="-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576C">
        <w:rPr>
          <w:rFonts w:ascii="Helvetica" w:eastAsia="宋体" w:hAnsi="Helvetica" w:cs="Helvetica" w:hint="eastAsia"/>
          <w:b/>
          <w:bCs/>
          <w:color w:val="00B050"/>
          <w:kern w:val="0"/>
          <w:sz w:val="16"/>
          <w:szCs w:val="16"/>
        </w:rPr>
        <w:t>十二</w:t>
      </w:r>
      <w:r w:rsidRPr="00D3576C">
        <w:rPr>
          <w:rFonts w:ascii="Helvetica" w:eastAsia="宋体" w:hAnsi="Helvetica" w:cs="Helvetica" w:hint="eastAsia"/>
          <w:b/>
          <w:bCs/>
          <w:color w:val="00B050"/>
          <w:kern w:val="0"/>
          <w:sz w:val="16"/>
          <w:szCs w:val="16"/>
        </w:rPr>
        <w:t>.</w:t>
      </w:r>
    </w:p>
    <w:p w:rsidR="00D3576C" w:rsidRDefault="00D3576C" w:rsidP="00D3576C">
      <w:pPr>
        <w:pStyle w:val="3"/>
        <w:shd w:val="clear" w:color="auto" w:fill="FFFFFF"/>
        <w:spacing w:before="115" w:beforeAutospacing="0" w:after="115" w:afterAutospacing="0" w:line="461" w:lineRule="atLeast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lastRenderedPageBreak/>
        <w:t>连接</w:t>
      </w:r>
      <w:r>
        <w:rPr>
          <w:rFonts w:ascii="Helvetica" w:hAnsi="Helvetica" w:cs="Helvetica"/>
          <w:color w:val="333333"/>
          <w:sz w:val="28"/>
          <w:szCs w:val="28"/>
        </w:rPr>
        <w:t xml:space="preserve"> MainApp </w:t>
      </w:r>
      <w:r>
        <w:rPr>
          <w:rFonts w:ascii="Helvetica" w:hAnsi="Helvetica" w:cs="Helvetica"/>
          <w:color w:val="333333"/>
          <w:sz w:val="28"/>
          <w:szCs w:val="28"/>
        </w:rPr>
        <w:t>和</w:t>
      </w:r>
      <w:r>
        <w:rPr>
          <w:rFonts w:ascii="Helvetica" w:hAnsi="Helvetica" w:cs="Helvetica"/>
          <w:color w:val="333333"/>
          <w:sz w:val="28"/>
          <w:szCs w:val="28"/>
        </w:rPr>
        <w:t xml:space="preserve"> PersonOverviewController</w:t>
      </w:r>
    </w:p>
    <w:p w:rsidR="00D3576C" w:rsidRDefault="00D3576C" w:rsidP="00D3576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setMainApp(...)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必须被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MainApp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类调用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这让我们可以访问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MainApp</w:t>
      </w:r>
      <w:r>
        <w:rPr>
          <w:rFonts w:ascii="Helvetica" w:hAnsi="Helvetica" w:cs="Helvetica"/>
          <w:color w:val="333333"/>
          <w:sz w:val="16"/>
          <w:szCs w:val="16"/>
        </w:rPr>
        <w:t>对象并得到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Persons</w:t>
      </w:r>
      <w:r>
        <w:rPr>
          <w:rFonts w:ascii="Helvetica" w:hAnsi="Helvetica" w:cs="Helvetica"/>
          <w:color w:val="333333"/>
          <w:sz w:val="16"/>
          <w:szCs w:val="16"/>
        </w:rPr>
        <w:t>的列表和其他东西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用以下代码替换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showPersonOverview()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方法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它包含了新增的两行</w:t>
      </w:r>
      <w:r>
        <w:rPr>
          <w:rFonts w:ascii="Helvetica" w:hAnsi="Helvetica" w:cs="Helvetica"/>
          <w:color w:val="333333"/>
          <w:sz w:val="16"/>
          <w:szCs w:val="16"/>
        </w:rPr>
        <w:t>:</w:t>
      </w:r>
    </w:p>
    <w:p w:rsidR="00BE7FE9" w:rsidRDefault="00BE7FE9" w:rsidP="00BE7FE9">
      <w:pPr>
        <w:pStyle w:val="2"/>
        <w:shd w:val="clear" w:color="auto" w:fill="FFFFFF"/>
        <w:spacing w:before="115" w:after="115" w:line="461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将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Controller</w:t>
      </w:r>
      <w:r>
        <w:rPr>
          <w:rFonts w:ascii="Helvetica" w:hAnsi="Helvetica" w:cs="Helvetica"/>
          <w:color w:val="333333"/>
        </w:rPr>
        <w:t>挂钩</w:t>
      </w:r>
    </w:p>
    <w:p w:rsidR="00BE7FE9" w:rsidRDefault="00BE7FE9" w:rsidP="00BE7FE9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我们快要完成了</w:t>
      </w:r>
      <w:r>
        <w:rPr>
          <w:rFonts w:ascii="Helvetica" w:hAnsi="Helvetica" w:cs="Helvetica"/>
          <w:color w:val="333333"/>
          <w:sz w:val="16"/>
          <w:szCs w:val="16"/>
        </w:rPr>
        <w:t xml:space="preserve">! </w:t>
      </w:r>
      <w:r>
        <w:rPr>
          <w:rFonts w:ascii="Helvetica" w:hAnsi="Helvetica" w:cs="Helvetica"/>
          <w:color w:val="333333"/>
          <w:sz w:val="16"/>
          <w:szCs w:val="16"/>
        </w:rPr>
        <w:t>但是有件小事被遗漏了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r>
        <w:rPr>
          <w:rFonts w:ascii="Helvetica" w:hAnsi="Helvetica" w:cs="Helvetica"/>
          <w:color w:val="333333"/>
          <w:sz w:val="16"/>
          <w:szCs w:val="16"/>
        </w:rPr>
        <w:t>至今没有告诉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PersonOverview.fxml</w:t>
      </w:r>
      <w:r>
        <w:rPr>
          <w:rFonts w:ascii="Helvetica" w:hAnsi="Helvetica" w:cs="Helvetica"/>
          <w:color w:val="333333"/>
          <w:sz w:val="16"/>
          <w:szCs w:val="16"/>
        </w:rPr>
        <w:t>使用的是哪个控制器以及元素与控制器中的属性的对应关系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使用</w:t>
      </w:r>
      <w:r>
        <w:rPr>
          <w:rFonts w:ascii="Helvetica" w:hAnsi="Helvetica" w:cs="Helvetica"/>
          <w:color w:val="333333"/>
          <w:sz w:val="16"/>
          <w:szCs w:val="16"/>
        </w:rPr>
        <w:t xml:space="preserve">*SceneBuilder* </w:t>
      </w:r>
      <w:r>
        <w:rPr>
          <w:rFonts w:ascii="Helvetica" w:hAnsi="Helvetica" w:cs="Helvetica"/>
          <w:color w:val="333333"/>
          <w:sz w:val="16"/>
          <w:szCs w:val="16"/>
        </w:rPr>
        <w:t>打开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PersonOverview.fxml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打开左边的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</w:rPr>
        <w:t>Controller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组选择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PersonOverviewController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作为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>controller class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3057525" cy="3079750"/>
            <wp:effectExtent l="19050" t="0" r="9525" b="0"/>
            <wp:docPr id="4" name="图片 1" descr="Set Controller Class(设置控制器类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Controller Class(设置控制器类)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在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</w:rPr>
        <w:t>Hierarchy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组选择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TableView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并选择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</w:rPr>
        <w:t>Code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组将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personTable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作为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>fx:id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2830830" cy="1397000"/>
            <wp:effectExtent l="19050" t="0" r="7620" b="0"/>
            <wp:docPr id="2" name="图片 2" descr="Set TableView fx: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 TableView fx:i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对列做相同的事并且将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firstNameColumn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and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lastNameColumn</w:t>
      </w:r>
      <w:r>
        <w:rPr>
          <w:rFonts w:ascii="Helvetica" w:hAnsi="Helvetica" w:cs="Helvetica"/>
          <w:color w:val="333333"/>
          <w:sz w:val="16"/>
          <w:szCs w:val="16"/>
        </w:rPr>
        <w:t>分别作为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>fx:id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lastRenderedPageBreak/>
        <w:t>对在第二列的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>each label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 xml:space="preserve">, </w:t>
      </w:r>
      <w:r>
        <w:rPr>
          <w:rFonts w:ascii="Helvetica" w:hAnsi="Helvetica" w:cs="Helvetica"/>
          <w:color w:val="333333"/>
          <w:sz w:val="16"/>
          <w:szCs w:val="16"/>
        </w:rPr>
        <w:t>选择对应的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>fx:id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6847205" cy="1543685"/>
            <wp:effectExtent l="19050" t="0" r="0" b="0"/>
            <wp:docPr id="3" name="图片 3" descr="Set Label fx: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 Label fx:i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重要事项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r>
        <w:rPr>
          <w:rFonts w:ascii="Helvetica" w:hAnsi="Helvetica" w:cs="Helvetica"/>
          <w:color w:val="333333"/>
          <w:sz w:val="16"/>
          <w:szCs w:val="16"/>
        </w:rPr>
        <w:t>回到</w:t>
      </w:r>
      <w:r>
        <w:rPr>
          <w:rFonts w:ascii="Helvetica" w:hAnsi="Helvetica" w:cs="Helvetica"/>
          <w:color w:val="333333"/>
          <w:sz w:val="16"/>
          <w:szCs w:val="16"/>
        </w:rPr>
        <w:t>eclipse</w:t>
      </w:r>
      <w:r>
        <w:rPr>
          <w:rFonts w:ascii="Helvetica" w:hAnsi="Helvetica" w:cs="Helvetica"/>
          <w:color w:val="333333"/>
          <w:sz w:val="16"/>
          <w:szCs w:val="16"/>
        </w:rPr>
        <w:t>并且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>refresh the entire AddressApp project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 xml:space="preserve">(F5). </w:t>
      </w:r>
      <w:r>
        <w:rPr>
          <w:rFonts w:ascii="Helvetica" w:hAnsi="Helvetica" w:cs="Helvetica"/>
          <w:color w:val="333333"/>
          <w:sz w:val="16"/>
          <w:szCs w:val="16"/>
        </w:rPr>
        <w:t>这是必要的因为有时候</w:t>
      </w:r>
      <w:r>
        <w:rPr>
          <w:rFonts w:ascii="Helvetica" w:hAnsi="Helvetica" w:cs="Helvetica"/>
          <w:color w:val="333333"/>
          <w:sz w:val="16"/>
          <w:szCs w:val="16"/>
        </w:rPr>
        <w:t>eclipse</w:t>
      </w:r>
      <w:r>
        <w:rPr>
          <w:rFonts w:ascii="Helvetica" w:hAnsi="Helvetica" w:cs="Helvetica"/>
          <w:color w:val="333333"/>
          <w:sz w:val="16"/>
          <w:szCs w:val="16"/>
        </w:rPr>
        <w:t>并不知道在</w:t>
      </w:r>
      <w:r>
        <w:rPr>
          <w:rFonts w:ascii="Helvetica" w:hAnsi="Helvetica" w:cs="Helvetica"/>
          <w:color w:val="333333"/>
          <w:sz w:val="16"/>
          <w:szCs w:val="16"/>
        </w:rPr>
        <w:t>Scene Builder</w:t>
      </w:r>
      <w:r>
        <w:rPr>
          <w:rFonts w:ascii="Helvetica" w:hAnsi="Helvetica" w:cs="Helvetica"/>
          <w:color w:val="333333"/>
          <w:sz w:val="16"/>
          <w:szCs w:val="16"/>
        </w:rPr>
        <w:t>中作出的改变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D3576C" w:rsidRPr="003277DD" w:rsidRDefault="003277DD" w:rsidP="00BE7FE9">
      <w:pPr>
        <w:widowControl/>
        <w:shd w:val="clear" w:color="auto" w:fill="FFFFFF"/>
        <w:spacing w:before="100" w:beforeAutospacing="1" w:after="100" w:afterAutospacing="1" w:line="230" w:lineRule="atLeast"/>
        <w:jc w:val="left"/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</w:pPr>
      <w:r w:rsidRPr="003277DD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十三</w:t>
      </w:r>
      <w:r w:rsidRPr="003277DD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.</w:t>
      </w:r>
    </w:p>
    <w:p w:rsidR="003277DD" w:rsidRDefault="003277DD" w:rsidP="003277DD">
      <w:pPr>
        <w:pStyle w:val="2"/>
        <w:shd w:val="clear" w:color="auto" w:fill="FFFFFF"/>
        <w:spacing w:before="115" w:after="115" w:line="461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删除按钮</w:t>
      </w:r>
    </w:p>
    <w:p w:rsidR="003277DD" w:rsidRDefault="003277DD" w:rsidP="003277DD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我们的用户接口已经包含一个删除按钮，但是没有任何功能。我们能在</w:t>
      </w:r>
      <w:r>
        <w:rPr>
          <w:rFonts w:ascii="Helvetica" w:hAnsi="Helvetica" w:cs="Helvetica"/>
          <w:color w:val="333333"/>
          <w:sz w:val="16"/>
          <w:szCs w:val="16"/>
        </w:rPr>
        <w:t>*SceneBuilder*</w:t>
      </w:r>
      <w:r>
        <w:rPr>
          <w:rFonts w:ascii="Helvetica" w:hAnsi="Helvetica" w:cs="Helvetica"/>
          <w:color w:val="333333"/>
          <w:sz w:val="16"/>
          <w:szCs w:val="16"/>
        </w:rPr>
        <w:t>中的按钮上选择动作。在我们控制器中的任何使用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@FXML</w:t>
      </w:r>
      <w:r>
        <w:rPr>
          <w:rFonts w:ascii="Helvetica" w:hAnsi="Helvetica" w:cs="Helvetica"/>
          <w:color w:val="333333"/>
          <w:sz w:val="16"/>
          <w:szCs w:val="16"/>
        </w:rPr>
        <w:t>（或者它是公用的）注释的方法都可以被</w:t>
      </w:r>
      <w:r>
        <w:rPr>
          <w:rFonts w:ascii="Helvetica" w:hAnsi="Helvetica" w:cs="Helvetica"/>
          <w:color w:val="333333"/>
          <w:sz w:val="16"/>
          <w:szCs w:val="16"/>
        </w:rPr>
        <w:t>*Scene Builder*</w:t>
      </w:r>
      <w:r>
        <w:rPr>
          <w:rFonts w:ascii="Helvetica" w:hAnsi="Helvetica" w:cs="Helvetica"/>
          <w:color w:val="333333"/>
          <w:sz w:val="16"/>
          <w:szCs w:val="16"/>
        </w:rPr>
        <w:t>访问。因此，让我们在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PersonOverviewController</w:t>
      </w:r>
      <w:r>
        <w:rPr>
          <w:rFonts w:ascii="Helvetica" w:hAnsi="Helvetica" w:cs="Helvetica"/>
          <w:color w:val="333333"/>
          <w:sz w:val="16"/>
          <w:szCs w:val="16"/>
        </w:rPr>
        <w:t>类的最后添加一个删除方法。</w:t>
      </w:r>
    </w:p>
    <w:p w:rsidR="003277DD" w:rsidRPr="00BE7FE9" w:rsidRDefault="003277DD" w:rsidP="00BE7FE9">
      <w:pPr>
        <w:widowControl/>
        <w:shd w:val="clear" w:color="auto" w:fill="FFFFFF"/>
        <w:spacing w:before="100" w:beforeAutospacing="1" w:after="100" w:afterAutospacing="1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</w:p>
    <w:p w:rsidR="0040380F" w:rsidRPr="007A747D" w:rsidRDefault="0040380F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</w:p>
    <w:p w:rsidR="007A747D" w:rsidRPr="00575AEA" w:rsidRDefault="007A747D" w:rsidP="00575AEA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eastAsiaTheme="minorEastAsia" w:hAnsi="Helvetica" w:cs="Helvetica"/>
          <w:b/>
          <w:color w:val="00B050"/>
          <w:sz w:val="16"/>
          <w:szCs w:val="16"/>
        </w:rPr>
      </w:pPr>
    </w:p>
    <w:p w:rsidR="00575AEA" w:rsidRPr="00575AEA" w:rsidRDefault="00575AEA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eastAsiaTheme="minorEastAsia" w:hAnsi="Helvetica" w:cs="Helvetica"/>
          <w:sz w:val="16"/>
          <w:szCs w:val="16"/>
        </w:rPr>
      </w:pPr>
    </w:p>
    <w:p w:rsidR="00BB3922" w:rsidRPr="00744347" w:rsidRDefault="00BB3922"/>
    <w:sectPr w:rsidR="00BB3922" w:rsidRPr="00744347" w:rsidSect="00B64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E72" w:rsidRDefault="00531E72" w:rsidP="004A24EC">
      <w:pPr>
        <w:spacing w:before="0" w:after="0" w:line="240" w:lineRule="auto"/>
      </w:pPr>
      <w:r>
        <w:separator/>
      </w:r>
    </w:p>
  </w:endnote>
  <w:endnote w:type="continuationSeparator" w:id="1">
    <w:p w:rsidR="00531E72" w:rsidRDefault="00531E72" w:rsidP="004A24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E72" w:rsidRDefault="00531E72" w:rsidP="004A24EC">
      <w:pPr>
        <w:spacing w:before="0" w:after="0" w:line="240" w:lineRule="auto"/>
      </w:pPr>
      <w:r>
        <w:separator/>
      </w:r>
    </w:p>
  </w:footnote>
  <w:footnote w:type="continuationSeparator" w:id="1">
    <w:p w:rsidR="00531E72" w:rsidRDefault="00531E72" w:rsidP="004A24E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F7B89"/>
    <w:multiLevelType w:val="multilevel"/>
    <w:tmpl w:val="3E3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9025E"/>
    <w:multiLevelType w:val="multilevel"/>
    <w:tmpl w:val="E452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3D3897"/>
    <w:multiLevelType w:val="multilevel"/>
    <w:tmpl w:val="786A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4427E4"/>
    <w:multiLevelType w:val="multilevel"/>
    <w:tmpl w:val="3AF6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424F48"/>
    <w:multiLevelType w:val="multilevel"/>
    <w:tmpl w:val="6E98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4EC"/>
    <w:rsid w:val="00050689"/>
    <w:rsid w:val="000D05C1"/>
    <w:rsid w:val="001A6AF4"/>
    <w:rsid w:val="00227B4D"/>
    <w:rsid w:val="00305054"/>
    <w:rsid w:val="003277DD"/>
    <w:rsid w:val="003327A0"/>
    <w:rsid w:val="0040380F"/>
    <w:rsid w:val="004A24EC"/>
    <w:rsid w:val="004C3588"/>
    <w:rsid w:val="00531E72"/>
    <w:rsid w:val="00575AEA"/>
    <w:rsid w:val="00645EFB"/>
    <w:rsid w:val="006A4684"/>
    <w:rsid w:val="00744347"/>
    <w:rsid w:val="007A747D"/>
    <w:rsid w:val="007C6792"/>
    <w:rsid w:val="00834F71"/>
    <w:rsid w:val="00964C8B"/>
    <w:rsid w:val="009D096C"/>
    <w:rsid w:val="00A015C6"/>
    <w:rsid w:val="00AB7CC9"/>
    <w:rsid w:val="00B40905"/>
    <w:rsid w:val="00B64CE3"/>
    <w:rsid w:val="00B75C9E"/>
    <w:rsid w:val="00BB3922"/>
    <w:rsid w:val="00BE7FE9"/>
    <w:rsid w:val="00C469FE"/>
    <w:rsid w:val="00C46E98"/>
    <w:rsid w:val="00C831AB"/>
    <w:rsid w:val="00CC533C"/>
    <w:rsid w:val="00D3576C"/>
    <w:rsid w:val="00E72D10"/>
    <w:rsid w:val="00EA6068"/>
    <w:rsid w:val="00F94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CE3"/>
    <w:pPr>
      <w:widowControl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7FE9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A747D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4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4E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4EC"/>
    <w:rPr>
      <w:sz w:val="18"/>
      <w:szCs w:val="18"/>
    </w:rPr>
  </w:style>
  <w:style w:type="paragraph" w:styleId="a5">
    <w:name w:val="Normal (Web)"/>
    <w:basedOn w:val="a"/>
    <w:uiPriority w:val="99"/>
    <w:unhideWhenUsed/>
    <w:rsid w:val="00BB392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B3922"/>
    <w:rPr>
      <w:color w:val="0000FF"/>
      <w:u w:val="single"/>
    </w:rPr>
  </w:style>
  <w:style w:type="character" w:styleId="a7">
    <w:name w:val="Strong"/>
    <w:basedOn w:val="a0"/>
    <w:uiPriority w:val="22"/>
    <w:qFormat/>
    <w:rsid w:val="00BB3922"/>
    <w:rPr>
      <w:b/>
      <w:bCs/>
    </w:rPr>
  </w:style>
  <w:style w:type="character" w:customStyle="1" w:styleId="apple-converted-space">
    <w:name w:val="apple-converted-space"/>
    <w:basedOn w:val="a0"/>
    <w:rsid w:val="00BB3922"/>
  </w:style>
  <w:style w:type="character" w:styleId="HTML">
    <w:name w:val="HTML Code"/>
    <w:basedOn w:val="a0"/>
    <w:uiPriority w:val="99"/>
    <w:semiHidden/>
    <w:unhideWhenUsed/>
    <w:rsid w:val="00BB3922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9D096C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744347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443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A74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BE7F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oracle.com/javase/8/javafx/collections-tutorial/collections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.wikipedia.org/wiki/MVC" TargetMode="External"/><Relationship Id="rId12" Type="http://schemas.openxmlformats.org/officeDocument/2006/relationships/hyperlink" Target="http://docs.oracle.com/javase/tutorial/datetime/iso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8/docs/api/java/time/LocalDat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docs.oracle.com/javase/8/javafx/properties-binding-tutorial/binding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javafx/api/javafx/beans/property/Property.html" TargetMode="External"/><Relationship Id="rId14" Type="http://schemas.openxmlformats.org/officeDocument/2006/relationships/hyperlink" Target="http://docs.oracle.com/javase/8/javafx/ap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490</Words>
  <Characters>2796</Characters>
  <Application>Microsoft Office Word</Application>
  <DocSecurity>0</DocSecurity>
  <Lines>23</Lines>
  <Paragraphs>6</Paragraphs>
  <ScaleCrop>false</ScaleCrop>
  <Company>Microsoft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zhaohongkun</dc:creator>
  <cp:keywords/>
  <dc:description/>
  <cp:lastModifiedBy>lenovo</cp:lastModifiedBy>
  <cp:revision>35</cp:revision>
  <dcterms:created xsi:type="dcterms:W3CDTF">2016-11-17T09:52:00Z</dcterms:created>
  <dcterms:modified xsi:type="dcterms:W3CDTF">2016-11-19T08:15:00Z</dcterms:modified>
</cp:coreProperties>
</file>