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23" w:rsidRDefault="004A24E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一</w:t>
      </w:r>
      <w:r w:rsidRPr="004C3588">
        <w:rPr>
          <w:rFonts w:hint="eastAsia"/>
          <w:color w:val="00B050"/>
        </w:rPr>
        <w:t>.</w:t>
      </w:r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javaFX Preloader</w:t>
      </w:r>
      <w:r w:rsidR="003327A0" w:rsidRPr="00BB3922">
        <w:rPr>
          <w:rFonts w:ascii="Helvetica" w:eastAsia="宋体" w:hAnsi="Helvetica" w:cs="Helvetica" w:hint="eastAsia"/>
          <w:color w:val="215868" w:themeColor="accent5" w:themeShade="80"/>
          <w:kern w:val="0"/>
          <w:szCs w:val="21"/>
        </w:rPr>
        <w:t>:</w:t>
      </w:r>
      <w:r w:rsidRPr="00BB392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JavaFX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加载的时候提供了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Proloader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应用，可以展现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loading process bar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 notification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。</w:t>
      </w:r>
    </w:p>
    <w:p w:rsidR="00BB3922" w:rsidRPr="00BB3922" w:rsidRDefault="00BB3922" w:rsidP="00BB3922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hAnsi="Helvetica" w:cs="Helvetica" w:hint="eastAsia"/>
          <w:b/>
          <w:color w:val="00B050"/>
          <w:sz w:val="21"/>
          <w:szCs w:val="21"/>
        </w:rPr>
        <w:t>二</w:t>
      </w:r>
      <w:r w:rsidRPr="00B40905">
        <w:rPr>
          <w:rFonts w:ascii="Helvetica" w:hAnsi="Helvetica" w:cs="Helvetica" w:hint="eastAsia"/>
          <w:b/>
          <w:color w:val="215868" w:themeColor="accent5" w:themeShade="80"/>
          <w:sz w:val="21"/>
          <w:szCs w:val="21"/>
        </w:rPr>
        <w:t>.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hyperlink r:id="rId7" w:history="1">
        <w:r w:rsidRPr="00BB3922">
          <w:rPr>
            <w:rFonts w:ascii="Helvetica" w:hAnsi="Helvetica" w:cs="Helvetica"/>
            <w:b/>
            <w:bCs/>
            <w:color w:val="005580"/>
            <w:sz w:val="21"/>
            <w:szCs w:val="21"/>
          </w:rPr>
          <w:t>Model-View-Controller</w:t>
        </w:r>
        <w:r w:rsidRPr="00BB3922">
          <w:rPr>
            <w:rFonts w:ascii="Helvetica" w:hAnsi="Helvetica" w:cs="Helvetica"/>
            <w:color w:val="005580"/>
            <w:sz w:val="21"/>
            <w:szCs w:val="21"/>
          </w:rPr>
          <w:t> (MVC)</w:t>
        </w:r>
      </w:hyperlink>
      <w:r w:rsidRPr="00BB3922">
        <w:rPr>
          <w:rFonts w:ascii="Helvetica" w:hAnsi="Helvetica" w:cs="Helvetica"/>
          <w:color w:val="333333"/>
          <w:sz w:val="16"/>
          <w:szCs w:val="16"/>
        </w:rPr>
        <w:t>是一个非常重要的软件设计原则。按照</w:t>
      </w:r>
      <w:r w:rsidRPr="00BB3922">
        <w:rPr>
          <w:rFonts w:ascii="Helvetica" w:hAnsi="Helvetica" w:cs="Helvetica"/>
          <w:color w:val="333333"/>
          <w:sz w:val="16"/>
          <w:szCs w:val="16"/>
        </w:rPr>
        <w:t>MVC</w:t>
      </w:r>
      <w:r w:rsidRPr="00BB3922">
        <w:rPr>
          <w:rFonts w:ascii="Helvetica" w:hAnsi="Helvetica" w:cs="Helvetica"/>
          <w:color w:val="333333"/>
          <w:sz w:val="16"/>
          <w:szCs w:val="16"/>
        </w:rPr>
        <w:t>模式可以将我们的应用程序划分成</w:t>
      </w:r>
      <w:r w:rsidRPr="00BB3922">
        <w:rPr>
          <w:rFonts w:ascii="Helvetica" w:hAnsi="Helvetica" w:cs="Helvetica"/>
          <w:color w:val="333333"/>
          <w:sz w:val="16"/>
          <w:szCs w:val="16"/>
        </w:rPr>
        <w:t>3</w:t>
      </w:r>
      <w:r w:rsidRPr="00BB3922">
        <w:rPr>
          <w:rFonts w:ascii="Helvetica" w:hAnsi="Helvetica" w:cs="Helvetica"/>
          <w:color w:val="333333"/>
          <w:sz w:val="16"/>
          <w:szCs w:val="16"/>
        </w:rPr>
        <w:t>个部分，然后为这每一部分建立自己的包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(</w:t>
      </w:r>
      <w:r w:rsidRPr="00BB3922">
        <w:rPr>
          <w:rFonts w:ascii="Helvetica" w:hAnsi="Helvetica" w:cs="Helvetica"/>
          <w:color w:val="333333"/>
          <w:sz w:val="16"/>
          <w:szCs w:val="16"/>
        </w:rPr>
        <w:t>在源代码文件夹上右键，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选择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新建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| </w:t>
      </w:r>
      <w:r w:rsidRPr="00BB3922">
        <w:rPr>
          <w:rFonts w:ascii="Helvetica" w:hAnsi="Helvetica" w:cs="Helvetica"/>
          <w:color w:val="333333"/>
          <w:sz w:val="16"/>
          <w:szCs w:val="16"/>
        </w:rPr>
        <w:t>包</w:t>
      </w:r>
      <w:r w:rsidRPr="00BB3922">
        <w:rPr>
          <w:rFonts w:ascii="Helvetica" w:hAnsi="Helvetica" w:cs="Helvetica"/>
          <w:color w:val="333333"/>
          <w:sz w:val="16"/>
          <w:szCs w:val="16"/>
        </w:rPr>
        <w:t>):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放置所有的控制器类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也就是应用程序的业务逻辑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ch.makery.address.model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放置所有的模型类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ch.makery.address.view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放置所有界面和控件类</w:t>
      </w:r>
    </w:p>
    <w:p w:rsidR="00BB3922" w:rsidRDefault="00BB3922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注意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: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包里可能会包含一些控制器类，它可以直接被单个的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引用，我们叫它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视图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-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控制器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9D096C" w:rsidRDefault="00645EFB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三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645EF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有两种方式来创建用户界面，一终是能过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文件来定义，另外一种就是直接通过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代码来创建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我们这里将使用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 w:rsidR="00E72D10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的方式来创建大部分的界面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这种方式将会更好的将业务逻辑和界面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开，以保持代码的简洁。使用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Scene Builder(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所见即所得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来编辑我们的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布局文件，它可以避免我们直接去修改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文件。</w:t>
      </w:r>
    </w:p>
    <w:p w:rsidR="009D096C" w:rsidRDefault="009D096C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四</w:t>
      </w:r>
      <w:r w:rsidRPr="004C3588">
        <w:rPr>
          <w:rFonts w:ascii="Helvetica" w:hAnsi="Helvetica" w:cs="Helvetica" w:hint="eastAsia"/>
          <w:color w:val="00B050"/>
          <w:sz w:val="16"/>
          <w:szCs w:val="16"/>
          <w:shd w:val="clear" w:color="auto" w:fill="FFFFFF"/>
        </w:rPr>
        <w:t>.</w:t>
      </w:r>
      <w:r w:rsidRPr="009D096C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点击菜单中的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Preview | Show Preview in Window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可以预览你设计好的界面，试着缩放预览的界面，你会发现</w:t>
      </w:r>
      <w:r>
        <w:rPr>
          <w:rFonts w:ascii="Helvetica" w:hAnsi="Helvetica" w:cs="Helvetica"/>
          <w:color w:val="333333"/>
          <w:sz w:val="16"/>
          <w:szCs w:val="16"/>
        </w:rPr>
        <w:t>TableView</w:t>
      </w:r>
      <w:r>
        <w:rPr>
          <w:rFonts w:ascii="Helvetica" w:hAnsi="Helvetica" w:cs="Helvetica"/>
          <w:color w:val="333333"/>
          <w:sz w:val="16"/>
          <w:szCs w:val="16"/>
        </w:rPr>
        <w:t>会随着窗口的缩放而变化。</w:t>
      </w:r>
    </w:p>
    <w:p w:rsidR="00EA6068" w:rsidRPr="009D096C" w:rsidRDefault="00EA6068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EA6068">
        <w:rPr>
          <w:rFonts w:ascii="Helvetica" w:hAnsi="Helvetica" w:cs="Helvetica" w:hint="eastAsia"/>
          <w:b/>
          <w:color w:val="00B050"/>
          <w:sz w:val="16"/>
          <w:szCs w:val="16"/>
        </w:rPr>
        <w:t>五</w:t>
      </w:r>
      <w:r>
        <w:rPr>
          <w:rFonts w:ascii="Helvetica" w:hAnsi="Helvetica" w:cs="Helvetica" w:hint="eastAsia"/>
          <w:color w:val="333333"/>
          <w:sz w:val="16"/>
          <w:szCs w:val="16"/>
        </w:rPr>
        <w:t>.</w:t>
      </w:r>
      <w:r w:rsidRPr="00EA6068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选择这个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，在右边面板中将它的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Column Resize Policy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（列调整策略）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修改成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constrained-resize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（约束调整）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同样是在属性设置项里面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。确保这个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的列能够铺满所有的可用空间。</w:t>
      </w:r>
    </w:p>
    <w:p w:rsidR="009D096C" w:rsidRPr="00BB3922" w:rsidRDefault="00C469FE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469FE">
        <w:rPr>
          <w:rFonts w:ascii="Helvetica" w:eastAsia="宋体" w:hAnsi="Helvetica" w:cs="Helvetica" w:hint="eastAsia"/>
          <w:b/>
          <w:color w:val="00B050"/>
          <w:kern w:val="0"/>
          <w:sz w:val="16"/>
          <w:szCs w:val="16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C469F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注意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: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添加一个控件到已经存在的行里面去，你可在这行的行号上右键选择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“Add Row”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744347">
        <w:rPr>
          <w:rFonts w:hint="eastAsia"/>
          <w:b/>
          <w:color w:val="00B050"/>
        </w:rPr>
        <w:t>七</w:t>
      </w:r>
      <w:r>
        <w:rPr>
          <w:rFonts w:hint="eastAsia"/>
        </w:rPr>
        <w:t>.</w:t>
      </w:r>
      <w:r w:rsidRPr="00744347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你可能注意到了</w:t>
      </w:r>
      <w:r>
        <w:rPr>
          <w:rFonts w:ascii="Helvetica" w:hAnsi="Helvetica" w:cs="Helvetica"/>
          <w:color w:val="333333"/>
          <w:sz w:val="16"/>
          <w:szCs w:val="16"/>
        </w:rPr>
        <w:t>IDE</w:t>
      </w:r>
      <w:r>
        <w:rPr>
          <w:rFonts w:ascii="Helvetica" w:hAnsi="Helvetica" w:cs="Helvetica"/>
          <w:color w:val="333333"/>
          <w:sz w:val="16"/>
          <w:szCs w:val="16"/>
        </w:rPr>
        <w:t>生成的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MainApp.java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继承自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Application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同时包含了两个方法，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这是一个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应用程序的最基本的代码结构，这里最重要的方法是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start(Stage primaryStage)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，它将会在应用程序运行时通过内部的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方法自动调用。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正如你所看到的，这个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方法会接收一个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类型的参数，下面的图向你展示了一个</w:t>
      </w:r>
      <w:r>
        <w:rPr>
          <w:rFonts w:ascii="Helvetica" w:hAnsi="Helvetica" w:cs="Helvetica"/>
          <w:color w:val="333333"/>
          <w:sz w:val="16"/>
          <w:szCs w:val="16"/>
        </w:rPr>
        <w:t>JavaFX</w:t>
      </w:r>
      <w:r>
        <w:rPr>
          <w:rFonts w:ascii="Helvetica" w:hAnsi="Helvetica" w:cs="Helvetica"/>
          <w:color w:val="333333"/>
          <w:sz w:val="16"/>
          <w:szCs w:val="16"/>
        </w:rPr>
        <w:t>应用程序的基本结构。</w:t>
      </w:r>
    </w:p>
    <w:p w:rsidR="00B8220A" w:rsidRDefault="00B8220A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3979545" cy="3160395"/>
            <wp:effectExtent l="19050" t="0" r="1905" b="0"/>
            <wp:docPr id="1" name="图片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6"/>
          <w:szCs w:val="16"/>
        </w:rPr>
        <w:br/>
        <w:t>*Image Source: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w:history="1">
        <w:r>
          <w:rPr>
            <w:rStyle w:val="a6"/>
            <w:rFonts w:ascii="Helvetica" w:hAnsi="Helvetica" w:cs="Helvetica"/>
            <w:color w:val="005580"/>
            <w:sz w:val="16"/>
            <w:szCs w:val="16"/>
          </w:rPr>
          <w:t>http://www.oracle.com*</w:t>
        </w:r>
      </w:hyperlink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7"/>
          <w:rFonts w:ascii="Helvetica" w:hAnsi="Helvetica" w:cs="Helvetica"/>
          <w:color w:val="333333"/>
          <w:sz w:val="16"/>
          <w:szCs w:val="16"/>
        </w:rPr>
        <w:t>一切看起来象是剧场里表演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这里的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是一个主容器，它就是我们通常所认为的窗口（有边，高和宽，还有关闭按钮）。在这个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里面，你可以放置一个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，当然你可以切换别的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，而在这个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里面，我们就可以放置各种各样的控件。</w:t>
      </w:r>
    </w:p>
    <w:p w:rsidR="00575AEA" w:rsidRDefault="006A4684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八</w:t>
      </w: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.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对整个项目进行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clean build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，否则会找不到加载的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fxml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的路径</w:t>
      </w:r>
    </w:p>
    <w:p w:rsidR="00575AEA" w:rsidRDefault="00575AEA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575AEA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九</w:t>
      </w:r>
      <w:r>
        <w:rPr>
          <w:rFonts w:ascii="Helvetica" w:eastAsiaTheme="minorEastAsia" w:hAnsi="Helvetica" w:cs="Helvetica" w:hint="eastAsia"/>
          <w:sz w:val="16"/>
          <w:szCs w:val="16"/>
        </w:rPr>
        <w:t>.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575AEA">
        <w:rPr>
          <w:rFonts w:ascii="Helvetica" w:hAnsi="Helvetica" w:cs="Helvetica"/>
          <w:color w:val="333333"/>
          <w:sz w:val="16"/>
          <w:szCs w:val="16"/>
        </w:rPr>
        <w:t>在</w:t>
      </w:r>
      <w:r w:rsidRPr="00575AEA">
        <w:rPr>
          <w:rFonts w:ascii="Helvetica" w:hAnsi="Helvetica" w:cs="Helvetica"/>
          <w:color w:val="333333"/>
          <w:sz w:val="16"/>
          <w:szCs w:val="16"/>
        </w:rPr>
        <w:t>JavaFX</w:t>
      </w:r>
      <w:r w:rsidRPr="00575AEA">
        <w:rPr>
          <w:rFonts w:ascii="Helvetica" w:hAnsi="Helvetica" w:cs="Helvetica"/>
          <w:color w:val="333333"/>
          <w:sz w:val="16"/>
          <w:szCs w:val="16"/>
        </w:rPr>
        <w:t>中</w:t>
      </w:r>
      <w:r w:rsidRPr="00575AEA">
        <w:rPr>
          <w:rFonts w:ascii="Helvetica" w:hAnsi="Helvetica" w:cs="Helvetica"/>
          <w:color w:val="333333"/>
          <w:sz w:val="16"/>
          <w:szCs w:val="16"/>
        </w:rPr>
        <w:t>,</w:t>
      </w:r>
      <w:r w:rsidRPr="00575AEA">
        <w:rPr>
          <w:rFonts w:ascii="Helvetica" w:hAnsi="Helvetica" w:cs="Helvetica"/>
          <w:color w:val="333333"/>
          <w:sz w:val="16"/>
          <w:szCs w:val="16"/>
        </w:rPr>
        <w:t>对一个模型类的所有属性使用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9" w:history="1">
        <w:r w:rsidRPr="00575AEA">
          <w:rPr>
            <w:rFonts w:ascii="Courier New" w:hAnsi="Courier New" w:cs="Courier New"/>
            <w:color w:val="DD1144"/>
            <w:sz w:val="16"/>
          </w:rPr>
          <w:t>Properties</w:t>
        </w:r>
      </w:hyperlink>
      <w:r w:rsidRPr="00575AEA">
        <w:rPr>
          <w:rFonts w:ascii="Helvetica" w:hAnsi="Helvetica" w:cs="Helvetica"/>
          <w:color w:val="333333"/>
          <w:sz w:val="16"/>
          <w:szCs w:val="16"/>
        </w:rPr>
        <w:t>是很常见的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. </w:t>
      </w:r>
      <w:r w:rsidRPr="00575AEA">
        <w:rPr>
          <w:rFonts w:ascii="Helvetica" w:hAnsi="Helvetica" w:cs="Helvetica"/>
          <w:color w:val="333333"/>
          <w:sz w:val="16"/>
          <w:szCs w:val="16"/>
        </w:rPr>
        <w:t>一个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Property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允许我们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打个比方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当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lastName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或其他属性被改变时自动收到通知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这有助于我们保持视图与数据的同步，阅读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10" w:history="1">
        <w:r w:rsidRPr="00575AEA">
          <w:rPr>
            <w:rFonts w:ascii="Helvetica" w:hAnsi="Helvetica" w:cs="Helvetica"/>
            <w:color w:val="005580"/>
            <w:sz w:val="16"/>
          </w:rPr>
          <w:t>Using JavaFX Properties and Binding</w:t>
        </w:r>
      </w:hyperlink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学习更多关于</w:t>
      </w:r>
      <w:r w:rsidRPr="00575AEA">
        <w:rPr>
          <w:rFonts w:ascii="Courier New" w:hAnsi="Courier New" w:cs="Courier New"/>
          <w:color w:val="DD1144"/>
          <w:sz w:val="16"/>
        </w:rPr>
        <w:t>Properties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的内容。</w:t>
      </w:r>
    </w:p>
    <w:p w:rsidR="00575AEA" w:rsidRDefault="006410A6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hyperlink r:id="rId11" w:history="1">
        <w:r w:rsidR="00575AEA" w:rsidRPr="00575AEA">
          <w:rPr>
            <w:rFonts w:ascii="Courier New" w:hAnsi="Courier New" w:cs="Courier New"/>
            <w:color w:val="DD1144"/>
            <w:sz w:val="16"/>
          </w:rPr>
          <w:t>LocalDate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我们使用了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Courier New" w:hAnsi="Courier New" w:cs="Courier New"/>
          <w:color w:val="DD1144"/>
          <w:sz w:val="16"/>
        </w:rPr>
        <w:t>birthday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类型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这是一个新的部分在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hyperlink r:id="rId12" w:history="1">
        <w:r w:rsidR="00575AEA" w:rsidRPr="00575AEA">
          <w:rPr>
            <w:rFonts w:ascii="Helvetica" w:hAnsi="Helvetica" w:cs="Helvetica"/>
            <w:color w:val="005580"/>
            <w:sz w:val="16"/>
          </w:rPr>
          <w:t>Date and Time API for JDK 8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>.</w:t>
      </w:r>
    </w:p>
    <w:p w:rsidR="007A747D" w:rsidRPr="007A747D" w:rsidRDefault="007A747D" w:rsidP="007A747D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 w:rsidRPr="0040380F">
        <w:rPr>
          <w:rFonts w:ascii="Helvetica" w:hAnsi="Helvetica" w:cs="Helvetica" w:hint="eastAsia"/>
          <w:color w:val="00B050"/>
          <w:sz w:val="16"/>
          <w:szCs w:val="16"/>
        </w:rPr>
        <w:t>十</w:t>
      </w:r>
      <w:r w:rsidRPr="00C831AB">
        <w:rPr>
          <w:rFonts w:ascii="Helvetica" w:hAnsi="Helvetica" w:cs="Helvetica" w:hint="eastAsia"/>
          <w:b w:val="0"/>
          <w:color w:val="00B050"/>
          <w:sz w:val="16"/>
          <w:szCs w:val="16"/>
        </w:rPr>
        <w:t>.</w:t>
      </w:r>
      <w:r w:rsidRPr="00C831AB">
        <w:rPr>
          <w:rFonts w:ascii="Helvetica" w:hAnsi="Helvetica" w:cs="Helvetica"/>
          <w:b w:val="0"/>
          <w:color w:val="333333"/>
          <w:sz w:val="28"/>
          <w:szCs w:val="28"/>
        </w:rPr>
        <w:t xml:space="preserve"> </w:t>
      </w:r>
      <w:r w:rsidRPr="007A747D">
        <w:rPr>
          <w:rFonts w:ascii="Helvetica" w:hAnsi="Helvetica" w:cs="Helvetica"/>
          <w:color w:val="333333"/>
          <w:sz w:val="28"/>
          <w:szCs w:val="28"/>
        </w:rPr>
        <w:t>ObservableList</w:t>
      </w:r>
    </w:p>
    <w:p w:rsidR="007A747D" w:rsidRPr="007A747D" w:rsidRDefault="007A747D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我们处理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view classes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需要在人员列表发生任何改变时都被通知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这是很重要的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不然视图就会和数据不同步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为了达到这个目的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,JavaFX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引入了一些新的</w:t>
      </w:r>
      <w:hyperlink r:id="rId13" w:history="1">
        <w:r w:rsidRPr="007A747D">
          <w:rPr>
            <w:rFonts w:ascii="Helvetica" w:eastAsia="宋体" w:hAnsi="Helvetica" w:cs="Helvetica"/>
            <w:color w:val="005580"/>
            <w:kern w:val="0"/>
            <w:sz w:val="16"/>
          </w:rPr>
          <w:t>集合类</w:t>
        </w:r>
      </w:hyperlink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40380F" w:rsidRPr="0040380F" w:rsidRDefault="007A747D" w:rsidP="0040380F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在这些集合中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我们需要的是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将以下代码增加到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MainApp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类的开头去创建一个新的</w:t>
      </w:r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我们也会增加一个构造器去创建一些样本数据和一个公共的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getter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  <w:r w:rsidR="0040380F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br/>
      </w:r>
      <w:r w:rsidR="0040380F" w:rsidRPr="0040380F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十一</w:t>
      </w:r>
      <w:r w:rsidR="0040380F" w:rsidRPr="0040380F">
        <w:rPr>
          <w:rFonts w:ascii="Helvetica" w:eastAsia="宋体" w:hAnsi="Helvetica" w:cs="Helvetica" w:hint="eastAsia"/>
          <w:bCs/>
          <w:color w:val="00B050"/>
          <w:kern w:val="0"/>
          <w:sz w:val="16"/>
          <w:szCs w:val="16"/>
        </w:rPr>
        <w:t>.</w:t>
      </w:r>
      <w:r w:rsidR="0040380F" w:rsidRPr="0040380F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文件需要访问的属性和方法必须加上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Courier New" w:eastAsia="宋体" w:hAnsi="Courier New" w:cs="Courier New"/>
          <w:color w:val="DD1144"/>
          <w:kern w:val="0"/>
          <w:sz w:val="16"/>
        </w:rPr>
        <w:t>@FXML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注解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实际上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只有在私有的情况下才需要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但是让它们保持私有并且用注解标记的方式更好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!</w:t>
      </w:r>
    </w:p>
    <w:p w:rsidR="0040380F" w:rsidRPr="0040380F" w:rsidRDefault="0040380F" w:rsidP="0040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initialize()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文件完成载入时被自动调用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那时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属性都应已被初始化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D3576C" w:rsidRDefault="0040380F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我们在表格列上使用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setCellValueFactory(...)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来确定为特定列使用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Person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对象的某个属性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箭头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-&gt;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表示我们在使用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Java 8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i/>
          <w:iCs/>
          <w:color w:val="333333"/>
          <w:kern w:val="0"/>
          <w:sz w:val="16"/>
        </w:rPr>
        <w:t>Lambdas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特性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 (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另一个选择是使用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hyperlink r:id="rId14" w:history="1">
        <w:r w:rsidRPr="0040380F">
          <w:rPr>
            <w:rFonts w:ascii="Helvetica" w:eastAsia="宋体" w:hAnsi="Helvetica" w:cs="Helvetica"/>
            <w:color w:val="005580"/>
            <w:kern w:val="0"/>
            <w:sz w:val="16"/>
          </w:rPr>
          <w:t>PropertyValueFactory</w:t>
        </w:r>
      </w:hyperlink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但它不是类型安全的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).</w:t>
      </w:r>
      <w:r w:rsidR="00D3576C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=</w:t>
      </w:r>
    </w:p>
    <w:p w:rsidR="00BE7FE9" w:rsidRPr="00BE7FE9" w:rsidRDefault="00BE7FE9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D3576C" w:rsidRPr="00D3576C" w:rsidRDefault="00D3576C" w:rsidP="00BE7FE9">
      <w:pPr>
        <w:widowControl/>
        <w:shd w:val="clear" w:color="auto" w:fill="FFFFFF"/>
        <w:spacing w:before="100" w:beforeAutospacing="1" w:after="100" w:afterAutospacing="1" w:line="230" w:lineRule="atLeast"/>
        <w:ind w:left="-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十二</w:t>
      </w: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.</w:t>
      </w:r>
    </w:p>
    <w:p w:rsidR="00D3576C" w:rsidRDefault="00D3576C" w:rsidP="00D3576C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>连接</w:t>
      </w:r>
      <w:r>
        <w:rPr>
          <w:rFonts w:ascii="Helvetica" w:hAnsi="Helvetica" w:cs="Helvetica"/>
          <w:color w:val="333333"/>
          <w:sz w:val="28"/>
          <w:szCs w:val="28"/>
        </w:rPr>
        <w:t xml:space="preserve"> MainApp </w:t>
      </w:r>
      <w:r>
        <w:rPr>
          <w:rFonts w:ascii="Helvetica" w:hAnsi="Helvetica" w:cs="Helvetica"/>
          <w:color w:val="333333"/>
          <w:sz w:val="28"/>
          <w:szCs w:val="28"/>
        </w:rPr>
        <w:t>和</w:t>
      </w:r>
      <w:r>
        <w:rPr>
          <w:rFonts w:ascii="Helvetica" w:hAnsi="Helvetica" w:cs="Helvetica"/>
          <w:color w:val="333333"/>
          <w:sz w:val="28"/>
          <w:szCs w:val="28"/>
        </w:rPr>
        <w:t xml:space="preserve"> PersonOverviewController</w:t>
      </w:r>
    </w:p>
    <w:p w:rsidR="00D3576C" w:rsidRDefault="00D3576C" w:rsidP="00D3576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setMainApp(...)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必须被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类调用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这让我们可以访问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 w:val="16"/>
          <w:szCs w:val="16"/>
        </w:rPr>
        <w:t>对象并得到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Persons</w:t>
      </w:r>
      <w:r>
        <w:rPr>
          <w:rFonts w:ascii="Helvetica" w:hAnsi="Helvetica" w:cs="Helvetica"/>
          <w:color w:val="333333"/>
          <w:sz w:val="16"/>
          <w:szCs w:val="16"/>
        </w:rPr>
        <w:t>的列表和其他东西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用以下代码替换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showPersonOverview()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它包含了新增的两行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BE7FE9" w:rsidRDefault="00BE7FE9" w:rsidP="00BE7FE9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挂钩</w:t>
      </w:r>
    </w:p>
    <w:p w:rsidR="00BE7FE9" w:rsidRDefault="00BE7FE9" w:rsidP="00BE7FE9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我们快要完成了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但是有件小事被遗漏了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至今没有告诉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使用的是哪个控制器以及元素与控制器中的属性的对应关系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使用</w:t>
      </w:r>
      <w:r>
        <w:rPr>
          <w:rFonts w:ascii="Helvetica" w:hAnsi="Helvetica" w:cs="Helvetica"/>
          <w:color w:val="333333"/>
          <w:sz w:val="16"/>
          <w:szCs w:val="16"/>
        </w:rPr>
        <w:t xml:space="preserve">*SceneBuilder*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打开左边的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controller class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057525" cy="3079750"/>
            <wp:effectExtent l="19050" t="0" r="9525" b="0"/>
            <wp:docPr id="4" name="图片 1" descr="Set Controller Class(设置控制器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Controller Class(设置控制器类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Hierarchy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TableView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并选择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Code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personTable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2830830" cy="1397000"/>
            <wp:effectExtent l="19050" t="0" r="7620" b="0"/>
            <wp:docPr id="2" name="图片 2" descr="Set TableView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TableView fx:i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对列做相同的事并且将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firstNameColumn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and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lastNameColumn</w:t>
      </w:r>
      <w:r>
        <w:rPr>
          <w:rFonts w:ascii="Helvetica" w:hAnsi="Helvetica" w:cs="Helvetica"/>
          <w:color w:val="333333"/>
          <w:sz w:val="16"/>
          <w:szCs w:val="16"/>
        </w:rPr>
        <w:t>分别作为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对在第二列的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each label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选择对应的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6847205" cy="1543685"/>
            <wp:effectExtent l="19050" t="0" r="0" b="0"/>
            <wp:docPr id="3" name="图片 3" descr="Set Label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Label fx:i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重要事项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回到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并且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refresh the entire AddressApp project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(F5). </w:t>
      </w:r>
      <w:r>
        <w:rPr>
          <w:rFonts w:ascii="Helvetica" w:hAnsi="Helvetica" w:cs="Helvetica"/>
          <w:color w:val="333333"/>
          <w:sz w:val="16"/>
          <w:szCs w:val="16"/>
        </w:rPr>
        <w:t>这是必要的因为有时候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并不知道在</w:t>
      </w:r>
      <w:r>
        <w:rPr>
          <w:rFonts w:ascii="Helvetica" w:hAnsi="Helvetica" w:cs="Helvetica"/>
          <w:color w:val="333333"/>
          <w:sz w:val="16"/>
          <w:szCs w:val="16"/>
        </w:rPr>
        <w:t>Scene Builder</w:t>
      </w:r>
      <w:r>
        <w:rPr>
          <w:rFonts w:ascii="Helvetica" w:hAnsi="Helvetica" w:cs="Helvetica"/>
          <w:color w:val="333333"/>
          <w:sz w:val="16"/>
          <w:szCs w:val="16"/>
        </w:rPr>
        <w:t>中作出的改变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D3576C" w:rsidRPr="003277DD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十三</w:t>
      </w: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3277DD" w:rsidRDefault="003277DD" w:rsidP="003277DD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删除按钮</w:t>
      </w:r>
    </w:p>
    <w:p w:rsidR="003277DD" w:rsidRDefault="003277DD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我们的用户接口已经包含一个删除按钮，但是没有任何功能。我们能在</w:t>
      </w:r>
      <w:r>
        <w:rPr>
          <w:rFonts w:ascii="Helvetica" w:hAnsi="Helvetica" w:cs="Helvetica"/>
          <w:color w:val="333333"/>
          <w:sz w:val="16"/>
          <w:szCs w:val="16"/>
        </w:rPr>
        <w:t>*SceneBuilder*</w:t>
      </w:r>
      <w:r>
        <w:rPr>
          <w:rFonts w:ascii="Helvetica" w:hAnsi="Helvetica" w:cs="Helvetica"/>
          <w:color w:val="333333"/>
          <w:sz w:val="16"/>
          <w:szCs w:val="16"/>
        </w:rPr>
        <w:t>中的按钮上选择动作。在我们控制器中的任何使用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@FXML</w:t>
      </w:r>
      <w:r>
        <w:rPr>
          <w:rFonts w:ascii="Helvetica" w:hAnsi="Helvetica" w:cs="Helvetica"/>
          <w:color w:val="333333"/>
          <w:sz w:val="16"/>
          <w:szCs w:val="16"/>
        </w:rPr>
        <w:t>（或者它是公用的）注释的方法都可以被</w:t>
      </w:r>
      <w:r>
        <w:rPr>
          <w:rFonts w:ascii="Helvetica" w:hAnsi="Helvetica" w:cs="Helvetica"/>
          <w:color w:val="333333"/>
          <w:sz w:val="16"/>
          <w:szCs w:val="16"/>
        </w:rPr>
        <w:t>*Scene Builder*</w:t>
      </w:r>
      <w:r>
        <w:rPr>
          <w:rFonts w:ascii="Helvetica" w:hAnsi="Helvetica" w:cs="Helvetica"/>
          <w:color w:val="333333"/>
          <w:sz w:val="16"/>
          <w:szCs w:val="16"/>
        </w:rPr>
        <w:t>访问。因此，让我们在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r>
        <w:rPr>
          <w:rFonts w:ascii="Helvetica" w:hAnsi="Helvetica" w:cs="Helvetica"/>
          <w:color w:val="333333"/>
          <w:sz w:val="16"/>
          <w:szCs w:val="16"/>
        </w:rPr>
        <w:t>类的最后添加一个删除方法。</w:t>
      </w:r>
    </w:p>
    <w:p w:rsidR="00F84574" w:rsidRPr="00F84574" w:rsidRDefault="00F84574" w:rsidP="00F84574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十四</w:t>
      </w: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F84574" w:rsidRDefault="00F84574" w:rsidP="00F84574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为什么是</w:t>
      </w:r>
      <w:r>
        <w:rPr>
          <w:rFonts w:ascii="Helvetica" w:hAnsi="Helvetica" w:cs="Helvetica"/>
          <w:color w:val="333333"/>
          <w:sz w:val="37"/>
          <w:szCs w:val="37"/>
        </w:rPr>
        <w:t>XML</w:t>
      </w:r>
      <w:r>
        <w:rPr>
          <w:rFonts w:ascii="Helvetica" w:hAnsi="Helvetica" w:cs="Helvetica"/>
          <w:color w:val="333333"/>
          <w:sz w:val="37"/>
          <w:szCs w:val="37"/>
        </w:rPr>
        <w:t>？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持久性数据的一种最常用的方法是使用数据库。数据库通常包含一些类型的关系数据（例如：表），当我们需要保存的数据是对象时。这称</w:t>
      </w:r>
      <w:hyperlink r:id="rId18" w:history="1">
        <w:r>
          <w:rPr>
            <w:rStyle w:val="a6"/>
            <w:rFonts w:ascii="Helvetica" w:hAnsi="Helvetica" w:cs="Helvetica"/>
            <w:color w:val="005580"/>
            <w:sz w:val="21"/>
            <w:szCs w:val="21"/>
          </w:rPr>
          <w:t>object-relational impedance mismatch</w:t>
        </w:r>
      </w:hyperlink>
      <w:r>
        <w:rPr>
          <w:rFonts w:ascii="Helvetica" w:hAnsi="Helvetica" w:cs="Helvetica"/>
          <w:color w:val="333333"/>
          <w:sz w:val="21"/>
          <w:szCs w:val="21"/>
        </w:rPr>
        <w:t>。匹配对象到关系型数据库表有很多工作要做。这里有一些框架帮助我们匹配（例如：</w:t>
      </w:r>
      <w:hyperlink r:id="rId19" w:history="1">
        <w:r>
          <w:rPr>
            <w:rStyle w:val="a6"/>
            <w:rFonts w:ascii="Helvetica" w:hAnsi="Helvetica" w:cs="Helvetica"/>
            <w:color w:val="005580"/>
            <w:sz w:val="21"/>
            <w:szCs w:val="21"/>
          </w:rPr>
          <w:t>Hibernate</w:t>
        </w:r>
      </w:hyperlink>
      <w:r>
        <w:rPr>
          <w:rFonts w:ascii="Helvetica" w:hAnsi="Helvetica" w:cs="Helvetica"/>
          <w:color w:val="333333"/>
          <w:sz w:val="21"/>
          <w:szCs w:val="21"/>
        </w:rPr>
        <w:t>，最流行的一个）。但是它仍然需要相当多的设置工作。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对于简单的数据模型，非常容易使用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。我们使用称为</w:t>
      </w:r>
      <w:hyperlink r:id="rId20" w:history="1">
        <w:r>
          <w:rPr>
            <w:rStyle w:val="a6"/>
            <w:rFonts w:ascii="Helvetica" w:hAnsi="Helvetica" w:cs="Helvetica"/>
            <w:color w:val="005580"/>
            <w:sz w:val="21"/>
            <w:szCs w:val="21"/>
          </w:rPr>
          <w:t>JAXB</w:t>
        </w:r>
      </w:hyperlink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**J**ava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rchitecture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inding</w:t>
      </w:r>
      <w:r>
        <w:rPr>
          <w:rFonts w:ascii="Helvetica" w:hAnsi="Helvetica" w:cs="Helvetica"/>
          <w:color w:val="333333"/>
          <w:sz w:val="21"/>
          <w:szCs w:val="21"/>
        </w:rPr>
        <w:t>）的库。只需要几行代码，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将允许我们生成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输出，如下所示：</w:t>
      </w:r>
    </w:p>
    <w:p w:rsidR="00F84574" w:rsidRPr="00F84574" w:rsidRDefault="00F84574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40380F" w:rsidRP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十五</w:t>
      </w: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2942E5" w:rsidRDefault="002942E5" w:rsidP="002942E5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>JAXB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已经包含在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中。这意味着我们不需要包含任何其它的库。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提供两个主要特征：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编列</w:t>
      </w:r>
      <w:r>
        <w:rPr>
          <w:rFonts w:ascii="Helvetica" w:hAnsi="Helvetica" w:cs="Helvetica"/>
          <w:color w:val="333333"/>
          <w:sz w:val="21"/>
          <w:szCs w:val="21"/>
        </w:rPr>
        <w:t>(marshal)**Java</w:t>
      </w:r>
      <w:r>
        <w:rPr>
          <w:rFonts w:ascii="Helvetica" w:hAnsi="Helvetica" w:cs="Helvetica"/>
          <w:color w:val="333333"/>
          <w:sz w:val="21"/>
          <w:szCs w:val="21"/>
        </w:rPr>
        <w:t>对象到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的能力，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反编列</w:t>
      </w:r>
      <w:r>
        <w:rPr>
          <w:rFonts w:ascii="Helvetica" w:hAnsi="Helvetica" w:cs="Helvetica"/>
          <w:color w:val="333333"/>
          <w:sz w:val="21"/>
          <w:szCs w:val="21"/>
        </w:rPr>
        <w:t>(unmarshal)**XML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对象。</w:t>
      </w:r>
    </w:p>
    <w:p w:rsidR="003825A5" w:rsidRDefault="003825A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为了让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能够做转换，我们需要准备我们的模型。</w:t>
      </w:r>
    </w:p>
    <w:p w:rsid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3825A5" w:rsidRDefault="003825A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十六</w:t>
      </w: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.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现在，再次测试。试着保存和加载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文件。在重启之后，它应该自动加载最后使用的文件。</w:t>
      </w:r>
    </w:p>
    <w:p w:rsidR="003825A5" w:rsidRDefault="003825A5" w:rsidP="003825A5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它如何工作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让我们看下它是如何一起工作的：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应用程序使用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中的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main(…)</w:t>
      </w:r>
      <w:r>
        <w:rPr>
          <w:rFonts w:ascii="Helvetica" w:hAnsi="Helvetica" w:cs="Helvetica"/>
          <w:color w:val="333333"/>
          <w:szCs w:val="21"/>
        </w:rPr>
        <w:t>方法启动。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public MainApp()</w:t>
      </w:r>
      <w:r>
        <w:rPr>
          <w:rFonts w:ascii="Helvetica" w:hAnsi="Helvetica" w:cs="Helvetica"/>
          <w:color w:val="333333"/>
          <w:szCs w:val="21"/>
        </w:rPr>
        <w:t>构造函数添加一些样例数据。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start(…)</w:t>
      </w:r>
      <w:r>
        <w:rPr>
          <w:rFonts w:ascii="Helvetica" w:hAnsi="Helvetica" w:cs="Helvetica"/>
          <w:color w:val="333333"/>
          <w:szCs w:val="21"/>
        </w:rPr>
        <w:t>方法，调用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initRootLayout()</w:t>
      </w:r>
      <w:r>
        <w:rPr>
          <w:rFonts w:ascii="Helvetica" w:hAnsi="Helvetica" w:cs="Helvetica"/>
          <w:color w:val="333333"/>
          <w:szCs w:val="21"/>
        </w:rPr>
        <w:t>从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RootLayout.fxml</w:t>
      </w:r>
      <w:r>
        <w:rPr>
          <w:rFonts w:ascii="Helvetica" w:hAnsi="Helvetica" w:cs="Helvetica"/>
          <w:color w:val="333333"/>
          <w:szCs w:val="21"/>
        </w:rPr>
        <w:t>中初始化根布局。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文件有关于使用控制器的信息，连接视图到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r>
        <w:rPr>
          <w:rFonts w:ascii="Helvetica" w:hAnsi="Helvetica" w:cs="Helvetica"/>
          <w:color w:val="333333"/>
          <w:szCs w:val="21"/>
        </w:rPr>
        <w:t>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加载器中获取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r>
        <w:rPr>
          <w:rFonts w:ascii="Helvetica" w:hAnsi="Helvetica" w:cs="Helvetica"/>
          <w:color w:val="333333"/>
          <w:szCs w:val="21"/>
        </w:rPr>
        <w:t>，传递自己的引用到控制器中。使用这些引用，控制器随后可以访问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Cs w:val="21"/>
        </w:rPr>
        <w:t>的公开方法。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r>
        <w:rPr>
          <w:rFonts w:ascii="Helvetica" w:hAnsi="Helvetica" w:cs="Helvetica"/>
          <w:color w:val="333333"/>
          <w:szCs w:val="21"/>
        </w:rPr>
        <w:t>方法结束，我们试着从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r>
        <w:rPr>
          <w:rFonts w:ascii="Helvetica" w:hAnsi="Helvetica" w:cs="Helvetica"/>
          <w:color w:val="333333"/>
          <w:szCs w:val="21"/>
        </w:rPr>
        <w:t>中获取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最后打开的人员文件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。如果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r>
        <w:rPr>
          <w:rFonts w:ascii="Helvetica" w:hAnsi="Helvetica" w:cs="Helvetica"/>
          <w:color w:val="333333"/>
          <w:szCs w:val="21"/>
        </w:rPr>
        <w:t>知道有这样一个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文件，我们将从这个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文件中加载数据。这显然会覆盖掉构造函数中的样例数据。</w:t>
      </w:r>
    </w:p>
    <w:p w:rsidR="004C3B2F" w:rsidRDefault="00960F06" w:rsidP="004C3B2F">
      <w:pPr>
        <w:pStyle w:val="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eastAsia="宋体" w:hAnsi="Helvetica" w:cs="Helvetica" w:hint="eastAsia"/>
          <w:b w:val="0"/>
          <w:color w:val="00B0F0"/>
          <w:kern w:val="0"/>
        </w:rPr>
        <w:t>图表</w:t>
      </w:r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控制器</w:t>
      </w:r>
      <w:bookmarkStart w:id="0" w:name="_GoBack"/>
      <w:bookmarkEnd w:id="0"/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如何工作</w:t>
      </w:r>
    </w:p>
    <w:p w:rsidR="004C3B2F" w:rsidRDefault="004C3B2F" w:rsidP="004C3B2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控制器需要从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文件中访问两个元素</w:t>
      </w:r>
      <w:r>
        <w:rPr>
          <w:rFonts w:ascii="Helvetica" w:hAnsi="Helvetica" w:cs="Helvetica"/>
          <w:color w:val="333333"/>
          <w:szCs w:val="21"/>
        </w:rPr>
        <w:t>: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barChar</w:t>
      </w:r>
      <w:r>
        <w:rPr>
          <w:rFonts w:ascii="Helvetica" w:hAnsi="Helvetica" w:cs="Helvetica"/>
          <w:color w:val="333333"/>
          <w:szCs w:val="21"/>
        </w:rPr>
        <w:t>：它有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类型。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用于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轴上的月份，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用于指定月份中人员的数量。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xAxis</w:t>
      </w:r>
      <w:r>
        <w:rPr>
          <w:rFonts w:ascii="Helvetica" w:hAnsi="Helvetica" w:cs="Helvetica"/>
          <w:color w:val="333333"/>
          <w:szCs w:val="21"/>
        </w:rPr>
        <w:t>：我们使用它添加月字符串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lastRenderedPageBreak/>
        <w:t>initialize()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方法使用所有月的列表填充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x-axis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setPersonData(…)</w:t>
      </w:r>
      <w:r>
        <w:rPr>
          <w:rFonts w:ascii="Helvetica" w:hAnsi="Helvetica" w:cs="Helvetica"/>
          <w:color w:val="333333"/>
          <w:sz w:val="21"/>
          <w:szCs w:val="21"/>
        </w:rPr>
        <w:t>方法将由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r>
        <w:rPr>
          <w:rFonts w:ascii="Helvetica" w:hAnsi="Helvetica" w:cs="Helvetica"/>
          <w:color w:val="333333"/>
          <w:sz w:val="21"/>
          <w:szCs w:val="21"/>
        </w:rPr>
        <w:t>访问，设置人员数据。它遍历所有人员，统计出每个月生日的人数。然后它为每个月添加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r>
        <w:rPr>
          <w:rFonts w:ascii="Helvetica" w:hAnsi="Helvetica" w:cs="Helvetica"/>
          <w:color w:val="333333"/>
          <w:sz w:val="21"/>
          <w:szCs w:val="21"/>
        </w:rPr>
        <w:t>到数据序列中。每个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r>
        <w:rPr>
          <w:rFonts w:ascii="Helvetica" w:hAnsi="Helvetica" w:cs="Helvetica"/>
          <w:color w:val="333333"/>
          <w:sz w:val="21"/>
          <w:szCs w:val="21"/>
        </w:rPr>
        <w:t>对象在图表中表示一个条形。</w:t>
      </w:r>
    </w:p>
    <w:p w:rsidR="003825A5" w:rsidRPr="0095731F" w:rsidRDefault="00343247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 WebView</w:t>
      </w:r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：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它是一个使用了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WebKitHTML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技术的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组件，可用于在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应用程序中嵌入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页面。在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中运行的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可以方便地调用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，并且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也可以调用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。对附加的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特性的支持，包括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Socket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Worker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Font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、打印功能等都被添加到了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JavaFX8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中。参考《增加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内容到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应用程序中（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Adding HTML Content to JavaFX Applications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）》章节来了解更多信息。</w:t>
      </w:r>
    </w:p>
    <w:p w:rsidR="007A747D" w:rsidRPr="009A2C4D" w:rsidRDefault="00C96538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C96538">
        <w:rPr>
          <w:rFonts w:ascii="Helvetica" w:hAnsi="Helvetica" w:cs="Helvetica"/>
          <w:bCs/>
          <w:color w:val="00B0F0"/>
          <w:sz w:val="28"/>
          <w:szCs w:val="28"/>
        </w:rPr>
        <w:t>与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Swing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互操作：</w:t>
      </w:r>
      <w:r w:rsidRPr="009A2C4D">
        <w:rPr>
          <w:rFonts w:ascii="Helvetica" w:hAnsi="Helvetica" w:cs="Helvetica"/>
          <w:color w:val="333333"/>
          <w:sz w:val="21"/>
          <w:szCs w:val="21"/>
        </w:rPr>
        <w:t>现有的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程序可以通过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r w:rsidRPr="009A2C4D">
        <w:rPr>
          <w:rFonts w:ascii="Helvetica" w:hAnsi="Helvetica" w:cs="Helvetica"/>
          <w:color w:val="333333"/>
          <w:sz w:val="21"/>
          <w:szCs w:val="21"/>
        </w:rPr>
        <w:t>的新特性升级，例如多媒体播放和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Web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中加入了</w:t>
      </w:r>
      <w:r w:rsidRPr="009A2C4D">
        <w:rPr>
          <w:rFonts w:ascii="Helvetica" w:hAnsi="Helvetica" w:cs="Helvetica"/>
          <w:color w:val="333333"/>
          <w:sz w:val="21"/>
          <w:szCs w:val="21"/>
        </w:rPr>
        <w:t>SwingNode</w:t>
      </w:r>
      <w:r w:rsidRPr="009A2C4D">
        <w:rPr>
          <w:rFonts w:ascii="Helvetica" w:hAnsi="Helvetica" w:cs="Helvetica"/>
          <w:color w:val="333333"/>
          <w:sz w:val="21"/>
          <w:szCs w:val="21"/>
        </w:rPr>
        <w:t>类，它可以将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内容嵌入到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r w:rsidRPr="009A2C4D">
        <w:rPr>
          <w:rFonts w:ascii="Helvetica" w:hAnsi="Helvetica" w:cs="Helvetica"/>
          <w:color w:val="333333"/>
          <w:sz w:val="21"/>
          <w:szCs w:val="21"/>
        </w:rPr>
        <w:t>程序中。参考</w:t>
      </w:r>
      <w:r w:rsidRPr="009A2C4D">
        <w:rPr>
          <w:rFonts w:ascii="Helvetica" w:hAnsi="Helvetica" w:cs="Helvetica"/>
          <w:color w:val="333333"/>
          <w:sz w:val="21"/>
          <w:szCs w:val="21"/>
        </w:rPr>
        <w:t>SwingNode API Javadoc</w:t>
      </w:r>
      <w:r w:rsidRPr="009A2C4D">
        <w:rPr>
          <w:rFonts w:ascii="Helvetica" w:hAnsi="Helvetica" w:cs="Helvetica"/>
          <w:color w:val="333333"/>
          <w:sz w:val="21"/>
          <w:szCs w:val="21"/>
        </w:rPr>
        <w:t>和《在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r w:rsidRPr="009A2C4D">
        <w:rPr>
          <w:rFonts w:ascii="Helvetica" w:hAnsi="Helvetica" w:cs="Helvetica"/>
          <w:color w:val="333333"/>
          <w:sz w:val="21"/>
          <w:szCs w:val="21"/>
        </w:rPr>
        <w:t>应用程序中嵌入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Swing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内容（</w:t>
      </w:r>
      <w:r w:rsidRPr="009A2C4D">
        <w:rPr>
          <w:rFonts w:ascii="Helvetica" w:hAnsi="Helvetica" w:cs="Helvetica"/>
          <w:color w:val="333333"/>
          <w:sz w:val="21"/>
          <w:szCs w:val="21"/>
        </w:rPr>
        <w:t>Embedding Swing Content in JavaFX Applications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</w:t>
      </w:r>
    </w:p>
    <w:p w:rsidR="00575AEA" w:rsidRDefault="00D23BA5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D23BA5">
        <w:rPr>
          <w:rFonts w:ascii="Helvetica" w:hAnsi="Helvetica" w:cs="Helvetica"/>
          <w:bCs/>
          <w:color w:val="00B0F0"/>
          <w:sz w:val="28"/>
          <w:szCs w:val="28"/>
        </w:rPr>
        <w:t>内置的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UI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控件和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CSS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：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r w:rsidRPr="009A2C4D">
        <w:rPr>
          <w:rFonts w:ascii="Helvetica" w:hAnsi="Helvetica" w:cs="Helvetica"/>
          <w:color w:val="333333"/>
          <w:sz w:val="21"/>
          <w:szCs w:val="21"/>
        </w:rPr>
        <w:t>提供了开发一个全功能应用程序所需的所有主要控件。这些组件可以使用标准的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来进行装饰。在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中，</w:t>
      </w:r>
      <w:r w:rsidRPr="009A2C4D">
        <w:rPr>
          <w:rFonts w:ascii="Helvetica" w:hAnsi="Helvetica" w:cs="Helvetica"/>
          <w:color w:val="333333"/>
          <w:sz w:val="21"/>
          <w:szCs w:val="21"/>
        </w:rPr>
        <w:t>DatePicker</w:t>
      </w:r>
      <w:r w:rsidRPr="009A2C4D">
        <w:rPr>
          <w:rFonts w:ascii="Helvetica" w:hAnsi="Helvetica" w:cs="Helvetica"/>
          <w:color w:val="333333"/>
          <w:sz w:val="21"/>
          <w:szCs w:val="21"/>
        </w:rPr>
        <w:t>和</w:t>
      </w:r>
      <w:r w:rsidRPr="009A2C4D">
        <w:rPr>
          <w:rFonts w:ascii="Helvetica" w:hAnsi="Helvetica" w:cs="Helvetica"/>
          <w:color w:val="333333"/>
          <w:sz w:val="21"/>
          <w:szCs w:val="21"/>
        </w:rPr>
        <w:t>TreeView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控件是可用的，并且可以使用标准的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来进行美化。参考《使用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控件（</w:t>
      </w:r>
      <w:r w:rsidRPr="009A2C4D">
        <w:rPr>
          <w:rFonts w:ascii="Helvetica" w:hAnsi="Helvetica" w:cs="Helvetica"/>
          <w:color w:val="333333"/>
          <w:sz w:val="21"/>
          <w:szCs w:val="21"/>
        </w:rPr>
        <w:t>Using JavaFX UI Controls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）》章节来了解更多信息。另外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样式控制类都变成了公开</w:t>
      </w:r>
      <w:r w:rsidRPr="009A2C4D">
        <w:rPr>
          <w:rFonts w:ascii="Helvetica" w:hAnsi="Helvetica" w:cs="Helvetica"/>
          <w:color w:val="333333"/>
          <w:sz w:val="21"/>
          <w:szCs w:val="21"/>
        </w:rPr>
        <w:t>API</w:t>
      </w:r>
      <w:r w:rsidRPr="009A2C4D">
        <w:rPr>
          <w:rFonts w:ascii="Helvetica" w:hAnsi="Helvetica" w:cs="Helvetica"/>
          <w:color w:val="333333"/>
          <w:sz w:val="21"/>
          <w:szCs w:val="21"/>
        </w:rPr>
        <w:t>，它们可以使用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来为对象增加样式。</w:t>
      </w: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</w:pPr>
      <w:r w:rsidRPr="008A46E3">
        <w:rPr>
          <w:rFonts w:ascii="Helvetica" w:hAnsi="Helvetica" w:cs="Helvetica"/>
          <w:bCs/>
          <w:color w:val="00B0F0"/>
          <w:sz w:val="28"/>
          <w:szCs w:val="28"/>
        </w:rPr>
        <w:t>Modena</w:t>
      </w:r>
      <w:r w:rsidRPr="008A46E3">
        <w:rPr>
          <w:rFonts w:ascii="Helvetica" w:hAnsi="Helvetica" w:cs="Helvetica"/>
          <w:bCs/>
          <w:color w:val="00B0F0"/>
          <w:sz w:val="28"/>
          <w:szCs w:val="28"/>
        </w:rPr>
        <w:t>主题：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中，提供了新的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Modena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主题来替换原来的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主题。不过在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Application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start()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方法中，可以通过加入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setUserAgentStylesheet(STYLESHEET_CASPIAN)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代码行来继续使用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com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hyperlink r:id="rId21" w:history="1">
        <w:r>
          <w:rPr>
            <w:rStyle w:val="a6"/>
            <w:rFonts w:ascii="Courier New" w:hAnsi="Courier New" w:cs="Courier New"/>
            <w:color w:val="7DA1BC"/>
            <w:spacing w:val="6"/>
            <w:sz w:val="15"/>
            <w:szCs w:val="15"/>
            <w:bdr w:val="none" w:sz="0" w:space="0" w:color="auto" w:frame="1"/>
            <w:shd w:val="clear" w:color="auto" w:fill="FFFFFF"/>
          </w:rPr>
          <w:t>Modena blog</w:t>
        </w:r>
      </w:hyperlink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中找到更多信息。</w:t>
      </w:r>
    </w:p>
    <w:p w:rsidR="00F442C0" w:rsidRPr="009A2C4D" w:rsidRDefault="00F442C0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F442C0">
        <w:rPr>
          <w:rFonts w:ascii="Helvetica" w:hAnsi="Helvetica" w:cs="Helvetica"/>
          <w:bCs/>
          <w:color w:val="00B0F0"/>
          <w:sz w:val="28"/>
          <w:szCs w:val="28"/>
        </w:rPr>
        <w:t>3D</w:t>
      </w:r>
      <w:r w:rsidRPr="00F442C0">
        <w:rPr>
          <w:rFonts w:ascii="Helvetica" w:hAnsi="Helvetica" w:cs="Helvetica"/>
          <w:bCs/>
          <w:color w:val="00B0F0"/>
          <w:sz w:val="28"/>
          <w:szCs w:val="28"/>
        </w:rPr>
        <w:t>图像处理能力：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图像处理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中加入了一些新的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Shape3D (Box, Cylinder, MeshView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Sphere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SubScene, Material, PickResult, LightBase (AmbientLight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PointLight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SceneAntialiasing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等。在本次发布中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Camera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也得到了更新。要了解更多信息，可以参考《开始学习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 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图形（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Getting Started with JavaFX 3D Graphics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）》文档和对应的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JavaDoc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scene.shape.Shape3D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javafx.scene.SubScene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javafx.scene.paint.Material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javafx.scene.input.PickResult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javafx.scene.SceneAntialiasing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。</w:t>
      </w:r>
    </w:p>
    <w:p w:rsidR="00BB3922" w:rsidRDefault="00BB3922">
      <w:pPr>
        <w:rPr>
          <w:rFonts w:hint="eastAsia"/>
        </w:rPr>
      </w:pP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lastRenderedPageBreak/>
        <w:t>十七</w:t>
      </w:r>
      <w:r w:rsidRPr="00637DDD">
        <w:rPr>
          <w:rFonts w:ascii="Helvetica" w:hAnsi="Helvetica" w:cs="Helvetica" w:hint="eastAsia"/>
          <w:bCs/>
          <w:color w:val="00B0F0"/>
          <w:sz w:val="28"/>
          <w:szCs w:val="28"/>
        </w:rPr>
        <w:t>.</w:t>
      </w:r>
      <w:r w:rsidRPr="00637DDD"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图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2-1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说明了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JavaFX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平台的组件架构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。后面的章节将会对每个组件及其之间的联系进行说明。在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公开的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代码运行引擎。它由几大部分组成：一个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JavaFX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高性能图形引擎，名为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；一个简洁高效的窗体系统，名为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；一个媒体引擎；一个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引擎。尽管这些组件并没有公开对外暴露，但是下面的描述将有助于你理解一个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应用是如何运行的。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功能的公开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API(Java Public APIs for JavaFX Features)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多媒体和图像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(Media and Images)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组件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(Web Component)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CSS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(UI Controls)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(Layout)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2-D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转换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(2-D and 3-D Transformations)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视觉特效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(Visual Effects)</w:t>
      </w:r>
    </w:p>
    <w:p w:rsidR="00637DDD" w:rsidRDefault="00637DDD" w:rsidP="00637DDD">
      <w:pPr>
        <w:pStyle w:val="a5"/>
        <w:spacing w:before="0" w:beforeAutospacing="0" w:after="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图</w:t>
      </w: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2-1 JavaFX</w:t>
      </w: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架构图</w:t>
      </w:r>
    </w:p>
    <w:p w:rsidR="003D296E" w:rsidRPr="004C205C" w:rsidRDefault="00637DDD" w:rsidP="003D296E">
      <w:pPr>
        <w:pStyle w:val="a5"/>
        <w:spacing w:before="0" w:beforeAutospacing="0" w:after="0" w:afterAutospacing="0" w:line="225" w:lineRule="atLeast"/>
        <w:textAlignment w:val="baseline"/>
        <w:rPr>
          <w:rFonts w:ascii="Helvetica" w:hAnsi="Helvetica" w:cs="Helvetica"/>
          <w:b/>
          <w:bCs/>
          <w:color w:val="00B0F0"/>
          <w:sz w:val="28"/>
          <w:szCs w:val="28"/>
        </w:rPr>
      </w:pPr>
      <w:r>
        <w:rPr>
          <w:rFonts w:ascii="inherit" w:hAnsi="inherit" w:cs="Courier New" w:hint="eastAsia"/>
          <w:noProof/>
          <w:color w:val="7DA1BC"/>
          <w:spacing w:val="6"/>
          <w:sz w:val="15"/>
          <w:szCs w:val="15"/>
          <w:bdr w:val="none" w:sz="0" w:space="0" w:color="auto" w:frame="1"/>
        </w:rPr>
        <w:drawing>
          <wp:inline distT="0" distB="0" distL="0" distR="0">
            <wp:extent cx="5231765" cy="1685925"/>
            <wp:effectExtent l="19050" t="0" r="6985" b="0"/>
            <wp:docPr id="5" name="图片 1" descr="http://www.javafxchina.net/blog/wp-content/uploads/2015/06/2_1-jfxar_dt_001_arch-diag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fxchina.net/blog/wp-content/uploads/2015/06/2_1-jfxar_dt_001_arch-diag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十八</w:t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.</w:t>
      </w:r>
      <w:r w:rsidR="003D296E"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场景图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位于图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中的顶层部分，它是构建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应用的入口。它是一个层级结构的节点树，表示了所有用户界面的视觉元素。它可以处理输入，并且可以被渲染。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在场景图中的一个元素被称为一个节点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。每个节点都有一个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ID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、样式类和包围盒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(bounding volume)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。除了根节点之外，在场景图中的所有节点都有一个父节点、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个或多个子节点。节点还可以有如下特性：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，例如模糊和阴影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不透明度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(Opacity)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(Transforms)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事件处理器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(Event handlers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，例如鼠标、键盘和输入法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应用相关的状态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(Application-specific state)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场景图还包括图元，例如矩形、文本，还有控件、布局容器、图像、多媒体。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对于大多数用户来说，场景图简化了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设计，尤其是对富客户端应用来说。对场景图中使用动画可以很容易地通过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javafx.animation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和声明式方法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XML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文档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来实现。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允许创建和定义各种内容，例如：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：包括各种形状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、图像、多媒体、内嵌的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浏览器、文本、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控件、图表、组和容器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(State)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节点的定位和定向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、视觉效果、以及内容的其它视觉状态。</w:t>
      </w:r>
    </w:p>
    <w:p w:rsidR="00F97104" w:rsidRDefault="003D296E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：可以改变场景图节点的外观的简单对象。例如模糊、阴影、图像调整。</w:t>
      </w:r>
    </w:p>
    <w:p w:rsidR="00060DEB" w:rsidRPr="00F97104" w:rsidRDefault="00060DEB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F97104">
        <w:rPr>
          <w:rFonts w:ascii="Helvetica" w:hAnsi="Helvetica" w:cs="Helvetica" w:hint="eastAsia"/>
          <w:b/>
          <w:color w:val="00B0F0"/>
          <w:sz w:val="28"/>
          <w:szCs w:val="28"/>
        </w:rPr>
        <w:t>十九</w:t>
      </w:r>
      <w:r>
        <w:rPr>
          <w:rFonts w:ascii="Helvetica" w:hAnsi="Helvetica" w:cs="Helvetica" w:hint="eastAsia"/>
          <w:color w:val="00B0F0"/>
        </w:rPr>
        <w:t>.</w:t>
      </w:r>
      <w:r w:rsidRPr="00060DEB">
        <w:rPr>
          <w:rFonts w:ascii="Helvetica" w:hAnsi="Helvetica" w:cs="Helvetica"/>
          <w:color w:val="00B0F0"/>
          <w:sz w:val="28"/>
          <w:szCs w:val="28"/>
        </w:rPr>
        <w:t>JAVAFX</w:t>
      </w:r>
      <w:r w:rsidRPr="00060DEB">
        <w:rPr>
          <w:rFonts w:ascii="Helvetica" w:hAnsi="Helvetica" w:cs="Helvetica"/>
          <w:color w:val="00B0F0"/>
          <w:sz w:val="28"/>
          <w:szCs w:val="28"/>
        </w:rPr>
        <w:t>功能的</w:t>
      </w:r>
      <w:r w:rsidRPr="00060DEB">
        <w:rPr>
          <w:rFonts w:ascii="Helvetica" w:hAnsi="Helvetica" w:cs="Helvetica"/>
          <w:color w:val="00B0F0"/>
          <w:sz w:val="28"/>
          <w:szCs w:val="28"/>
        </w:rPr>
        <w:t xml:space="preserve">JAVA </w:t>
      </w:r>
      <w:r w:rsidRPr="00060DEB">
        <w:rPr>
          <w:rFonts w:ascii="Helvetica" w:hAnsi="Helvetica" w:cs="Helvetica"/>
          <w:color w:val="00B0F0"/>
          <w:sz w:val="28"/>
          <w:szCs w:val="28"/>
        </w:rPr>
        <w:t>公开</w:t>
      </w:r>
      <w:r w:rsidRPr="00060DEB">
        <w:rPr>
          <w:rFonts w:ascii="Helvetica" w:hAnsi="Helvetica" w:cs="Helvetica"/>
          <w:color w:val="00B0F0"/>
          <w:sz w:val="28"/>
          <w:szCs w:val="28"/>
        </w:rPr>
        <w:t>API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中描述的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架构的顶层提供了一个支持富客户端应用开发的完整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集合。这些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为构建富客户端程序提供了无比的自由和弹性。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平台上众多最佳功能以及全面、沉浸式的多媒体功能集成到了一个直观、全面的一站式开发环境之中。这些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包括：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的强大特性，例如泛型、注解、多线程、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Lamda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表达式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Java8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开始引入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开发者通过其他基于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JVM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的动态语言来使用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JavaScript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开发者使用其他系统语言来开发大型、复杂的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允许使用绑定技术，包括高性能的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lazy binding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binding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bound sequence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partial bind reevaluation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。其它语言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可以通过与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JavaFX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脚本类似的语法来使用这些绑定库。</w:t>
      </w:r>
    </w:p>
    <w:p w:rsidR="00060DEB" w:rsidRPr="00D36E6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b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扩展了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Java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集合库，包括可观察的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list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和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map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，允许应用程序将用户界面和数据模型进行连接，观察数据模型的改变并同时更新对应的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UI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控件。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和编程模型是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JavaFX 1.x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产品线的延续。大多数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已经被直接用到了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之中。有一些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，例如布局和多媒体，由于具有更多的细节，它们已经基于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 1.x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的用户反馈进行了改进和简化。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采用了很多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Web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用于控件的样式化、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ARIA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用于易用性标准化。对更多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标准的应用正处在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review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状态。</w:t>
      </w:r>
    </w:p>
    <w:p w:rsidR="00726324" w:rsidRDefault="00726324" w:rsidP="00726324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726324">
        <w:rPr>
          <w:rFonts w:ascii="Helvetica" w:eastAsia="宋体" w:hAnsi="Helvetica" w:cs="Helvetica" w:hint="eastAsia"/>
          <w:color w:val="00B0F0"/>
          <w:kern w:val="0"/>
        </w:rPr>
        <w:lastRenderedPageBreak/>
        <w:t>二十</w:t>
      </w:r>
      <w:r w:rsidRPr="00726324"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726324">
        <w:rPr>
          <w:rFonts w:ascii="Helvetica" w:eastAsia="宋体" w:hAnsi="Helvetica" w:cs="Helvetica"/>
          <w:color w:val="00B0F0"/>
          <w:kern w:val="0"/>
        </w:rPr>
        <w:t xml:space="preserve"> </w:t>
      </w:r>
      <w:r w:rsidRPr="00726324">
        <w:rPr>
          <w:rFonts w:ascii="Helvetica" w:eastAsia="宋体" w:hAnsi="Helvetica" w:cs="Helvetica"/>
          <w:color w:val="00B0F0"/>
          <w:kern w:val="0"/>
        </w:rPr>
        <w:t>图形系统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中蓝色部分，它是在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场景图层之下的实现细节。它支持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场景图。当系统中的图形硬件无法支持硬件加速渲染时，它将提供软件渲染技术。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平台中实现了两套图形加速流水线：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用于处理渲染工作。它可以在硬件和软件渲染器之上工作，包括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。它负责将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场景进行光栅化和渲染。下面的各种渲染方式都有可能被用到：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XP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Vista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9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7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11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○ Mac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Linux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、嵌入式设备上的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OpenGL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当硬件加速技术不支持时使用软件渲染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如果可能将会优先使用硬件加速，但是如果硬件加速不可用则会使用软件渲染，软件渲染技术已经内置于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JRE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之中。这点在展示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场景时尤其重要。当然，使用硬件加速时性能将会更好。</w:t>
      </w:r>
    </w:p>
    <w:p w:rsidR="00E042CE" w:rsidRDefault="00726324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Quantum Toolkit 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 Windowing ToolKit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绑在一起，使得它们可以被其上层的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层使用。它也负责管理与渲染有关的事件处理的线程规则。</w:t>
      </w:r>
    </w:p>
    <w:p w:rsidR="00E042CE" w:rsidRPr="00E042CE" w:rsidRDefault="00E042CE" w:rsidP="00E042CE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E042CE">
        <w:rPr>
          <w:rFonts w:ascii="Helvetica" w:eastAsia="宋体" w:hAnsi="Helvetica" w:cs="Helvetica" w:hint="eastAsia"/>
          <w:color w:val="00B0F0"/>
          <w:kern w:val="0"/>
        </w:rPr>
        <w:t>二十一</w:t>
      </w:r>
      <w:r w:rsidRPr="00E042CE">
        <w:rPr>
          <w:rFonts w:ascii="Helvetica" w:eastAsia="宋体" w:hAnsi="Helvetica" w:cs="Helvetica" w:hint="eastAsia"/>
          <w:color w:val="00B0F0"/>
          <w:kern w:val="0"/>
        </w:rPr>
        <w:t>.</w:t>
      </w:r>
      <w:r w:rsidRPr="00E042CE">
        <w:rPr>
          <w:rFonts w:ascii="Helvetica" w:eastAsia="宋体" w:hAnsi="Helvetica" w:cs="Helvetica"/>
          <w:color w:val="00B0F0"/>
          <w:kern w:val="0"/>
        </w:rPr>
        <w:t>GLASS</w:t>
      </w:r>
      <w:r w:rsidRPr="00E042CE">
        <w:rPr>
          <w:rFonts w:ascii="Helvetica" w:eastAsia="宋体" w:hAnsi="Helvetica" w:cs="Helvetica"/>
          <w:color w:val="00B0F0"/>
          <w:kern w:val="0"/>
        </w:rPr>
        <w:t>窗体工具包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中处于整体架构的中间位置，它处于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图形技术栈的最底层。其主要职责是提供本地操作服务，例如窗体、计时器、皮肤。它是连接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层与本地操作系统的平台无关层。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它还负责管理事件队列。与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自行管理事件队列不同，它使用本地操作系统的事件队列来调度线程。同样与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不同的是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 Toolkit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应用运行在一个线程之上，而在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中本地系统中的那部分代码运行在一个线程中，而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部分的运行在另外一个线程上。这导致了很多问题，而这些问题在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由于采用了统一的线程而都得到了解决。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线程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在系统运行时会有下面的两个或更多线程：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应用程序线程：这是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应用开发者使用的主要线程。任何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的场景都是窗体的一部分，它们都必需通过此线程来访问。场景图可以通过一个后台线程来创建和控制，但是如果其根节点与任何活动对象相关，则该场景图必需通过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应用程序线程来访问。这允许开发者在背景线程上创建复杂的场景图，而与此同时在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场景中保持动画的流畅。由于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事件调度线程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(EDT)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不同，所以在将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代码嵌入到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应用程序中时必需小心。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渲染线程：此线程处理渲染工作，使其与事件调度器独立开来。它使得第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帧在被渲染时可以对第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N+1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帧进行处理。这种并行处理机制具有很大的优势，尤其是在具有多处理器的现代操作系统上。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渲染线程可以带有多个光栅化线程来协助处理渲染相关的工作。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: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此线程会在后台运行，通过使用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应用程序线程来在场景图中同步最近的帧。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(Pulse)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是一个事件，用于通知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场景图何时该使用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来同步场景图之上的元素状态。一个脉冲被限制为最多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60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帧每秒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(fps)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，并且会在场景图上运行动画时被触发。即使动画没有运行，如果场景图中的内容发生了改变，也会使脉冲被调度。例如，如果一个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Button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的位置被改变了，那么一个脉冲将会被调度。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如果一个脉冲被触发，在场景图之上的元素状态将会与渲染层进行同步。脉冲向开发者提供了一种异步处理消息的方法。这种特性对于系统在脉冲上进行批处理和执行事件非常重要。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Layout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也与脉冲事件相关。场景图中的改变可以导致很多布局或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的更新，这些更新有可能会影响性能。系统在每个脉冲之上自动进行一次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和布局处理，以此降低对系统性能的影响。应用开发者也可以根据需要手工在脉冲之前触发布局。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 WindowToolkit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负责使用高分辨率的本地计时器来执行脉冲事件。</w:t>
      </w:r>
    </w:p>
    <w:p w:rsidR="006A4EAE" w:rsidRDefault="006A4EAE" w:rsidP="006A4EAE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6A4EAE">
        <w:rPr>
          <w:rFonts w:ascii="Helvetica" w:eastAsia="宋体" w:hAnsi="Helvetica" w:cs="Helvetica" w:hint="eastAsia"/>
          <w:color w:val="00B0F0"/>
          <w:kern w:val="0"/>
        </w:rPr>
        <w:t>二十二</w:t>
      </w:r>
      <w:r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6A4EAE"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  <w:t xml:space="preserve"> </w:t>
      </w:r>
      <w:r w:rsidRPr="006A4EAE">
        <w:rPr>
          <w:rFonts w:ascii="Helvetica" w:eastAsia="宋体" w:hAnsi="Helvetica" w:cs="Helvetica"/>
          <w:color w:val="00B0F0"/>
          <w:kern w:val="0"/>
        </w:rPr>
        <w:t>布局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布局容器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(Layoutcontainer)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或面板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(Pane)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应用程序场景图中的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控件进行灵活、动态的排布。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 Layout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包括下列容器类：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BorderPane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类将其内容节点放到上、下、左、右、中各个区域中。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HBox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类将其内容节点横向排成一行。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VBox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类将其内容节点纵向排成一列。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StackPane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类将其内容节点摞在一起。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GridPane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类允许开发者创建一个灵活的网格，按行列来布局其内容节点。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FlowPane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类将其内容按行或列进行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流式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布局，当遇到横向或纵向的边界时自动进行换行或换列。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TilePane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类将其内容放到统一大小的单元格中。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AnchorPane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类允许开发者创建锚节点，将控件停靠于布局的上下左右各边，也可以居中停靠。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为了获得理想的布局结构，可以在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应用中嵌套使用各类布局。</w:t>
      </w:r>
    </w:p>
    <w:p w:rsidR="00284B0A" w:rsidRDefault="00284B0A" w:rsidP="00284B0A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284B0A">
        <w:rPr>
          <w:rFonts w:ascii="Helvetica" w:eastAsia="宋体" w:hAnsi="Helvetica" w:cs="Helvetica" w:hint="eastAsia"/>
          <w:color w:val="00B0F0"/>
          <w:kern w:val="0"/>
        </w:rPr>
        <w:t>二十三</w:t>
      </w:r>
      <w:r w:rsidRPr="00284B0A">
        <w:rPr>
          <w:rFonts w:ascii="Helvetica" w:eastAsia="宋体" w:hAnsi="Helvetica" w:cs="Helvetica" w:hint="eastAsia"/>
          <w:color w:val="00B0F0"/>
          <w:kern w:val="0"/>
        </w:rPr>
        <w:t>.</w:t>
      </w:r>
      <w:r w:rsidRPr="00284B0A">
        <w:rPr>
          <w:rFonts w:ascii="Helvetica" w:eastAsia="宋体" w:hAnsi="Helvetica" w:cs="Helvetica"/>
          <w:color w:val="00B0F0"/>
          <w:kern w:val="0"/>
        </w:rPr>
        <w:t xml:space="preserve"> 2D</w:t>
      </w:r>
      <w:r w:rsidRPr="00284B0A">
        <w:rPr>
          <w:rFonts w:ascii="Helvetica" w:eastAsia="宋体" w:hAnsi="Helvetica" w:cs="Helvetica"/>
          <w:color w:val="00B0F0"/>
          <w:kern w:val="0"/>
        </w:rPr>
        <w:t>和</w:t>
      </w:r>
      <w:r w:rsidRPr="00284B0A">
        <w:rPr>
          <w:rFonts w:ascii="Helvetica" w:eastAsia="宋体" w:hAnsi="Helvetica" w:cs="Helvetica"/>
          <w:color w:val="00B0F0"/>
          <w:kern w:val="0"/>
        </w:rPr>
        <w:t>3D</w:t>
      </w:r>
      <w:r w:rsidRPr="00284B0A">
        <w:rPr>
          <w:rFonts w:ascii="Helvetica" w:eastAsia="宋体" w:hAnsi="Helvetica" w:cs="Helvetica"/>
          <w:color w:val="00B0F0"/>
          <w:kern w:val="0"/>
        </w:rPr>
        <w:t>变换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场景图中的每个节点都可以使用下面的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javafx.scene.tranform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包中的类来进行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x-y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坐标系变换：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translate——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坐标系中从一个位置移动另外一个位置。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scale——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坐标系中根据缩放因子进行缩放。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shear——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旋转一个坐标轴，这样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轴不再是垂直的了。节点的坐标值会根据制定的倍数进行变换。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rotate——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根据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scene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中指定的一个支点对节点进行旋转。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affine——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执行从一个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坐标系到另外一个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坐标系的线性映射，同时保留线条的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‘straight’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’parallel’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属性。这个类应与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Translate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Scale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Rotate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Shear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变换类同时使用，一般不要直接使用。</w:t>
      </w:r>
    </w:p>
    <w:p w:rsidR="004914B0" w:rsidRPr="004914B0" w:rsidRDefault="004914B0" w:rsidP="004914B0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4914B0">
        <w:rPr>
          <w:rFonts w:ascii="Helvetica" w:eastAsia="宋体" w:hAnsi="Helvetica" w:cs="Helvetica" w:hint="eastAsia"/>
          <w:color w:val="00B0F0"/>
          <w:kern w:val="0"/>
        </w:rPr>
        <w:t>二十四</w:t>
      </w:r>
      <w:r w:rsidRPr="004914B0">
        <w:rPr>
          <w:rFonts w:ascii="Helvetica" w:eastAsia="宋体" w:hAnsi="Helvetica" w:cs="Helvetica" w:hint="eastAsia"/>
          <w:color w:val="00B0F0"/>
          <w:kern w:val="0"/>
        </w:rPr>
        <w:t>.</w:t>
      </w:r>
      <w:r w:rsidRPr="004914B0">
        <w:rPr>
          <w:rFonts w:ascii="Helvetica" w:eastAsia="宋体" w:hAnsi="Helvetica" w:cs="Helvetica"/>
          <w:color w:val="00B0F0"/>
          <w:kern w:val="0"/>
        </w:rPr>
        <w:t>视觉效果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场景图中开发富客户端界面包括使用视觉效果来实时地美化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应用程序的外观。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的视觉效果主要是基于像素的图像，因此它们需要先获取场景图中节点渲染成图像，再将视觉效果添加上去。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中通过下面的类来提供一些常用的视觉效果：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Drop Shadow——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应用视觉效果后将为给定的内容渲染一个在它的后面的阴影。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Reflection——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在真实的内容后面渲染一个反射倒影。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Lighting——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模仿一个光源的照射效果，使一个平面的对象看起来更真实、具有三维效果。</w:t>
      </w:r>
    </w:p>
    <w:p w:rsidR="00060DEB" w:rsidRDefault="00F0454E">
      <w:pPr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</w:pPr>
      <w:r>
        <w:rPr>
          <w:rFonts w:ascii="Helvetica" w:eastAsia="宋体" w:hAnsi="Helvetica" w:cs="Helvetica"/>
          <w:b/>
          <w:noProof/>
          <w:color w:val="00B0F0"/>
          <w:kern w:val="0"/>
          <w:sz w:val="28"/>
          <w:szCs w:val="28"/>
        </w:rPr>
        <w:drawing>
          <wp:inline distT="0" distB="0" distL="0" distR="0">
            <wp:extent cx="5274310" cy="4119487"/>
            <wp:effectExtent l="19050" t="0" r="2540" b="0"/>
            <wp:docPr id="6" name="图片 3" descr="C:\Users\zhaohongkun\Desktop\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hongkun\Desktop\层次图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CB" w:rsidRDefault="00FC64CB">
      <w:pPr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</w:pPr>
    </w:p>
    <w:p w:rsidR="00FC64CB" w:rsidRDefault="00FC64CB" w:rsidP="00FC64CB">
      <w:pPr>
        <w:widowControl/>
        <w:spacing w:before="0" w:after="0" w:line="360" w:lineRule="atLeast"/>
        <w:jc w:val="left"/>
        <w:textAlignment w:val="baseline"/>
        <w:outlineLvl w:val="2"/>
        <w:rPr>
          <w:rFonts w:ascii="inherit" w:eastAsia="宋体" w:hAnsi="inherit" w:cs="Courier New" w:hint="eastAsia"/>
          <w:b/>
          <w:bCs/>
          <w:caps/>
          <w:color w:val="535353"/>
          <w:spacing w:val="6"/>
          <w:kern w:val="0"/>
          <w:sz w:val="44"/>
          <w:szCs w:val="44"/>
        </w:rPr>
      </w:pP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使用</w:t>
      </w: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JAVAFX UI</w:t>
      </w:r>
      <w:r w:rsidRPr="00FC64CB">
        <w:rPr>
          <w:rFonts w:ascii="inherit" w:eastAsia="宋体" w:hAnsi="inherit" w:cs="Courier New"/>
          <w:b/>
          <w:bCs/>
          <w:caps/>
          <w:color w:val="535353"/>
          <w:spacing w:val="6"/>
          <w:kern w:val="0"/>
          <w:sz w:val="44"/>
          <w:szCs w:val="44"/>
        </w:rPr>
        <w:t>控件</w:t>
      </w:r>
    </w:p>
    <w:p w:rsidR="001B6988" w:rsidRPr="00FC64CB" w:rsidRDefault="001B6988" w:rsidP="00FC64CB">
      <w:pPr>
        <w:widowControl/>
        <w:spacing w:before="0" w:after="0" w:line="360" w:lineRule="atLeast"/>
        <w:jc w:val="left"/>
        <w:textAlignment w:val="baseline"/>
        <w:outlineLvl w:val="2"/>
        <w:rPr>
          <w:rFonts w:ascii="Courier New" w:eastAsia="宋体" w:hAnsi="Courier New" w:cs="Courier New"/>
          <w:caps/>
          <w:color w:val="535353"/>
          <w:spacing w:val="6"/>
          <w:kern w:val="0"/>
          <w:sz w:val="44"/>
          <w:szCs w:val="44"/>
        </w:rPr>
      </w:pPr>
    </w:p>
    <w:p w:rsidR="00FC64CB" w:rsidRPr="004914B0" w:rsidRDefault="00FC64CB">
      <w:pPr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</w:p>
    <w:sectPr w:rsidR="00FC64CB" w:rsidRPr="004914B0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58A" w:rsidRDefault="000D358A" w:rsidP="004A24EC">
      <w:pPr>
        <w:spacing w:before="0" w:after="0" w:line="240" w:lineRule="auto"/>
      </w:pPr>
      <w:r>
        <w:separator/>
      </w:r>
    </w:p>
  </w:endnote>
  <w:endnote w:type="continuationSeparator" w:id="0">
    <w:p w:rsidR="000D358A" w:rsidRDefault="000D358A" w:rsidP="004A24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58A" w:rsidRDefault="000D358A" w:rsidP="004A24EC">
      <w:pPr>
        <w:spacing w:before="0" w:after="0" w:line="240" w:lineRule="auto"/>
      </w:pPr>
      <w:r>
        <w:separator/>
      </w:r>
    </w:p>
  </w:footnote>
  <w:footnote w:type="continuationSeparator" w:id="0">
    <w:p w:rsidR="000D358A" w:rsidRDefault="000D358A" w:rsidP="004A24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1CF"/>
    <w:multiLevelType w:val="multilevel"/>
    <w:tmpl w:val="A6B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7B89"/>
    <w:multiLevelType w:val="multilevel"/>
    <w:tmpl w:val="3E3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9025E"/>
    <w:multiLevelType w:val="multilevel"/>
    <w:tmpl w:val="E45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66CCE"/>
    <w:multiLevelType w:val="multilevel"/>
    <w:tmpl w:val="D46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D3897"/>
    <w:multiLevelType w:val="multilevel"/>
    <w:tmpl w:val="786A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432B2"/>
    <w:multiLevelType w:val="multilevel"/>
    <w:tmpl w:val="23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427E4"/>
    <w:multiLevelType w:val="multilevel"/>
    <w:tmpl w:val="3AF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E2500"/>
    <w:multiLevelType w:val="multilevel"/>
    <w:tmpl w:val="73B4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424F48"/>
    <w:multiLevelType w:val="multilevel"/>
    <w:tmpl w:val="6E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4EC"/>
    <w:rsid w:val="00050689"/>
    <w:rsid w:val="00060DEB"/>
    <w:rsid w:val="00094A13"/>
    <w:rsid w:val="000D05C1"/>
    <w:rsid w:val="000D358A"/>
    <w:rsid w:val="001A6AF4"/>
    <w:rsid w:val="001B6988"/>
    <w:rsid w:val="00227B4D"/>
    <w:rsid w:val="00284B0A"/>
    <w:rsid w:val="002942E5"/>
    <w:rsid w:val="00305054"/>
    <w:rsid w:val="003277DD"/>
    <w:rsid w:val="003327A0"/>
    <w:rsid w:val="00343247"/>
    <w:rsid w:val="003825A5"/>
    <w:rsid w:val="00384FCB"/>
    <w:rsid w:val="003D296E"/>
    <w:rsid w:val="0040380F"/>
    <w:rsid w:val="004914B0"/>
    <w:rsid w:val="004A24EC"/>
    <w:rsid w:val="004C205C"/>
    <w:rsid w:val="004C3588"/>
    <w:rsid w:val="004C3B2F"/>
    <w:rsid w:val="00531E72"/>
    <w:rsid w:val="00575AEA"/>
    <w:rsid w:val="00637DDD"/>
    <w:rsid w:val="006410A6"/>
    <w:rsid w:val="00645EFB"/>
    <w:rsid w:val="006A4684"/>
    <w:rsid w:val="006A4EAE"/>
    <w:rsid w:val="00726324"/>
    <w:rsid w:val="00744347"/>
    <w:rsid w:val="007A40EC"/>
    <w:rsid w:val="007A747D"/>
    <w:rsid w:val="007C6792"/>
    <w:rsid w:val="00834F71"/>
    <w:rsid w:val="008A46E3"/>
    <w:rsid w:val="0095731F"/>
    <w:rsid w:val="00960F06"/>
    <w:rsid w:val="00964C8B"/>
    <w:rsid w:val="00986FCB"/>
    <w:rsid w:val="009A2C4D"/>
    <w:rsid w:val="009D096C"/>
    <w:rsid w:val="00A015C6"/>
    <w:rsid w:val="00AB7CC9"/>
    <w:rsid w:val="00B369E7"/>
    <w:rsid w:val="00B40905"/>
    <w:rsid w:val="00B64CE3"/>
    <w:rsid w:val="00B75C9E"/>
    <w:rsid w:val="00B8220A"/>
    <w:rsid w:val="00BB3922"/>
    <w:rsid w:val="00BE7FE9"/>
    <w:rsid w:val="00C469FE"/>
    <w:rsid w:val="00C46E98"/>
    <w:rsid w:val="00C831AB"/>
    <w:rsid w:val="00C96538"/>
    <w:rsid w:val="00CC533C"/>
    <w:rsid w:val="00D23BA5"/>
    <w:rsid w:val="00D3576C"/>
    <w:rsid w:val="00D36E6B"/>
    <w:rsid w:val="00DC3A85"/>
    <w:rsid w:val="00E042CE"/>
    <w:rsid w:val="00E72D10"/>
    <w:rsid w:val="00EA6068"/>
    <w:rsid w:val="00F0454E"/>
    <w:rsid w:val="00F442C0"/>
    <w:rsid w:val="00F84574"/>
    <w:rsid w:val="00F9433F"/>
    <w:rsid w:val="00F97104"/>
    <w:rsid w:val="00F97A8F"/>
    <w:rsid w:val="00FC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E3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7FE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A747D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4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392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3922"/>
    <w:rPr>
      <w:color w:val="0000FF"/>
      <w:u w:val="single"/>
    </w:rPr>
  </w:style>
  <w:style w:type="character" w:styleId="a7">
    <w:name w:val="Strong"/>
    <w:basedOn w:val="a0"/>
    <w:uiPriority w:val="22"/>
    <w:qFormat/>
    <w:rsid w:val="00BB3922"/>
    <w:rPr>
      <w:b/>
      <w:bCs/>
    </w:rPr>
  </w:style>
  <w:style w:type="character" w:customStyle="1" w:styleId="apple-converted-space">
    <w:name w:val="apple-converted-space"/>
    <w:basedOn w:val="a0"/>
    <w:rsid w:val="00BB3922"/>
  </w:style>
  <w:style w:type="character" w:styleId="HTML">
    <w:name w:val="HTML Code"/>
    <w:basedOn w:val="a0"/>
    <w:uiPriority w:val="99"/>
    <w:semiHidden/>
    <w:unhideWhenUsed/>
    <w:rsid w:val="00BB392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D096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744347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4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74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BE7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3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42C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javase/8/javafx/collections-tutorial/collections.htm" TargetMode="External"/><Relationship Id="rId18" Type="http://schemas.openxmlformats.org/officeDocument/2006/relationships/hyperlink" Target="http://wikipedia.org/wiki/Object-relational_impedance_mismat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fxexperience.com/2013/01/modena-new-theme-for-javafx-8/" TargetMode="External"/><Relationship Id="rId7" Type="http://schemas.openxmlformats.org/officeDocument/2006/relationships/hyperlink" Target="http://zh.wikipedia.org/wiki/MVC" TargetMode="External"/><Relationship Id="rId12" Type="http://schemas.openxmlformats.org/officeDocument/2006/relationships/hyperlink" Target="http://docs.oracle.com/javase/tutorial/datetime/iso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jaxb.java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api/java/time/LocalDate.html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10" Type="http://schemas.openxmlformats.org/officeDocument/2006/relationships/hyperlink" Target="http://docs.oracle.com/javase/8/javafx/properties-binding-tutorial/binding.htm" TargetMode="External"/><Relationship Id="rId19" Type="http://schemas.openxmlformats.org/officeDocument/2006/relationships/hyperlink" Target="http://www.hiberna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api/javafx/beans/property/Property.html" TargetMode="External"/><Relationship Id="rId14" Type="http://schemas.openxmlformats.org/officeDocument/2006/relationships/hyperlink" Target="http://docs.oracle.com/javase/8/javafx/api/" TargetMode="External"/><Relationship Id="rId22" Type="http://schemas.openxmlformats.org/officeDocument/2006/relationships/hyperlink" Target="http://www.javafxchina.net/blog/wp-content/uploads/2015/06/2_1-jfxar_dt_001_arch-diag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12</Pages>
  <Words>1569</Words>
  <Characters>8947</Characters>
  <Application>Microsoft Office Word</Application>
  <DocSecurity>0</DocSecurity>
  <Lines>74</Lines>
  <Paragraphs>20</Paragraphs>
  <ScaleCrop>false</ScaleCrop>
  <Company>Microsoft</Company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97282</dc:creator>
  <cp:keywords/>
  <dc:description/>
  <cp:lastModifiedBy>zhaohongkun</cp:lastModifiedBy>
  <cp:revision>80</cp:revision>
  <dcterms:created xsi:type="dcterms:W3CDTF">2016-11-17T09:52:00Z</dcterms:created>
  <dcterms:modified xsi:type="dcterms:W3CDTF">2016-11-29T04:03:00Z</dcterms:modified>
</cp:coreProperties>
</file>