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0" distR="0">
            <wp:extent cx="3733800" cy="857250"/>
            <wp:effectExtent l="0" t="0" r="0" b="0"/>
            <wp:docPr id="1" name="图片 1" descr="成都信息工程大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成都信息工程大学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z w:val="44"/>
          <w:szCs w:val="44"/>
        </w:rPr>
      </w:pPr>
    </w:p>
    <w:p>
      <w:pPr>
        <w:jc w:val="center"/>
        <w:rPr>
          <w:sz w:val="44"/>
          <w:szCs w:val="44"/>
        </w:rPr>
      </w:pPr>
    </w:p>
    <w:p>
      <w:pPr>
        <w:jc w:val="center"/>
        <w:rPr>
          <w:sz w:val="44"/>
          <w:szCs w:val="44"/>
        </w:rPr>
      </w:pPr>
    </w:p>
    <w:p>
      <w:pPr>
        <w:jc w:val="center"/>
        <w:rPr>
          <w:rFonts w:ascii="华文中宋" w:hAnsi="华文中宋" w:eastAsia="华文中宋"/>
          <w:bCs/>
          <w:sz w:val="48"/>
          <w:szCs w:val="44"/>
        </w:rPr>
      </w:pPr>
      <w:r>
        <w:rPr>
          <w:rFonts w:hint="eastAsia" w:ascii="华文中宋" w:hAnsi="华文中宋" w:eastAsia="华文中宋"/>
          <w:bCs/>
          <w:sz w:val="48"/>
          <w:szCs w:val="44"/>
        </w:rPr>
        <w:t>信息安全专业</w:t>
      </w:r>
    </w:p>
    <w:p>
      <w:pPr>
        <w:jc w:val="center"/>
        <w:rPr>
          <w:rFonts w:ascii="华文中宋" w:hAnsi="华文中宋" w:eastAsia="华文中宋"/>
          <w:bCs/>
          <w:sz w:val="48"/>
          <w:szCs w:val="44"/>
        </w:rPr>
      </w:pPr>
      <w:r>
        <w:rPr>
          <w:rFonts w:hint="eastAsia" w:ascii="华文中宋" w:hAnsi="华文中宋" w:eastAsia="华文中宋"/>
          <w:bCs/>
          <w:sz w:val="48"/>
          <w:szCs w:val="44"/>
        </w:rPr>
        <w:t>实验报告</w:t>
      </w:r>
    </w:p>
    <w:p>
      <w:pPr>
        <w:rPr>
          <w:bCs/>
        </w:rPr>
      </w:pPr>
    </w:p>
    <w:p/>
    <w:p/>
    <w:p/>
    <w:p>
      <w:pPr>
        <w:ind w:left="899" w:leftChars="428"/>
        <w:rPr>
          <w:rFonts w:ascii="华文中宋" w:hAnsi="华文中宋" w:eastAsia="华文中宋"/>
          <w:sz w:val="32"/>
          <w:szCs w:val="32"/>
        </w:rPr>
      </w:pPr>
    </w:p>
    <w:p>
      <w:pPr>
        <w:spacing w:line="720" w:lineRule="auto"/>
        <w:ind w:left="899" w:leftChars="428" w:firstLine="1405" w:firstLineChars="500"/>
        <w:rPr>
          <w:rFonts w:ascii="宋体" w:hAnsi="宋体"/>
          <w:b/>
          <w:bCs/>
          <w:sz w:val="28"/>
          <w:szCs w:val="32"/>
          <w:u w:val="single"/>
        </w:rPr>
      </w:pPr>
      <w:r>
        <w:rPr>
          <w:rFonts w:hint="eastAsia" w:ascii="宋体" w:hAnsi="宋体"/>
          <w:b/>
          <w:bCs/>
          <w:sz w:val="28"/>
          <w:szCs w:val="32"/>
        </w:rPr>
        <w:t xml:space="preserve">课    程 </w:t>
      </w:r>
      <w:r>
        <w:rPr>
          <w:rFonts w:hint="eastAsia" w:ascii="宋体" w:hAnsi="宋体"/>
          <w:b/>
          <w:bCs/>
          <w:sz w:val="28"/>
          <w:szCs w:val="32"/>
          <w:u w:val="single"/>
        </w:rPr>
        <w:t xml:space="preserve">   </w:t>
      </w:r>
      <w:r>
        <w:rPr>
          <w:rFonts w:ascii="宋体" w:hAnsi="宋体"/>
          <w:b/>
          <w:bCs/>
          <w:sz w:val="28"/>
          <w:szCs w:val="32"/>
          <w:u w:val="single"/>
        </w:rPr>
        <w:t xml:space="preserve">      </w:t>
      </w:r>
      <w:r>
        <w:rPr>
          <w:rFonts w:hint="eastAsia" w:ascii="宋体" w:hAnsi="宋体"/>
          <w:b/>
          <w:bCs/>
          <w:sz w:val="28"/>
          <w:szCs w:val="32"/>
          <w:u w:val="single"/>
        </w:rPr>
        <w:t xml:space="preserve">Python程序设计           </w:t>
      </w:r>
    </w:p>
    <w:p>
      <w:pPr>
        <w:spacing w:line="720" w:lineRule="auto"/>
        <w:ind w:left="899" w:leftChars="428" w:firstLine="1405" w:firstLineChars="500"/>
        <w:rPr>
          <w:rFonts w:ascii="宋体" w:hAnsi="宋体"/>
          <w:b/>
          <w:bCs/>
          <w:sz w:val="28"/>
          <w:szCs w:val="32"/>
          <w:u w:val="single"/>
        </w:rPr>
      </w:pPr>
      <w:r>
        <w:rPr>
          <w:rFonts w:hint="eastAsia" w:ascii="宋体" w:hAnsi="宋体"/>
          <w:b/>
          <w:bCs/>
          <w:sz w:val="28"/>
          <w:szCs w:val="32"/>
        </w:rPr>
        <w:t xml:space="preserve">实验题目 </w:t>
      </w:r>
      <w:r>
        <w:rPr>
          <w:rFonts w:hint="eastAsia" w:ascii="宋体" w:hAnsi="宋体"/>
          <w:b/>
          <w:bCs/>
          <w:sz w:val="28"/>
          <w:szCs w:val="32"/>
          <w:u w:val="single"/>
        </w:rPr>
        <w:t xml:space="preserve">      </w:t>
      </w:r>
      <w:r>
        <w:rPr>
          <w:rFonts w:hint="eastAsia" w:ascii="宋体" w:hAnsi="宋体" w:eastAsia="宋体" w:cs="宋体"/>
          <w:sz w:val="28"/>
          <w:szCs w:val="28"/>
        </w:rPr>
        <w:t xml:space="preserve"> 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>python模块及I/O编程</w:t>
      </w:r>
      <w:r>
        <w:rPr>
          <w:rFonts w:hint="eastAsia" w:ascii="宋体" w:hAnsi="宋体"/>
          <w:b/>
          <w:bCs/>
          <w:sz w:val="28"/>
          <w:szCs w:val="32"/>
          <w:u w:val="single"/>
        </w:rPr>
        <w:t xml:space="preserve"> </w:t>
      </w:r>
      <w:r>
        <w:rPr>
          <w:rFonts w:ascii="宋体" w:hAnsi="宋体"/>
          <w:b/>
          <w:bCs/>
          <w:sz w:val="28"/>
          <w:szCs w:val="32"/>
          <w:u w:val="single"/>
        </w:rPr>
        <w:t xml:space="preserve">  </w:t>
      </w:r>
      <w:r>
        <w:rPr>
          <w:rFonts w:hint="eastAsia" w:ascii="宋体" w:hAnsi="宋体"/>
          <w:b/>
          <w:bCs/>
          <w:sz w:val="28"/>
          <w:szCs w:val="32"/>
          <w:u w:val="single"/>
        </w:rPr>
        <w:t xml:space="preserve">       </w:t>
      </w:r>
    </w:p>
    <w:p>
      <w:pPr>
        <w:spacing w:line="720" w:lineRule="auto"/>
        <w:ind w:firstLine="2302" w:firstLineChars="819"/>
        <w:rPr>
          <w:rFonts w:ascii="宋体" w:hAnsi="宋体"/>
          <w:sz w:val="28"/>
          <w:szCs w:val="32"/>
        </w:rPr>
      </w:pPr>
      <w:r>
        <w:rPr>
          <w:rFonts w:hint="eastAsia" w:ascii="宋体" w:hAnsi="宋体"/>
          <w:b/>
          <w:bCs/>
          <w:sz w:val="28"/>
          <w:szCs w:val="32"/>
        </w:rPr>
        <w:t>学生姓名</w:t>
      </w:r>
      <w:r>
        <w:rPr>
          <w:rFonts w:hint="eastAsia" w:ascii="宋体" w:hAnsi="宋体"/>
          <w:sz w:val="28"/>
          <w:szCs w:val="32"/>
        </w:rPr>
        <w:t xml:space="preserve"> </w:t>
      </w:r>
      <w:r>
        <w:rPr>
          <w:rFonts w:hint="eastAsia" w:ascii="宋体" w:hAnsi="宋体"/>
          <w:sz w:val="28"/>
          <w:szCs w:val="32"/>
          <w:u w:val="single"/>
        </w:rPr>
        <w:t xml:space="preserve">    </w:t>
      </w:r>
      <w:r>
        <w:rPr>
          <w:rFonts w:hint="eastAsia" w:ascii="宋体" w:hAnsi="宋体"/>
          <w:sz w:val="28"/>
          <w:szCs w:val="32"/>
          <w:u w:val="single"/>
          <w:lang w:val="en-US" w:eastAsia="zh-CN"/>
        </w:rPr>
        <w:t>刘泽玺</w:t>
      </w:r>
      <w:r>
        <w:rPr>
          <w:rFonts w:ascii="宋体" w:hAnsi="宋体"/>
          <w:sz w:val="28"/>
          <w:szCs w:val="32"/>
          <w:u w:val="single"/>
        </w:rPr>
        <w:t xml:space="preserve">     </w:t>
      </w:r>
      <w:r>
        <w:rPr>
          <w:rFonts w:hint="eastAsia" w:ascii="宋体" w:hAnsi="宋体"/>
          <w:sz w:val="28"/>
          <w:szCs w:val="32"/>
          <w:u w:val="single"/>
        </w:rPr>
        <w:t xml:space="preserve"> </w:t>
      </w:r>
      <w:r>
        <w:rPr>
          <w:rFonts w:hint="eastAsia" w:ascii="宋体" w:hAnsi="宋体"/>
          <w:b/>
          <w:bCs/>
          <w:sz w:val="28"/>
          <w:szCs w:val="32"/>
        </w:rPr>
        <w:t>评分</w:t>
      </w:r>
      <w:r>
        <w:rPr>
          <w:rFonts w:ascii="宋体" w:hAnsi="宋体"/>
          <w:sz w:val="28"/>
          <w:szCs w:val="32"/>
          <w:u w:val="single"/>
        </w:rPr>
        <w:t xml:space="preserve"> </w:t>
      </w:r>
      <w:r>
        <w:rPr>
          <w:rFonts w:hint="eastAsia" w:ascii="宋体" w:hAnsi="宋体"/>
          <w:sz w:val="28"/>
          <w:szCs w:val="32"/>
          <w:u w:val="single"/>
        </w:rPr>
        <w:t xml:space="preserve"> 　     </w:t>
      </w:r>
    </w:p>
    <w:p>
      <w:pPr>
        <w:spacing w:line="720" w:lineRule="auto"/>
        <w:ind w:firstLine="2294" w:firstLineChars="816"/>
        <w:rPr>
          <w:rFonts w:ascii="宋体" w:hAnsi="宋体"/>
          <w:sz w:val="28"/>
          <w:szCs w:val="32"/>
          <w:u w:val="single"/>
        </w:rPr>
      </w:pPr>
      <w:r>
        <w:rPr>
          <w:rFonts w:hint="eastAsia" w:ascii="宋体" w:hAnsi="宋体"/>
          <w:b/>
          <w:bCs/>
          <w:sz w:val="28"/>
          <w:szCs w:val="32"/>
        </w:rPr>
        <w:t>学    号</w:t>
      </w:r>
      <w:r>
        <w:rPr>
          <w:rFonts w:hint="eastAsia" w:ascii="宋体" w:hAnsi="宋体"/>
          <w:sz w:val="28"/>
          <w:szCs w:val="32"/>
        </w:rPr>
        <w:t xml:space="preserve"> </w:t>
      </w:r>
      <w:r>
        <w:rPr>
          <w:rFonts w:hint="eastAsia" w:ascii="宋体" w:hAnsi="宋体"/>
          <w:sz w:val="28"/>
          <w:szCs w:val="32"/>
          <w:u w:val="single"/>
        </w:rPr>
        <w:t xml:space="preserve"> </w:t>
      </w:r>
      <w:r>
        <w:rPr>
          <w:rFonts w:hint="eastAsia" w:ascii="宋体" w:hAnsi="宋体"/>
          <w:sz w:val="28"/>
          <w:szCs w:val="32"/>
          <w:u w:val="single"/>
          <w:lang w:val="en-US" w:eastAsia="zh-CN"/>
        </w:rPr>
        <w:t xml:space="preserve">2019122124   </w:t>
      </w:r>
      <w:r>
        <w:rPr>
          <w:rFonts w:hint="eastAsia" w:ascii="宋体" w:hAnsi="宋体"/>
          <w:sz w:val="28"/>
          <w:szCs w:val="32"/>
          <w:u w:val="single"/>
        </w:rPr>
        <w:t xml:space="preserve">   </w:t>
      </w:r>
      <w:r>
        <w:rPr>
          <w:rFonts w:hint="eastAsia" w:ascii="宋体" w:hAnsi="宋体"/>
          <w:b/>
          <w:bCs/>
          <w:sz w:val="28"/>
          <w:szCs w:val="32"/>
        </w:rPr>
        <w:t>班级</w:t>
      </w:r>
      <w:r>
        <w:rPr>
          <w:rFonts w:hint="eastAsia" w:ascii="宋体" w:hAnsi="宋体"/>
          <w:sz w:val="28"/>
          <w:szCs w:val="32"/>
          <w:u w:val="single"/>
        </w:rPr>
        <w:t xml:space="preserve">  </w:t>
      </w:r>
      <w:r>
        <w:rPr>
          <w:rFonts w:hint="eastAsia" w:ascii="宋体" w:hAnsi="宋体"/>
          <w:sz w:val="28"/>
          <w:szCs w:val="32"/>
          <w:u w:val="single"/>
          <w:lang w:val="en-US" w:eastAsia="zh-CN"/>
        </w:rPr>
        <w:t>信安193</w:t>
      </w:r>
    </w:p>
    <w:p>
      <w:pPr>
        <w:spacing w:line="720" w:lineRule="auto"/>
        <w:ind w:left="899" w:leftChars="428" w:firstLine="1405" w:firstLineChars="500"/>
        <w:rPr>
          <w:rFonts w:ascii="宋体" w:hAnsi="宋体"/>
          <w:sz w:val="28"/>
          <w:szCs w:val="32"/>
          <w:u w:val="single"/>
        </w:rPr>
      </w:pPr>
      <w:r>
        <w:rPr>
          <w:rFonts w:hint="eastAsia" w:ascii="宋体" w:hAnsi="宋体"/>
          <w:b/>
          <w:bCs/>
          <w:sz w:val="28"/>
          <w:szCs w:val="32"/>
        </w:rPr>
        <w:t>实验时间</w:t>
      </w:r>
      <w:r>
        <w:rPr>
          <w:rFonts w:hint="eastAsia" w:ascii="宋体" w:hAnsi="宋体"/>
          <w:sz w:val="28"/>
          <w:szCs w:val="32"/>
          <w:u w:val="single"/>
        </w:rPr>
        <w:t xml:space="preserve">  </w:t>
      </w:r>
      <w:r>
        <w:rPr>
          <w:rFonts w:hint="eastAsia" w:ascii="宋体" w:hAnsi="宋体"/>
          <w:sz w:val="28"/>
          <w:szCs w:val="32"/>
          <w:u w:val="single"/>
          <w:lang w:val="en-US" w:eastAsia="zh-CN"/>
        </w:rPr>
        <w:t xml:space="preserve">2021/9/28     </w:t>
      </w:r>
      <w:r>
        <w:rPr>
          <w:rFonts w:hint="eastAsia" w:ascii="宋体" w:hAnsi="宋体"/>
          <w:sz w:val="28"/>
          <w:szCs w:val="32"/>
          <w:u w:val="single"/>
        </w:rPr>
        <w:t xml:space="preserve">   </w:t>
      </w:r>
      <w:r>
        <w:rPr>
          <w:rFonts w:hint="eastAsia" w:ascii="宋体" w:hAnsi="宋体"/>
          <w:b/>
          <w:bCs/>
          <w:sz w:val="28"/>
          <w:szCs w:val="32"/>
        </w:rPr>
        <w:t>地点</w:t>
      </w:r>
      <w:r>
        <w:rPr>
          <w:rFonts w:hint="eastAsia" w:ascii="宋体" w:hAnsi="宋体"/>
          <w:sz w:val="28"/>
          <w:szCs w:val="32"/>
          <w:u w:val="single"/>
        </w:rPr>
        <w:t xml:space="preserve"> </w:t>
      </w:r>
      <w:r>
        <w:rPr>
          <w:rFonts w:hint="eastAsia" w:ascii="宋体" w:hAnsi="宋体"/>
          <w:sz w:val="28"/>
          <w:szCs w:val="32"/>
          <w:u w:val="single"/>
          <w:lang w:val="en-US" w:eastAsia="zh-CN"/>
        </w:rPr>
        <w:t>b410</w:t>
      </w:r>
      <w:r>
        <w:rPr>
          <w:rFonts w:hint="eastAsia" w:ascii="宋体" w:hAnsi="宋体"/>
          <w:sz w:val="28"/>
          <w:szCs w:val="32"/>
          <w:u w:val="single"/>
        </w:rPr>
        <w:t xml:space="preserve"> </w:t>
      </w:r>
      <w:r>
        <w:rPr>
          <w:rFonts w:ascii="宋体" w:hAnsi="宋体"/>
          <w:sz w:val="28"/>
          <w:szCs w:val="32"/>
          <w:u w:val="single"/>
        </w:rPr>
        <w:t xml:space="preserve"> </w:t>
      </w:r>
      <w:r>
        <w:rPr>
          <w:rFonts w:hint="eastAsia" w:ascii="宋体" w:hAnsi="宋体"/>
          <w:sz w:val="28"/>
          <w:szCs w:val="32"/>
          <w:u w:val="single"/>
        </w:rPr>
        <w:t xml:space="preserve">    </w:t>
      </w:r>
    </w:p>
    <w:p>
      <w:pPr>
        <w:spacing w:line="720" w:lineRule="auto"/>
        <w:ind w:left="899" w:leftChars="428" w:firstLine="1400" w:firstLineChars="500"/>
        <w:rPr>
          <w:rFonts w:ascii="宋体" w:hAnsi="宋体"/>
          <w:sz w:val="28"/>
          <w:szCs w:val="32"/>
          <w:u w:val="single"/>
        </w:rPr>
      </w:pPr>
    </w:p>
    <w:p>
      <w:pPr>
        <w:rPr>
          <w:rFonts w:eastAsia="黑体"/>
          <w:sz w:val="30"/>
        </w:rPr>
      </w:pPr>
      <w:r>
        <w:rPr>
          <w:rFonts w:ascii="宋体" w:hAnsi="宋体"/>
          <w:sz w:val="32"/>
          <w:szCs w:val="32"/>
        </w:rPr>
        <w:br w:type="column"/>
      </w:r>
      <w:r>
        <w:rPr>
          <w:rFonts w:hint="eastAsia" w:eastAsia="黑体"/>
          <w:sz w:val="30"/>
        </w:rPr>
        <w:t>一、实验内容</w:t>
      </w:r>
    </w:p>
    <w:p>
      <w:pPr>
        <w:pStyle w:val="12"/>
        <w:numPr>
          <w:ilvl w:val="0"/>
          <w:numId w:val="3"/>
        </w:numPr>
        <w:ind w:left="709" w:leftChars="0" w:hanging="709" w:firstLineChars="0"/>
        <w:rPr>
          <w:rFonts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</w:rPr>
        <w:t>练习文本文件操作</w:t>
      </w:r>
    </w:p>
    <w:p>
      <w:pPr>
        <w:pStyle w:val="12"/>
        <w:numPr>
          <w:ilvl w:val="0"/>
          <w:numId w:val="3"/>
        </w:numPr>
        <w:ind w:left="709" w:leftChars="0" w:firstLineChars="0"/>
        <w:rPr>
          <w:rFonts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</w:rPr>
        <w:t xml:space="preserve">练习二进制文件操作 </w:t>
      </w:r>
    </w:p>
    <w:p>
      <w:pPr>
        <w:pStyle w:val="12"/>
        <w:numPr>
          <w:ilvl w:val="0"/>
          <w:numId w:val="3"/>
        </w:numPr>
        <w:ind w:left="709" w:leftChars="0" w:firstLineChars="0"/>
        <w:rPr>
          <w:rFonts w:hint="eastAsia"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</w:rPr>
        <w:t xml:space="preserve">练习文件、目录操作模块 </w:t>
      </w:r>
    </w:p>
    <w:p>
      <w:pPr>
        <w:pStyle w:val="12"/>
        <w:numPr>
          <w:ilvl w:val="0"/>
          <w:numId w:val="4"/>
        </w:numPr>
        <w:ind w:firstLineChars="0"/>
        <w:rPr>
          <w:rFonts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</w:rPr>
        <w:t>文本文件操作</w:t>
      </w:r>
    </w:p>
    <w:p>
      <w:pPr>
        <w:ind w:firstLine="360" w:firstLineChars="150"/>
        <w:rPr>
          <w:rFonts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</w:rPr>
        <w:t>参照【例7-5】练习</w:t>
      </w:r>
    </w:p>
    <w:p>
      <w:pPr>
        <w:pStyle w:val="12"/>
        <w:numPr>
          <w:ilvl w:val="0"/>
          <w:numId w:val="4"/>
        </w:numPr>
        <w:ind w:firstLineChars="0"/>
        <w:rPr>
          <w:rFonts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</w:rPr>
        <w:t>二进制文件操作</w:t>
      </w:r>
    </w:p>
    <w:p>
      <w:pPr>
        <w:pStyle w:val="12"/>
        <w:ind w:left="360" w:firstLine="0" w:firstLineChars="0"/>
        <w:rPr>
          <w:rFonts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</w:rPr>
        <w:t xml:space="preserve"> 参照【例7-8】练习</w:t>
      </w:r>
    </w:p>
    <w:p>
      <w:pPr>
        <w:pStyle w:val="12"/>
        <w:numPr>
          <w:ilvl w:val="0"/>
          <w:numId w:val="4"/>
        </w:numPr>
        <w:ind w:firstLineChars="0"/>
        <w:rPr>
          <w:rFonts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</w:rPr>
        <w:t>练习文件、目录操作模块</w:t>
      </w:r>
    </w:p>
    <w:p>
      <w:pPr>
        <w:pStyle w:val="12"/>
        <w:ind w:left="360" w:firstLine="0" w:firstLineChars="0"/>
        <w:rPr>
          <w:rFonts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</w:rPr>
        <w:t>参照【例7-21】练习</w:t>
      </w:r>
    </w:p>
    <w:p>
      <w:pPr>
        <w:pStyle w:val="12"/>
        <w:ind w:left="360" w:firstLine="0" w:firstLineChars="0"/>
        <w:rPr>
          <w:rFonts w:hint="eastAsia"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</w:rPr>
        <w:t>参照【例7-28】练习</w:t>
      </w:r>
    </w:p>
    <w:p>
      <w:pPr>
        <w:rPr>
          <w:sz w:val="28"/>
        </w:rPr>
      </w:pPr>
    </w:p>
    <w:p>
      <w:pPr>
        <w:rPr>
          <w:sz w:val="28"/>
        </w:rPr>
      </w:pPr>
    </w:p>
    <w:p>
      <w:pPr>
        <w:rPr>
          <w:rFonts w:eastAsia="黑体"/>
          <w:sz w:val="30"/>
        </w:rPr>
      </w:pPr>
      <w:r>
        <w:rPr>
          <w:rFonts w:hint="eastAsia" w:eastAsia="黑体"/>
          <w:sz w:val="30"/>
        </w:rPr>
        <w:t>二、实验步骤</w:t>
      </w:r>
      <w:r>
        <w:rPr>
          <w:rFonts w:hint="eastAsia"/>
        </w:rPr>
        <w:t>（实验关键操作步骤，关键指令注释等）</w:t>
      </w:r>
    </w:p>
    <w:p>
      <w:pPr>
        <w:pStyle w:val="12"/>
        <w:numPr>
          <w:ilvl w:val="0"/>
          <w:numId w:val="0"/>
        </w:numPr>
        <w:ind w:leftChars="0"/>
        <w:rPr>
          <w:rFonts w:hint="eastAsia" w:ascii="楷体" w:hAnsi="楷体" w:eastAsia="楷体"/>
          <w:b/>
          <w:bCs/>
          <w:sz w:val="24"/>
          <w:szCs w:val="24"/>
        </w:rPr>
      </w:pPr>
      <w:r>
        <w:rPr>
          <w:rFonts w:hint="eastAsia" w:ascii="楷体" w:hAnsi="楷体" w:eastAsia="楷体"/>
          <w:b/>
          <w:bCs/>
          <w:sz w:val="24"/>
          <w:szCs w:val="24"/>
          <w:lang w:val="en-US" w:eastAsia="zh-CN"/>
        </w:rPr>
        <w:t>1</w:t>
      </w:r>
      <w:r>
        <w:rPr>
          <w:rFonts w:hint="eastAsia" w:ascii="楷体" w:hAnsi="楷体" w:eastAsia="楷体"/>
          <w:b/>
          <w:bCs/>
          <w:sz w:val="24"/>
          <w:szCs w:val="24"/>
        </w:rPr>
        <w:t>文本文件操作</w:t>
      </w:r>
    </w:p>
    <w:p>
      <w:pPr>
        <w:pStyle w:val="12"/>
        <w:numPr>
          <w:ilvl w:val="0"/>
          <w:numId w:val="0"/>
        </w:numPr>
        <w:ind w:leftChars="0"/>
        <w:rPr>
          <w:rFonts w:hint="eastAsia" w:ascii="楷体" w:hAnsi="楷体" w:eastAsia="楷体"/>
          <w:sz w:val="24"/>
          <w:szCs w:val="24"/>
          <w:lang w:val="en-US" w:eastAsia="zh-CN"/>
        </w:rPr>
      </w:pPr>
      <w:r>
        <w:rPr>
          <w:rFonts w:hint="eastAsia" w:ascii="楷体" w:hAnsi="楷体" w:eastAsia="楷体"/>
          <w:sz w:val="24"/>
          <w:szCs w:val="24"/>
          <w:lang w:val="en-US" w:eastAsia="zh-CN"/>
        </w:rPr>
        <w:t>例7-4进行了读和写的两种操作</w:t>
      </w:r>
    </w:p>
    <w:p>
      <w:pPr>
        <w:pStyle w:val="12"/>
        <w:numPr>
          <w:ilvl w:val="0"/>
          <w:numId w:val="0"/>
        </w:numPr>
        <w:ind w:leftChars="0"/>
        <w:rPr>
          <w:rFonts w:hint="eastAsia" w:ascii="楷体" w:hAnsi="楷体" w:eastAsia="楷体"/>
          <w:sz w:val="24"/>
          <w:szCs w:val="24"/>
          <w:lang w:val="en-US" w:eastAsia="zh-CN"/>
        </w:rPr>
      </w:pPr>
      <w:r>
        <w:rPr>
          <w:rFonts w:hint="eastAsia" w:ascii="楷体" w:hAnsi="楷体" w:eastAsia="楷体"/>
          <w:sz w:val="24"/>
          <w:szCs w:val="24"/>
          <w:lang w:val="en-US" w:eastAsia="zh-CN"/>
        </w:rPr>
        <w:t>参照例子来我可以写一个留言操作</w:t>
      </w:r>
    </w:p>
    <w:p>
      <w:pPr>
        <w:pStyle w:val="12"/>
        <w:numPr>
          <w:ilvl w:val="0"/>
          <w:numId w:val="0"/>
        </w:numPr>
        <w:ind w:leftChars="0"/>
        <w:rPr>
          <w:rFonts w:hint="default" w:ascii="楷体" w:hAnsi="楷体" w:eastAsia="楷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076825" cy="2428875"/>
            <wp:effectExtent l="0" t="0" r="13335" b="952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ind w:leftChars="0"/>
        <w:rPr>
          <w:rFonts w:hint="eastAsia" w:ascii="楷体" w:hAnsi="楷体" w:eastAsia="楷体"/>
          <w:sz w:val="24"/>
          <w:szCs w:val="24"/>
          <w:lang w:val="en-US" w:eastAsia="zh-CN"/>
        </w:rPr>
      </w:pPr>
      <w:r>
        <w:rPr>
          <w:rFonts w:hint="eastAsia" w:ascii="楷体" w:hAnsi="楷体" w:eastAsia="楷体"/>
          <w:sz w:val="24"/>
          <w:szCs w:val="24"/>
          <w:lang w:val="en-US" w:eastAsia="zh-CN"/>
        </w:rPr>
        <w:t>运行结果:</w:t>
      </w:r>
    </w:p>
    <w:p>
      <w:pPr>
        <w:pStyle w:val="12"/>
        <w:numPr>
          <w:ilvl w:val="0"/>
          <w:numId w:val="0"/>
        </w:numPr>
        <w:ind w:leftChars="0"/>
        <w:rPr>
          <w:rFonts w:hint="default" w:ascii="楷体" w:hAnsi="楷体" w:eastAsia="楷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836410" cy="607695"/>
            <wp:effectExtent l="0" t="0" r="6350" b="190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60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ind w:leftChars="0"/>
        <w:rPr>
          <w:rFonts w:hint="eastAsia" w:ascii="楷体" w:hAnsi="楷体" w:eastAsia="楷体"/>
          <w:sz w:val="24"/>
          <w:szCs w:val="24"/>
        </w:rPr>
      </w:pPr>
      <w:r>
        <w:drawing>
          <wp:inline distT="0" distB="0" distL="114300" distR="114300">
            <wp:extent cx="1532255" cy="1026795"/>
            <wp:effectExtent l="0" t="0" r="6985" b="952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32255" cy="102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ind w:leftChars="0"/>
        <w:rPr>
          <w:rFonts w:hint="eastAsia" w:ascii="楷体" w:hAnsi="楷体" w:eastAsia="楷体"/>
          <w:b/>
          <w:bCs/>
          <w:sz w:val="24"/>
          <w:szCs w:val="24"/>
        </w:rPr>
      </w:pPr>
      <w:r>
        <w:rPr>
          <w:rFonts w:hint="eastAsia" w:ascii="楷体" w:hAnsi="楷体" w:eastAsia="楷体"/>
          <w:b/>
          <w:bCs/>
          <w:sz w:val="24"/>
          <w:szCs w:val="24"/>
          <w:lang w:val="en-US" w:eastAsia="zh-CN"/>
        </w:rPr>
        <w:t>2</w:t>
      </w:r>
      <w:r>
        <w:rPr>
          <w:rFonts w:hint="eastAsia" w:ascii="楷体" w:hAnsi="楷体" w:eastAsia="楷体"/>
          <w:b/>
          <w:bCs/>
          <w:sz w:val="24"/>
          <w:szCs w:val="24"/>
        </w:rPr>
        <w:t>二进制文件操作</w:t>
      </w:r>
    </w:p>
    <w:p>
      <w:pPr>
        <w:pStyle w:val="12"/>
        <w:numPr>
          <w:ilvl w:val="0"/>
          <w:numId w:val="0"/>
        </w:numPr>
        <w:ind w:leftChars="0"/>
        <w:rPr>
          <w:rFonts w:hint="default" w:ascii="楷体" w:hAnsi="楷体" w:eastAsia="楷体"/>
          <w:sz w:val="24"/>
          <w:szCs w:val="24"/>
          <w:lang w:val="en-US" w:eastAsia="zh-CN"/>
        </w:rPr>
      </w:pPr>
      <w:r>
        <w:rPr>
          <w:rFonts w:hint="eastAsia" w:ascii="楷体" w:hAnsi="楷体" w:eastAsia="楷体"/>
          <w:sz w:val="24"/>
          <w:szCs w:val="24"/>
          <w:lang w:val="en-US" w:eastAsia="zh-CN"/>
        </w:rPr>
        <w:t>例7-8里面使用了pickle模块进行了写入二进制文件(将多个类型的变量都以二进制形式存储在文件‘sample_pickle.dat’里面)</w:t>
      </w:r>
    </w:p>
    <w:p>
      <w:pPr>
        <w:pStyle w:val="12"/>
        <w:numPr>
          <w:ilvl w:val="0"/>
          <w:numId w:val="0"/>
        </w:numPr>
        <w:ind w:leftChars="0"/>
        <w:rPr>
          <w:rFonts w:hint="default" w:ascii="楷体" w:hAnsi="楷体" w:eastAsia="楷体"/>
          <w:sz w:val="24"/>
          <w:szCs w:val="24"/>
          <w:lang w:val="en-US" w:eastAsia="zh-CN"/>
        </w:rPr>
      </w:pPr>
      <w:r>
        <w:rPr>
          <w:rFonts w:hint="eastAsia" w:ascii="楷体" w:hAnsi="楷体" w:eastAsia="楷体"/>
          <w:sz w:val="24"/>
          <w:szCs w:val="24"/>
          <w:lang w:val="en-US" w:eastAsia="zh-CN"/>
        </w:rPr>
        <w:t>参照例子下面我尝试把图片存储在二进制文件(此功能可以运用在爬虫存储图片到数据库)</w:t>
      </w:r>
    </w:p>
    <w:p>
      <w:pPr>
        <w:pStyle w:val="12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695825" cy="1343025"/>
            <wp:effectExtent l="0" t="0" r="13335" b="1333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ind w:left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结果:成功生成dat文件</w:t>
      </w:r>
    </w:p>
    <w:p>
      <w:pPr>
        <w:pStyle w:val="12"/>
        <w:numPr>
          <w:ilvl w:val="0"/>
          <w:numId w:val="0"/>
        </w:numPr>
        <w:ind w:leftChars="0"/>
        <w:rPr>
          <w:rFonts w:hint="eastAsia"/>
        </w:rPr>
      </w:pPr>
      <w:r>
        <w:drawing>
          <wp:inline distT="0" distB="0" distL="114300" distR="114300">
            <wp:extent cx="4838065" cy="1122045"/>
            <wp:effectExtent l="0" t="0" r="8255" b="571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8065" cy="112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ind w:leftChars="0"/>
        <w:rPr>
          <w:rFonts w:hint="eastAsia" w:ascii="楷体" w:hAnsi="楷体" w:eastAsia="楷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楷体" w:hAnsi="楷体" w:eastAsia="楷体"/>
          <w:b w:val="0"/>
          <w:bCs w:val="0"/>
          <w:sz w:val="24"/>
          <w:szCs w:val="24"/>
          <w:lang w:val="en-US" w:eastAsia="zh-CN"/>
        </w:rPr>
        <w:t>接下来尝试将该dat文件返回成图片</w:t>
      </w:r>
    </w:p>
    <w:p>
      <w:pPr>
        <w:pStyle w:val="12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171950" cy="1323975"/>
            <wp:effectExtent l="0" t="0" r="3810" b="190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结果:成功！</w:t>
      </w:r>
    </w:p>
    <w:p>
      <w:pPr>
        <w:pStyle w:val="12"/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12"/>
        <w:numPr>
          <w:ilvl w:val="0"/>
          <w:numId w:val="0"/>
        </w:numPr>
        <w:ind w:leftChars="0"/>
        <w:rPr>
          <w:rFonts w:hint="default" w:ascii="楷体" w:hAnsi="楷体" w:eastAsia="楷体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557780" cy="2396490"/>
            <wp:effectExtent l="0" t="0" r="2540" b="1143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7780" cy="239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69945" cy="2396490"/>
            <wp:effectExtent l="0" t="0" r="13335" b="1143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9945" cy="239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ind w:leftChars="0"/>
        <w:rPr>
          <w:rFonts w:hint="default" w:ascii="楷体" w:hAnsi="楷体" w:eastAsia="楷体"/>
          <w:b/>
          <w:bCs/>
          <w:sz w:val="24"/>
          <w:szCs w:val="24"/>
          <w:lang w:val="en-US" w:eastAsia="zh-CN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 w:ascii="楷体" w:hAnsi="楷体" w:eastAsia="楷体"/>
          <w:b/>
          <w:bCs/>
          <w:sz w:val="24"/>
          <w:szCs w:val="24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 w:ascii="楷体" w:hAnsi="楷体" w:eastAsia="楷体"/>
          <w:b/>
          <w:bCs/>
          <w:sz w:val="24"/>
          <w:szCs w:val="24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 w:ascii="楷体" w:hAnsi="楷体" w:eastAsia="楷体"/>
          <w:b/>
          <w:bCs/>
          <w:sz w:val="24"/>
          <w:szCs w:val="24"/>
        </w:rPr>
      </w:pPr>
    </w:p>
    <w:p>
      <w:pPr>
        <w:pStyle w:val="12"/>
        <w:numPr>
          <w:ilvl w:val="0"/>
          <w:numId w:val="0"/>
        </w:numPr>
        <w:ind w:leftChars="0"/>
        <w:rPr>
          <w:rFonts w:ascii="楷体" w:hAnsi="楷体" w:eastAsia="楷体"/>
          <w:b/>
          <w:bCs/>
          <w:sz w:val="24"/>
          <w:szCs w:val="24"/>
        </w:rPr>
      </w:pPr>
      <w:r>
        <w:rPr>
          <w:rFonts w:hint="eastAsia" w:ascii="楷体" w:hAnsi="楷体" w:eastAsia="楷体"/>
          <w:b/>
          <w:bCs/>
          <w:sz w:val="24"/>
          <w:szCs w:val="24"/>
          <w:lang w:val="en-US" w:eastAsia="zh-CN"/>
        </w:rPr>
        <w:t>3</w:t>
      </w:r>
      <w:r>
        <w:rPr>
          <w:rFonts w:hint="eastAsia" w:ascii="楷体" w:hAnsi="楷体" w:eastAsia="楷体"/>
          <w:b/>
          <w:bCs/>
          <w:sz w:val="24"/>
          <w:szCs w:val="24"/>
        </w:rPr>
        <w:t>练习文件、目录操作模块</w:t>
      </w:r>
    </w:p>
    <w:p>
      <w:pPr>
        <w:pStyle w:val="12"/>
        <w:ind w:left="360" w:firstLine="0" w:firstLineChars="0"/>
        <w:rPr>
          <w:rFonts w:hint="eastAsia" w:ascii="楷体" w:hAnsi="楷体" w:eastAsia="楷体"/>
          <w:sz w:val="24"/>
          <w:szCs w:val="24"/>
          <w:lang w:val="en-US" w:eastAsia="zh-CN"/>
        </w:rPr>
      </w:pPr>
      <w:r>
        <w:rPr>
          <w:rFonts w:hint="eastAsia" w:ascii="楷体" w:hAnsi="楷体" w:eastAsia="楷体"/>
          <w:sz w:val="24"/>
          <w:szCs w:val="24"/>
          <w:lang w:val="en-US" w:eastAsia="zh-CN"/>
        </w:rPr>
        <w:t>例7-21主要是定义了一个函数用以完成备份文件夹的操作</w:t>
      </w:r>
    </w:p>
    <w:p>
      <w:pPr>
        <w:pStyle w:val="12"/>
        <w:ind w:left="360" w:firstLine="0" w:firstLineChars="0"/>
        <w:rPr>
          <w:rFonts w:hint="default" w:ascii="楷体" w:hAnsi="楷体" w:eastAsia="楷体"/>
          <w:sz w:val="24"/>
          <w:szCs w:val="24"/>
          <w:lang w:val="en-US" w:eastAsia="zh-CN"/>
        </w:rPr>
      </w:pPr>
      <w:r>
        <w:rPr>
          <w:rFonts w:hint="eastAsia" w:ascii="楷体" w:hAnsi="楷体" w:eastAsia="楷体"/>
          <w:sz w:val="24"/>
          <w:szCs w:val="24"/>
          <w:lang w:val="en-US" w:eastAsia="zh-CN"/>
        </w:rPr>
        <w:t>其中包含了对两文件的比较，利用系统函数创建文件</w:t>
      </w:r>
    </w:p>
    <w:p>
      <w:pPr>
        <w:pStyle w:val="12"/>
        <w:ind w:left="360" w:firstLine="0" w:firstLineChars="0"/>
        <w:rPr>
          <w:rFonts w:hint="eastAsia" w:ascii="楷体" w:hAnsi="楷体" w:eastAsia="楷体"/>
          <w:sz w:val="24"/>
          <w:szCs w:val="24"/>
          <w:lang w:val="en-US" w:eastAsia="zh-CN"/>
        </w:rPr>
      </w:pPr>
      <w:r>
        <w:rPr>
          <w:rFonts w:hint="eastAsia" w:ascii="楷体" w:hAnsi="楷体" w:eastAsia="楷体"/>
          <w:sz w:val="24"/>
          <w:szCs w:val="24"/>
        </w:rPr>
        <w:t>参照【例7-21】</w:t>
      </w:r>
      <w:r>
        <w:rPr>
          <w:rFonts w:hint="eastAsia" w:ascii="楷体" w:hAnsi="楷体" w:eastAsia="楷体"/>
          <w:sz w:val="24"/>
          <w:szCs w:val="24"/>
          <w:lang w:val="en-US" w:eastAsia="zh-CN"/>
        </w:rPr>
        <w:t>我可以给上面的留言程序做一个备份</w:t>
      </w:r>
    </w:p>
    <w:p>
      <w:pPr>
        <w:pStyle w:val="12"/>
        <w:ind w:left="360" w:firstLine="0" w:firstLineChars="0"/>
      </w:pPr>
      <w:r>
        <w:drawing>
          <wp:inline distT="0" distB="0" distL="114300" distR="114300">
            <wp:extent cx="6837680" cy="3336925"/>
            <wp:effectExtent l="0" t="0" r="5080" b="635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37680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left="36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6572250" cy="1628775"/>
            <wp:effectExtent l="0" t="0" r="11430" b="190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left="360" w:firstLine="0" w:firstLineChars="0"/>
        <w:rPr>
          <w:rFonts w:hint="default" w:ascii="楷体" w:hAnsi="楷体" w:eastAsia="楷体"/>
          <w:sz w:val="24"/>
          <w:szCs w:val="24"/>
          <w:lang w:val="en-US" w:eastAsia="zh-CN"/>
        </w:rPr>
      </w:pPr>
    </w:p>
    <w:p>
      <w:pPr>
        <w:pStyle w:val="12"/>
        <w:ind w:left="360" w:firstLine="0" w:firstLineChars="0"/>
        <w:rPr>
          <w:rFonts w:hint="eastAsia" w:ascii="楷体" w:hAnsi="楷体" w:eastAsia="楷体"/>
          <w:sz w:val="24"/>
          <w:szCs w:val="24"/>
        </w:rPr>
      </w:pPr>
      <w:r>
        <w:drawing>
          <wp:inline distT="0" distB="0" distL="114300" distR="114300">
            <wp:extent cx="2466975" cy="1247775"/>
            <wp:effectExtent l="0" t="0" r="1905" b="190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58415" cy="1279525"/>
            <wp:effectExtent l="0" t="0" r="1905" b="63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8415" cy="127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left="360" w:firstLine="0" w:firstLineChars="0"/>
        <w:rPr>
          <w:rFonts w:hint="eastAsia" w:ascii="楷体" w:hAnsi="楷体" w:eastAsia="楷体"/>
          <w:sz w:val="24"/>
          <w:szCs w:val="24"/>
        </w:rPr>
      </w:pPr>
    </w:p>
    <w:p>
      <w:pPr>
        <w:pStyle w:val="12"/>
        <w:ind w:left="360" w:firstLine="0" w:firstLineChars="0"/>
        <w:rPr>
          <w:rFonts w:hint="eastAsia" w:ascii="楷体" w:hAnsi="楷体" w:eastAsia="楷体"/>
          <w:sz w:val="24"/>
          <w:szCs w:val="24"/>
        </w:rPr>
      </w:pPr>
    </w:p>
    <w:p>
      <w:pPr>
        <w:pStyle w:val="12"/>
        <w:ind w:left="360" w:firstLine="0" w:firstLineChars="0"/>
        <w:rPr>
          <w:rFonts w:hint="eastAsia" w:ascii="楷体" w:hAnsi="楷体" w:eastAsia="楷体"/>
          <w:sz w:val="24"/>
          <w:szCs w:val="24"/>
        </w:rPr>
      </w:pPr>
    </w:p>
    <w:p>
      <w:pPr>
        <w:pStyle w:val="12"/>
        <w:ind w:left="360" w:firstLine="0" w:firstLineChars="0"/>
        <w:rPr>
          <w:rFonts w:hint="eastAsia" w:ascii="楷体" w:hAnsi="楷体" w:eastAsia="楷体"/>
          <w:sz w:val="24"/>
          <w:szCs w:val="24"/>
        </w:rPr>
      </w:pPr>
    </w:p>
    <w:p>
      <w:pPr>
        <w:pStyle w:val="12"/>
        <w:ind w:left="360" w:firstLine="0" w:firstLineChars="0"/>
        <w:rPr>
          <w:rFonts w:hint="eastAsia" w:ascii="楷体" w:hAnsi="楷体" w:eastAsia="楷体"/>
          <w:sz w:val="24"/>
          <w:szCs w:val="24"/>
        </w:rPr>
      </w:pPr>
    </w:p>
    <w:p>
      <w:pPr>
        <w:pStyle w:val="12"/>
        <w:ind w:left="360" w:firstLine="0" w:firstLineChars="0"/>
        <w:rPr>
          <w:rFonts w:hint="eastAsia" w:ascii="楷体" w:hAnsi="楷体" w:eastAsia="楷体"/>
          <w:sz w:val="24"/>
          <w:szCs w:val="24"/>
        </w:rPr>
      </w:pPr>
    </w:p>
    <w:p>
      <w:pPr>
        <w:pStyle w:val="12"/>
        <w:ind w:left="360" w:firstLine="0" w:firstLineChars="0"/>
        <w:rPr>
          <w:rFonts w:hint="eastAsia"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</w:rPr>
        <w:t>参照【例7-28】练习</w:t>
      </w:r>
    </w:p>
    <w:p>
      <w:pPr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例7-28主要技术:</w:t>
      </w:r>
    </w:p>
    <w:p>
      <w:pPr>
        <w:numPr>
          <w:ilvl w:val="0"/>
          <w:numId w:val="5"/>
        </w:numPr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用了global变量来统计总共页数</w:t>
      </w:r>
    </w:p>
    <w:p>
      <w:pPr>
        <w:numPr>
          <w:ilvl w:val="0"/>
          <w:numId w:val="5"/>
        </w:numPr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递归调用函数</w:t>
      </w:r>
    </w:p>
    <w:p>
      <w:pPr>
        <w:numPr>
          <w:ilvl w:val="0"/>
          <w:numId w:val="5"/>
        </w:numPr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导入pptx库 运用其中函数来计算ppt页数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rPr>
          <w:rFonts w:hint="eastAsia" w:ascii="楷体" w:hAnsi="楷体" w:eastAsia="楷体"/>
          <w:sz w:val="24"/>
          <w:szCs w:val="24"/>
          <w:lang w:val="en-US" w:eastAsia="zh-CN"/>
        </w:rPr>
      </w:pPr>
      <w:r>
        <w:rPr>
          <w:rFonts w:hint="eastAsia" w:ascii="楷体" w:hAnsi="楷体" w:eastAsia="楷体"/>
          <w:sz w:val="24"/>
          <w:szCs w:val="24"/>
        </w:rPr>
        <w:t>参照【例7-28】</w:t>
      </w:r>
      <w:r>
        <w:rPr>
          <w:rFonts w:hint="eastAsia" w:ascii="楷体" w:hAnsi="楷体" w:eastAsia="楷体"/>
          <w:sz w:val="24"/>
          <w:szCs w:val="24"/>
          <w:lang w:val="en-US" w:eastAsia="zh-CN"/>
        </w:rPr>
        <w:t>我可以把留言板的总字数做一个统计</w:t>
      </w:r>
    </w:p>
    <w:p>
      <w:pPr>
        <w:rPr>
          <w:rFonts w:hint="default" w:ascii="楷体" w:hAnsi="楷体" w:eastAsia="楷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831330" cy="3323590"/>
            <wp:effectExtent l="0" t="0" r="11430" b="1397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31330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这是1.txt文件的内容</w:t>
      </w:r>
    </w:p>
    <w:p>
      <w:pPr>
        <w:rPr>
          <w:rFonts w:hint="eastAsia" w:ascii="楷体" w:hAnsi="楷体" w:eastAsia="楷体"/>
          <w:sz w:val="24"/>
          <w:szCs w:val="24"/>
        </w:rPr>
      </w:pPr>
      <w:r>
        <w:drawing>
          <wp:inline distT="0" distB="0" distL="114300" distR="114300">
            <wp:extent cx="2543175" cy="1285875"/>
            <wp:effectExtent l="0" t="0" r="1905" b="9525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楷体" w:hAnsi="楷体" w:eastAsia="楷体"/>
          <w:sz w:val="24"/>
          <w:szCs w:val="24"/>
        </w:rPr>
      </w:pPr>
    </w:p>
    <w:p>
      <w:pPr>
        <w:rPr>
          <w:rFonts w:hint="eastAsia" w:ascii="楷体" w:hAnsi="楷体" w:eastAsia="楷体"/>
          <w:sz w:val="24"/>
          <w:szCs w:val="24"/>
        </w:rPr>
      </w:pPr>
    </w:p>
    <w:p>
      <w:pPr>
        <w:rPr>
          <w:rFonts w:hint="eastAsia" w:ascii="楷体" w:hAnsi="楷体" w:eastAsia="楷体"/>
          <w:sz w:val="24"/>
          <w:szCs w:val="24"/>
        </w:rPr>
      </w:pPr>
    </w:p>
    <w:p>
      <w:pPr>
        <w:rPr>
          <w:rFonts w:hint="eastAsia" w:ascii="楷体" w:hAnsi="楷体" w:eastAsia="楷体"/>
          <w:sz w:val="24"/>
          <w:szCs w:val="24"/>
        </w:rPr>
      </w:pPr>
    </w:p>
    <w:p>
      <w:pPr>
        <w:rPr>
          <w:sz w:val="32"/>
        </w:rPr>
      </w:pPr>
      <w:r>
        <w:rPr>
          <w:rFonts w:hint="eastAsia" w:eastAsia="黑体"/>
          <w:sz w:val="30"/>
        </w:rPr>
        <w:t>三、注意事项</w:t>
      </w:r>
    </w:p>
    <w:p>
      <w:pPr>
        <w:ind w:firstLine="240" w:firstLineChars="100"/>
        <w:rPr>
          <w:sz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96" w:afterAutospacing="0"/>
        <w:ind w:left="0" w:right="0" w:firstLine="0"/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i w:val="0"/>
          <w:iCs w:val="0"/>
          <w:color w:val="333333"/>
          <w:spacing w:val="0"/>
          <w:sz w:val="24"/>
          <w:szCs w:val="24"/>
          <w:bdr w:val="none" w:color="auto" w:sz="0" w:space="0"/>
          <w:shd w:val="clear" w:fill="FFFFFF"/>
          <w:lang w:val="en-US" w:eastAsia="zh-CN"/>
        </w:rPr>
        <w:t>P</w:t>
      </w:r>
      <w:r>
        <w:rPr>
          <w:rFonts w:hint="eastAsia" w:ascii="楷体" w:hAnsi="楷体" w:eastAsia="楷体" w:cs="楷体"/>
          <w:b w:val="0"/>
          <w:bCs w:val="0"/>
          <w:i w:val="0"/>
          <w:iCs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  <w:lang w:val="en-US" w:eastAsia="zh-CN"/>
        </w:rPr>
        <w:t>ython的</w:t>
      </w:r>
      <w:r>
        <w:rPr>
          <w:rFonts w:hint="eastAsia" w:ascii="楷体" w:hAnsi="楷体" w:eastAsia="楷体" w:cs="楷体"/>
          <w:b w:val="0"/>
          <w:bCs w:val="0"/>
          <w:i w:val="0"/>
          <w:iCs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open() 方法</w:t>
      </w:r>
      <w:r>
        <w:rPr>
          <w:rFonts w:hint="eastAsia" w:ascii="楷体" w:hAnsi="楷体" w:eastAsia="楷体" w:cs="楷体"/>
          <w:b w:val="0"/>
          <w:bCs w:val="0"/>
          <w:i w:val="0"/>
          <w:iCs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  <w:lang w:val="en-US" w:eastAsia="zh-CN"/>
        </w:rPr>
        <w:t>一定要配置好对应的文件打开模式,否则在后面会引起报错</w:t>
      </w:r>
    </w:p>
    <w:p>
      <w:pPr>
        <w:rPr>
          <w:rFonts w:hint="eastAsia" w:eastAsia="黑体"/>
          <w:sz w:val="30"/>
        </w:rPr>
      </w:pPr>
    </w:p>
    <w:p>
      <w:pPr>
        <w:rPr>
          <w:sz w:val="24"/>
        </w:rPr>
      </w:pPr>
      <w:r>
        <w:rPr>
          <w:rFonts w:hint="eastAsia" w:eastAsia="黑体"/>
          <w:sz w:val="30"/>
        </w:rPr>
        <w:t>四、实验结论</w:t>
      </w:r>
    </w:p>
    <w:p/>
    <w:p>
      <w:pPr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Python这门语音在进行文件编程时也十分方便，因为有丰富的内置函数供我们使用。当拥有这些内置函数时，我们队文件的写入，读取，统计都会非常方便。所以python真是一门非常适合拿来做工具的语言。</w:t>
      </w:r>
      <w:bookmarkStart w:id="0" w:name="_GoBack"/>
      <w:bookmarkEnd w:id="0"/>
    </w:p>
    <w:sectPr>
      <w:footerReference r:id="rId3" w:type="default"/>
      <w:footerReference r:id="rId4" w:type="even"/>
      <w:pgSz w:w="11906" w:h="16838"/>
      <w:pgMar w:top="1440" w:right="567" w:bottom="1440" w:left="567" w:header="851" w:footer="992" w:gutter="0"/>
      <w:pgNumType w:start="1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center" w:y="1"/>
      <w:rPr>
        <w:rStyle w:val="10"/>
      </w:rPr>
    </w:pPr>
    <w:r>
      <w:rPr>
        <w:rStyle w:val="10"/>
      </w:rPr>
      <w:fldChar w:fldCharType="begin"/>
    </w:r>
    <w:r>
      <w:rPr>
        <w:rStyle w:val="10"/>
      </w:rPr>
      <w:instrText xml:space="preserve">PAGE  </w:instrText>
    </w:r>
    <w:r>
      <w:rPr>
        <w:rStyle w:val="10"/>
      </w:rPr>
      <w:fldChar w:fldCharType="separate"/>
    </w:r>
    <w:r>
      <w:rPr>
        <w:rStyle w:val="10"/>
      </w:rPr>
      <w:t>2</w:t>
    </w:r>
    <w:r>
      <w:rPr>
        <w:rStyle w:val="10"/>
      </w:rPr>
      <w:fldChar w:fldCharType="end"/>
    </w:r>
  </w:p>
  <w:p>
    <w:pPr>
      <w:pStyle w:val="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center" w:y="1"/>
      <w:rPr>
        <w:rStyle w:val="10"/>
      </w:rPr>
    </w:pPr>
    <w:r>
      <w:rPr>
        <w:rStyle w:val="10"/>
      </w:rPr>
      <w:fldChar w:fldCharType="begin"/>
    </w:r>
    <w:r>
      <w:rPr>
        <w:rStyle w:val="10"/>
      </w:rPr>
      <w:instrText xml:space="preserve">PAGE  </w:instrText>
    </w:r>
    <w:r>
      <w:rPr>
        <w:rStyle w:val="10"/>
      </w:rPr>
      <w:fldChar w:fldCharType="end"/>
    </w:r>
  </w:p>
  <w:p>
    <w:pPr>
      <w:pStyle w:val="5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7DEA348"/>
    <w:multiLevelType w:val="singleLevel"/>
    <w:tmpl w:val="E7DEA34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E1D2413"/>
    <w:multiLevelType w:val="multilevel"/>
    <w:tmpl w:val="0E1D241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8F06298"/>
    <w:multiLevelType w:val="multilevel"/>
    <w:tmpl w:val="48F06298"/>
    <w:lvl w:ilvl="0" w:tentative="0">
      <w:start w:val="1"/>
      <w:numFmt w:val="bullet"/>
      <w:pStyle w:val="11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5FF90C9E"/>
    <w:multiLevelType w:val="multilevel"/>
    <w:tmpl w:val="5FF90C9E"/>
    <w:lvl w:ilvl="0" w:tentative="0">
      <w:start w:val="1"/>
      <w:numFmt w:val="decimal"/>
      <w:lvlText w:val="（%1）"/>
      <w:lvlJc w:val="left"/>
      <w:pPr>
        <w:ind w:left="1778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898" w:hanging="420"/>
      </w:pPr>
    </w:lvl>
    <w:lvl w:ilvl="2" w:tentative="0">
      <w:start w:val="1"/>
      <w:numFmt w:val="lowerRoman"/>
      <w:lvlText w:val="%3."/>
      <w:lvlJc w:val="right"/>
      <w:pPr>
        <w:ind w:left="2318" w:hanging="420"/>
      </w:pPr>
    </w:lvl>
    <w:lvl w:ilvl="3" w:tentative="0">
      <w:start w:val="1"/>
      <w:numFmt w:val="decimal"/>
      <w:lvlText w:val="%4."/>
      <w:lvlJc w:val="left"/>
      <w:pPr>
        <w:ind w:left="2738" w:hanging="420"/>
      </w:pPr>
    </w:lvl>
    <w:lvl w:ilvl="4" w:tentative="0">
      <w:start w:val="1"/>
      <w:numFmt w:val="lowerLetter"/>
      <w:lvlText w:val="%5)"/>
      <w:lvlJc w:val="left"/>
      <w:pPr>
        <w:ind w:left="3158" w:hanging="420"/>
      </w:pPr>
    </w:lvl>
    <w:lvl w:ilvl="5" w:tentative="0">
      <w:start w:val="1"/>
      <w:numFmt w:val="lowerRoman"/>
      <w:lvlText w:val="%6."/>
      <w:lvlJc w:val="right"/>
      <w:pPr>
        <w:ind w:left="3578" w:hanging="420"/>
      </w:pPr>
    </w:lvl>
    <w:lvl w:ilvl="6" w:tentative="0">
      <w:start w:val="1"/>
      <w:numFmt w:val="decimal"/>
      <w:lvlText w:val="%7."/>
      <w:lvlJc w:val="left"/>
      <w:pPr>
        <w:ind w:left="3998" w:hanging="420"/>
      </w:pPr>
    </w:lvl>
    <w:lvl w:ilvl="7" w:tentative="0">
      <w:start w:val="1"/>
      <w:numFmt w:val="lowerLetter"/>
      <w:lvlText w:val="%8)"/>
      <w:lvlJc w:val="left"/>
      <w:pPr>
        <w:ind w:left="4418" w:hanging="420"/>
      </w:pPr>
    </w:lvl>
    <w:lvl w:ilvl="8" w:tentative="0">
      <w:start w:val="1"/>
      <w:numFmt w:val="lowerRoman"/>
      <w:lvlText w:val="%9."/>
      <w:lvlJc w:val="right"/>
      <w:pPr>
        <w:ind w:left="4838" w:hanging="420"/>
      </w:pPr>
    </w:lvl>
  </w:abstractNum>
  <w:abstractNum w:abstractNumId="4">
    <w:nsid w:val="65275555"/>
    <w:multiLevelType w:val="multilevel"/>
    <w:tmpl w:val="65275555"/>
    <w:lvl w:ilvl="0" w:tentative="0">
      <w:start w:val="1"/>
      <w:numFmt w:val="bullet"/>
      <w:pStyle w:val="3"/>
      <w:lvlText w:val="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  <w:sz w:val="18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HorizontalSpacing w:val="2"/>
  <w:drawingGridVerticalSpacing w:val="3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63FF"/>
    <w:rsid w:val="000179A2"/>
    <w:rsid w:val="000F59FC"/>
    <w:rsid w:val="001217C3"/>
    <w:rsid w:val="00205566"/>
    <w:rsid w:val="002105ED"/>
    <w:rsid w:val="00214AD7"/>
    <w:rsid w:val="002328E5"/>
    <w:rsid w:val="002A09BD"/>
    <w:rsid w:val="002C62CE"/>
    <w:rsid w:val="00415A53"/>
    <w:rsid w:val="00432D66"/>
    <w:rsid w:val="004409ED"/>
    <w:rsid w:val="004F64FA"/>
    <w:rsid w:val="005E5573"/>
    <w:rsid w:val="00624459"/>
    <w:rsid w:val="00651318"/>
    <w:rsid w:val="006C797B"/>
    <w:rsid w:val="007935EE"/>
    <w:rsid w:val="007C2466"/>
    <w:rsid w:val="00861F2A"/>
    <w:rsid w:val="008C7CE9"/>
    <w:rsid w:val="008E3890"/>
    <w:rsid w:val="008F34D1"/>
    <w:rsid w:val="00910C35"/>
    <w:rsid w:val="00923A0E"/>
    <w:rsid w:val="00991725"/>
    <w:rsid w:val="00A104B2"/>
    <w:rsid w:val="00A31108"/>
    <w:rsid w:val="00A33DB2"/>
    <w:rsid w:val="00AE5D37"/>
    <w:rsid w:val="00B01EED"/>
    <w:rsid w:val="00B040F9"/>
    <w:rsid w:val="00B238B0"/>
    <w:rsid w:val="00BE1A44"/>
    <w:rsid w:val="00C34D79"/>
    <w:rsid w:val="00C71A67"/>
    <w:rsid w:val="00C81C91"/>
    <w:rsid w:val="00CA4080"/>
    <w:rsid w:val="00CC3099"/>
    <w:rsid w:val="00CF73F0"/>
    <w:rsid w:val="00D063FF"/>
    <w:rsid w:val="00D514A5"/>
    <w:rsid w:val="00D537A9"/>
    <w:rsid w:val="00D84FC6"/>
    <w:rsid w:val="00D96795"/>
    <w:rsid w:val="00E00534"/>
    <w:rsid w:val="00E717C9"/>
    <w:rsid w:val="00E8748E"/>
    <w:rsid w:val="00F13E3B"/>
    <w:rsid w:val="00F46FB4"/>
    <w:rsid w:val="00F61302"/>
    <w:rsid w:val="01F7086A"/>
    <w:rsid w:val="053D12E6"/>
    <w:rsid w:val="08C81E70"/>
    <w:rsid w:val="0C5D57DE"/>
    <w:rsid w:val="10247625"/>
    <w:rsid w:val="12E519EB"/>
    <w:rsid w:val="266950AB"/>
    <w:rsid w:val="271D3338"/>
    <w:rsid w:val="479C4EFA"/>
    <w:rsid w:val="4C6A0352"/>
    <w:rsid w:val="540F4A74"/>
    <w:rsid w:val="57C56347"/>
    <w:rsid w:val="5890112B"/>
    <w:rsid w:val="69AA6BDC"/>
    <w:rsid w:val="6FA80484"/>
    <w:rsid w:val="710D5CF9"/>
    <w:rsid w:val="727E7F50"/>
    <w:rsid w:val="7ED42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qFormat="1" w:unhideWhenUsed="0" w:uiPriority="0" w:semiHidden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qFormat="1" w:unhideWhenUsed="0" w:uiPriority="0" w:semiHidden="0" w:name="page number"/>
    <w:lsdException w:uiPriority="0" w:name="endnote reference"/>
    <w:lsdException w:unhideWhenUsed="0" w:uiPriority="0" w:semiHidden="0" w:name="endnote text"/>
    <w:lsdException w:uiPriority="0" w:name="table of authorities"/>
    <w:lsdException w:uiPriority="0" w:name="macro"/>
    <w:lsdException w:unhideWhenUsed="0" w:uiPriority="0" w:semiHidden="0" w:name="toa heading"/>
    <w:lsdException w:unhideWhenUsed="0" w:uiPriority="0" w:semiHidden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9">
    <w:name w:val="Default Paragraph Font"/>
    <w:semiHidden/>
    <w:unhideWhenUsed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oc 3"/>
    <w:basedOn w:val="1"/>
    <w:next w:val="1"/>
    <w:qFormat/>
    <w:uiPriority w:val="0"/>
    <w:pPr>
      <w:numPr>
        <w:ilvl w:val="0"/>
        <w:numId w:val="1"/>
      </w:numPr>
      <w:tabs>
        <w:tab w:val="clear" w:pos="840"/>
      </w:tabs>
      <w:adjustRightInd w:val="0"/>
      <w:spacing w:line="312" w:lineRule="atLeast"/>
      <w:ind w:left="420" w:firstLine="425"/>
      <w:jc w:val="left"/>
      <w:textAlignment w:val="baseline"/>
    </w:pPr>
    <w:rPr>
      <w:i/>
      <w:kern w:val="0"/>
      <w:szCs w:val="20"/>
    </w:rPr>
  </w:style>
  <w:style w:type="paragraph" w:styleId="4">
    <w:name w:val="Balloon Text"/>
    <w:basedOn w:val="1"/>
    <w:semiHidden/>
    <w:qFormat/>
    <w:uiPriority w:val="0"/>
    <w:rPr>
      <w:sz w:val="18"/>
      <w:szCs w:val="18"/>
    </w:r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semiHidden/>
    <w:unhideWhenUsed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page number"/>
    <w:basedOn w:val="9"/>
    <w:qFormat/>
    <w:uiPriority w:val="0"/>
  </w:style>
  <w:style w:type="paragraph" w:customStyle="1" w:styleId="11">
    <w:name w:val="悬挂"/>
    <w:basedOn w:val="1"/>
    <w:qFormat/>
    <w:uiPriority w:val="0"/>
    <w:pPr>
      <w:numPr>
        <w:ilvl w:val="0"/>
        <w:numId w:val="2"/>
      </w:numPr>
      <w:adjustRightInd w:val="0"/>
      <w:spacing w:line="312" w:lineRule="atLeast"/>
    </w:pPr>
    <w:rPr>
      <w:szCs w:val="20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eic</Company>
  <Pages>2</Pages>
  <Words>40</Words>
  <Characters>228</Characters>
  <Lines>1</Lines>
  <Paragraphs>1</Paragraphs>
  <TotalTime>7</TotalTime>
  <ScaleCrop>false</ScaleCrop>
  <LinksUpToDate>false</LinksUpToDate>
  <CharactersWithSpaces>267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2012-03-19T06:20:00Z</dcterms:created>
  <dc:creator>Intel</dc:creator>
  <cp:lastModifiedBy>z</cp:lastModifiedBy>
  <cp:lastPrinted>2006-03-16T08:33:00Z</cp:lastPrinted>
  <dcterms:modified xsi:type="dcterms:W3CDTF">2021-10-03T15:03:33Z</dcterms:modified>
  <dc:title>信息安全专业</dc:title>
  <cp:revision>24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1B23DE65BDD740B387F66C4AD725AA32</vt:lpwstr>
  </property>
</Properties>
</file>