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8B8" w:rsidRDefault="009F68B8" w:rsidP="000F0D45">
      <w:pPr>
        <w:jc w:val="center"/>
        <w:rPr>
          <w:rFonts w:hint="eastAsia"/>
        </w:rPr>
      </w:pPr>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6F7C56" w:rsidRDefault="000F0D45" w:rsidP="000F0D45">
      <w:pPr>
        <w:jc w:val="center"/>
        <w:rPr>
          <w:rFonts w:ascii="仿宋" w:eastAsia="仿宋" w:hAnsi="仿宋"/>
          <w:b/>
          <w:sz w:val="84"/>
          <w:szCs w:val="84"/>
        </w:rPr>
      </w:pPr>
      <w:r w:rsidRPr="006F7C56">
        <w:rPr>
          <w:rFonts w:ascii="仿宋" w:eastAsia="仿宋" w:hAnsi="仿宋" w:hint="eastAsia"/>
          <w:b/>
          <w:sz w:val="84"/>
          <w:szCs w:val="84"/>
        </w:rPr>
        <w:t>课程设计报告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5C5D27">
        <w:rPr>
          <w:rFonts w:hint="eastAsia"/>
          <w:b/>
          <w:sz w:val="36"/>
          <w:szCs w:val="36"/>
          <w:u w:val="single"/>
        </w:rPr>
        <w:t>基于</w:t>
      </w:r>
      <w:r w:rsidR="00B26674">
        <w:rPr>
          <w:rFonts w:hint="eastAsia"/>
          <w:b/>
          <w:sz w:val="36"/>
          <w:szCs w:val="36"/>
          <w:u w:val="single"/>
        </w:rPr>
        <w:t>SAT</w:t>
      </w:r>
      <w:r w:rsidR="005C5D27">
        <w:rPr>
          <w:rFonts w:hint="eastAsia"/>
          <w:b/>
          <w:sz w:val="36"/>
          <w:szCs w:val="36"/>
          <w:u w:val="single"/>
        </w:rPr>
        <w:t>的</w:t>
      </w:r>
      <w:r w:rsidR="00B26674">
        <w:rPr>
          <w:rFonts w:hint="eastAsia"/>
          <w:b/>
          <w:sz w:val="36"/>
          <w:szCs w:val="36"/>
          <w:u w:val="single"/>
        </w:rPr>
        <w:t>数独游戏</w:t>
      </w:r>
      <w:r w:rsidR="005C5D27">
        <w:rPr>
          <w:rFonts w:hint="eastAsia"/>
          <w:b/>
          <w:sz w:val="36"/>
          <w:szCs w:val="36"/>
          <w:u w:val="single"/>
        </w:rPr>
        <w:t>求解</w:t>
      </w:r>
      <w:r w:rsidR="00B26674">
        <w:rPr>
          <w:rFonts w:hint="eastAsia"/>
          <w:b/>
          <w:sz w:val="36"/>
          <w:szCs w:val="36"/>
          <w:u w:val="single"/>
        </w:rPr>
        <w:t>程序</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0F0D45">
      <w:pPr>
        <w:ind w:firstLineChars="642" w:firstLine="1805"/>
        <w:rPr>
          <w:b/>
          <w:sz w:val="28"/>
          <w:szCs w:val="28"/>
        </w:rPr>
      </w:pPr>
      <w:r>
        <w:rPr>
          <w:rFonts w:hint="eastAsia"/>
          <w:b/>
          <w:sz w:val="28"/>
          <w:szCs w:val="28"/>
        </w:rPr>
        <w:t>课程名称：</w:t>
      </w:r>
      <w:r w:rsidR="00110F74">
        <w:rPr>
          <w:b/>
          <w:sz w:val="28"/>
          <w:szCs w:val="28"/>
          <w:u w:val="single"/>
        </w:rPr>
        <w:t xml:space="preserve">  </w:t>
      </w:r>
      <w:r w:rsidR="005C5D27" w:rsidRPr="005C5D27">
        <w:rPr>
          <w:b/>
          <w:sz w:val="28"/>
          <w:szCs w:val="28"/>
          <w:u w:val="single"/>
        </w:rPr>
        <w:t>综合程序设计</w:t>
      </w:r>
      <w:r w:rsidR="00110F74">
        <w:rPr>
          <w:rFonts w:hint="eastAsia"/>
          <w:b/>
          <w:sz w:val="28"/>
          <w:szCs w:val="28"/>
          <w:u w:val="single"/>
        </w:rPr>
        <w:t>课程设计</w:t>
      </w:r>
      <w:r w:rsidR="005C5D27" w:rsidRPr="005C5D27">
        <w:rPr>
          <w:b/>
          <w:sz w:val="28"/>
          <w:szCs w:val="28"/>
          <w:u w:val="single"/>
        </w:rPr>
        <w:t xml:space="preserve"> </w:t>
      </w:r>
    </w:p>
    <w:p w:rsidR="000F0D45" w:rsidRPr="003A0B26" w:rsidRDefault="000F0D45" w:rsidP="000F0D45">
      <w:pPr>
        <w:ind w:firstLineChars="642" w:firstLine="1805"/>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1C62B4">
        <w:rPr>
          <w:rFonts w:hint="eastAsia"/>
          <w:b/>
          <w:sz w:val="28"/>
          <w:szCs w:val="28"/>
          <w:u w:val="single"/>
        </w:rPr>
        <w:t>计算机</w:t>
      </w:r>
      <w:r w:rsidR="001C62B4">
        <w:rPr>
          <w:b/>
          <w:sz w:val="28"/>
          <w:szCs w:val="28"/>
          <w:u w:val="single"/>
        </w:rPr>
        <w:t>1806</w:t>
      </w:r>
      <w:r w:rsidR="001C62B4">
        <w:rPr>
          <w:rFonts w:hint="eastAsia"/>
          <w:b/>
          <w:sz w:val="28"/>
          <w:szCs w:val="28"/>
          <w:u w:val="single"/>
        </w:rPr>
        <w:t xml:space="preserve"> </w:t>
      </w:r>
      <w:r w:rsidR="005C5D27" w:rsidRPr="00B9291E">
        <w:rPr>
          <w:rFonts w:hint="eastAsia"/>
          <w:b/>
          <w:sz w:val="28"/>
          <w:szCs w:val="28"/>
          <w:u w:val="single"/>
        </w:rPr>
        <w:t xml:space="preserve">          </w:t>
      </w:r>
    </w:p>
    <w:p w:rsidR="000F0D45" w:rsidRPr="00CB4776" w:rsidRDefault="000F0D45" w:rsidP="000F0D45">
      <w:pPr>
        <w:ind w:firstLineChars="642" w:firstLine="1805"/>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B17A14">
        <w:rPr>
          <w:rFonts w:hint="eastAsia"/>
          <w:b/>
          <w:sz w:val="28"/>
          <w:szCs w:val="28"/>
          <w:u w:val="single"/>
        </w:rPr>
        <w:t>U201</w:t>
      </w:r>
      <w:r w:rsidR="001C62B4">
        <w:rPr>
          <w:rFonts w:hint="eastAsia"/>
          <w:b/>
          <w:sz w:val="28"/>
          <w:szCs w:val="28"/>
          <w:u w:val="single"/>
        </w:rPr>
        <w:t>814655</w:t>
      </w:r>
      <w:r w:rsidR="005C5D27" w:rsidRPr="00B9291E">
        <w:rPr>
          <w:rFonts w:hint="eastAsia"/>
          <w:b/>
          <w:sz w:val="28"/>
          <w:szCs w:val="28"/>
          <w:u w:val="single"/>
        </w:rPr>
        <w:t xml:space="preserve">          </w:t>
      </w:r>
    </w:p>
    <w:p w:rsidR="000F0D45" w:rsidRPr="00CB4776" w:rsidRDefault="000F0D45" w:rsidP="000F0D45">
      <w:pPr>
        <w:ind w:firstLineChars="642" w:firstLine="1805"/>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1C62B4">
        <w:rPr>
          <w:rFonts w:hint="eastAsia"/>
          <w:b/>
          <w:sz w:val="28"/>
          <w:szCs w:val="28"/>
          <w:u w:val="single"/>
        </w:rPr>
        <w:t>杨雨鑫</w:t>
      </w:r>
      <w:r w:rsidR="005C5D27" w:rsidRPr="00B9291E">
        <w:rPr>
          <w:rFonts w:hint="eastAsia"/>
          <w:b/>
          <w:sz w:val="28"/>
          <w:szCs w:val="28"/>
          <w:u w:val="single"/>
        </w:rPr>
        <w:t xml:space="preserve">              </w:t>
      </w:r>
      <w:r w:rsidR="007975D7">
        <w:rPr>
          <w:b/>
          <w:sz w:val="28"/>
          <w:szCs w:val="28"/>
          <w:u w:val="single"/>
        </w:rPr>
        <w:t xml:space="preserve">  </w:t>
      </w:r>
    </w:p>
    <w:p w:rsidR="000F0D45" w:rsidRDefault="000F0D45" w:rsidP="000F0D45">
      <w:pPr>
        <w:ind w:firstLineChars="642" w:firstLine="1805"/>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1C62B4">
        <w:rPr>
          <w:rFonts w:hint="eastAsia"/>
          <w:b/>
          <w:sz w:val="28"/>
          <w:szCs w:val="28"/>
          <w:u w:val="single"/>
        </w:rPr>
        <w:t>纪俊文</w:t>
      </w:r>
      <w:r w:rsidR="005C5D27" w:rsidRPr="00B9291E">
        <w:rPr>
          <w:rFonts w:hint="eastAsia"/>
          <w:b/>
          <w:sz w:val="28"/>
          <w:szCs w:val="28"/>
          <w:u w:val="single"/>
        </w:rPr>
        <w:t xml:space="preserve">               </w:t>
      </w:r>
    </w:p>
    <w:p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B17A14">
        <w:rPr>
          <w:rFonts w:hint="eastAsia"/>
          <w:b/>
          <w:sz w:val="28"/>
          <w:szCs w:val="28"/>
          <w:u w:val="single"/>
        </w:rPr>
        <w:t>20</w:t>
      </w:r>
      <w:r w:rsidR="005E247F">
        <w:rPr>
          <w:rFonts w:hint="eastAsia"/>
          <w:b/>
          <w:sz w:val="28"/>
          <w:szCs w:val="28"/>
          <w:u w:val="single"/>
        </w:rPr>
        <w:t>20</w:t>
      </w:r>
      <w:r w:rsidR="00B17A14">
        <w:rPr>
          <w:rFonts w:hint="eastAsia"/>
          <w:b/>
          <w:sz w:val="28"/>
          <w:szCs w:val="28"/>
          <w:u w:val="single"/>
        </w:rPr>
        <w:t>.</w:t>
      </w:r>
      <w:r w:rsidR="001C62B4">
        <w:rPr>
          <w:rFonts w:hint="eastAsia"/>
          <w:b/>
          <w:sz w:val="28"/>
          <w:szCs w:val="28"/>
          <w:u w:val="single"/>
        </w:rPr>
        <w:t>5.1</w:t>
      </w:r>
      <w:r w:rsidR="00E52702">
        <w:rPr>
          <w:rFonts w:hint="eastAsia"/>
          <w:b/>
          <w:sz w:val="28"/>
          <w:szCs w:val="28"/>
          <w:u w:val="single"/>
        </w:rPr>
        <w:t>0</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3D44B6" w:rsidRDefault="003D44B6" w:rsidP="009F68B8">
      <w:pPr>
        <w:jc w:val="center"/>
        <w:rPr>
          <w:b/>
          <w:sz w:val="28"/>
          <w:szCs w:val="28"/>
        </w:rPr>
      </w:pPr>
    </w:p>
    <w:p w:rsidR="00D3391D" w:rsidRPr="00D3391D" w:rsidRDefault="00D3391D" w:rsidP="00D6137D">
      <w:pPr>
        <w:pStyle w:val="1"/>
        <w:rPr>
          <w:sz w:val="28"/>
          <w:szCs w:val="28"/>
        </w:rPr>
      </w:pPr>
      <w:bookmarkStart w:id="0" w:name="_Toc36476695"/>
      <w:r>
        <w:rPr>
          <w:rFonts w:hint="eastAsia"/>
        </w:rPr>
        <w:t>任务书</w:t>
      </w:r>
      <w:bookmarkEnd w:id="0"/>
    </w:p>
    <w:p w:rsidR="00D3391D" w:rsidRPr="00D3391D" w:rsidRDefault="00D3391D" w:rsidP="00DF659B">
      <w:pPr>
        <w:snapToGrid/>
        <w:spacing w:line="360" w:lineRule="auto"/>
        <w:ind w:firstLineChars="100" w:firstLine="281"/>
        <w:rPr>
          <w:rFonts w:ascii="黑体" w:eastAsia="黑体"/>
          <w:b/>
          <w:sz w:val="28"/>
          <w:szCs w:val="28"/>
        </w:rPr>
      </w:pPr>
      <w:r w:rsidRPr="00D3391D">
        <w:rPr>
          <w:rFonts w:ascii="黑体" w:eastAsia="黑体" w:hint="eastAsia"/>
          <w:b/>
          <w:sz w:val="28"/>
          <w:szCs w:val="28"/>
        </w:rPr>
        <w:t>设计内容</w:t>
      </w:r>
    </w:p>
    <w:p w:rsidR="00435E6B" w:rsidRDefault="00435E6B" w:rsidP="00D3391D">
      <w:pPr>
        <w:spacing w:line="360" w:lineRule="auto"/>
        <w:ind w:firstLineChars="198" w:firstLine="475"/>
        <w:rPr>
          <w:rFonts w:ascii="宋体" w:hAnsi="宋体"/>
        </w:rPr>
      </w:pPr>
      <w:r>
        <w:rPr>
          <w:rFonts w:ascii="宋体" w:hAnsi="宋体" w:hint="eastAsia"/>
        </w:rPr>
        <w:t>SAT问题即</w:t>
      </w:r>
      <w:r w:rsidRPr="00355C03">
        <w:rPr>
          <w:rFonts w:ascii="宋体" w:hAnsi="宋体" w:hint="eastAsia"/>
        </w:rPr>
        <w:t>命题逻辑公式的可满足性问题（satisfiability problem）</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w:t>
      </w:r>
      <w:r w:rsidR="00427D0A">
        <w:rPr>
          <w:rFonts w:ascii="宋体" w:hAnsi="宋体" w:hint="eastAsia"/>
        </w:rPr>
        <w:t>以及一定的分支变元处理策略</w:t>
      </w:r>
      <w:r>
        <w:rPr>
          <w:rFonts w:ascii="宋体" w:hAnsi="宋体" w:hint="eastAsia"/>
        </w:rPr>
        <w:t>，</w:t>
      </w:r>
      <w:r w:rsidR="00427D0A">
        <w:rPr>
          <w:rFonts w:ascii="宋体" w:hAnsi="宋体" w:hint="eastAsia"/>
        </w:rPr>
        <w:t>使求解器</w:t>
      </w:r>
      <w:r>
        <w:rPr>
          <w:rFonts w:ascii="宋体" w:hAnsi="宋体" w:hint="eastAsia"/>
        </w:rPr>
        <w:t>具有优化的执行性能</w:t>
      </w:r>
      <w:r w:rsidR="00427D0A">
        <w:rPr>
          <w:rFonts w:ascii="宋体" w:hAnsi="宋体" w:hint="eastAsia"/>
        </w:rPr>
        <w:t>；对一定规模的算例能有效求解，</w:t>
      </w:r>
      <w:r>
        <w:rPr>
          <w:rFonts w:ascii="宋体" w:hAnsi="宋体" w:hint="eastAsia"/>
        </w:rPr>
        <w:t>输出</w:t>
      </w:r>
      <w:r w:rsidR="00427D0A">
        <w:rPr>
          <w:rFonts w:ascii="宋体" w:hAnsi="宋体" w:hint="eastAsia"/>
        </w:rPr>
        <w:t>与文件保存</w:t>
      </w:r>
      <w:r>
        <w:rPr>
          <w:rFonts w:ascii="宋体" w:hAnsi="宋体" w:hint="eastAsia"/>
        </w:rPr>
        <w:t>求解结果，统计求解时间。</w:t>
      </w:r>
    </w:p>
    <w:p w:rsidR="00D3391D" w:rsidRPr="00D3391D" w:rsidRDefault="00D3391D" w:rsidP="00DF659B">
      <w:pPr>
        <w:snapToGrid/>
        <w:spacing w:line="360" w:lineRule="auto"/>
        <w:ind w:left="360"/>
        <w:rPr>
          <w:rFonts w:ascii="黑体" w:eastAsia="黑体"/>
          <w:b/>
          <w:sz w:val="28"/>
          <w:szCs w:val="28"/>
        </w:rPr>
      </w:pPr>
      <w:r w:rsidRPr="00D3391D">
        <w:rPr>
          <w:rFonts w:ascii="黑体" w:eastAsia="黑体" w:hint="eastAsia"/>
          <w:b/>
          <w:sz w:val="28"/>
          <w:szCs w:val="28"/>
        </w:rPr>
        <w:t>设计</w:t>
      </w:r>
      <w:r>
        <w:rPr>
          <w:rFonts w:ascii="黑体" w:eastAsia="黑体" w:hint="eastAsia"/>
          <w:b/>
          <w:sz w:val="28"/>
          <w:szCs w:val="28"/>
        </w:rPr>
        <w:t>要求</w:t>
      </w:r>
    </w:p>
    <w:p w:rsidR="00427D0A" w:rsidRPr="00441D70" w:rsidRDefault="00427D0A" w:rsidP="00427D0A">
      <w:pPr>
        <w:spacing w:line="360" w:lineRule="auto"/>
        <w:ind w:firstLineChars="200" w:firstLine="480"/>
        <w:rPr>
          <w:rFonts w:ascii="宋体"/>
        </w:rPr>
      </w:pPr>
      <w:r>
        <w:rPr>
          <w:rFonts w:ascii="宋体" w:hAnsi="宋体" w:hint="eastAsia"/>
        </w:rPr>
        <w:t>要求具有如下功能：</w:t>
      </w:r>
    </w:p>
    <w:p w:rsidR="00427D0A" w:rsidRDefault="00427D0A" w:rsidP="00427D0A">
      <w:pPr>
        <w:numPr>
          <w:ilvl w:val="0"/>
          <w:numId w:val="7"/>
        </w:numPr>
        <w:snapToGrid/>
        <w:spacing w:line="360" w:lineRule="auto"/>
        <w:rPr>
          <w:rFonts w:ascii="宋体" w:hAnsi="宋体"/>
        </w:rPr>
      </w:pPr>
      <w:r w:rsidRPr="000C1B5E">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公式解析</w:t>
      </w:r>
      <w:r w:rsidR="00B26674">
        <w:rPr>
          <w:rFonts w:ascii="宋体" w:hAnsi="宋体" w:hint="eastAsia"/>
          <w:b/>
        </w:rPr>
        <w:t>与验证</w:t>
      </w:r>
      <w:r w:rsidR="00B26674" w:rsidRPr="000C1B5E">
        <w:rPr>
          <w:rFonts w:ascii="宋体" w:hAnsi="宋体" w:hint="eastAsia"/>
          <w:b/>
        </w:rPr>
        <w:t>：</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w:t>
      </w:r>
      <w:r w:rsidR="00B26674">
        <w:rPr>
          <w:rFonts w:ascii="宋体" w:hAnsi="宋体" w:hint="eastAsia"/>
        </w:rPr>
        <w:t>；并实现对解析正确性的验证功能，即遍历内部结构逐行输出与显示每个子句，与输入算例对比可人工判断解析功能的正确性。数据结构</w:t>
      </w:r>
      <w:r w:rsidR="00B26674">
        <w:rPr>
          <w:rFonts w:ascii="宋体" w:hAnsi="宋体"/>
        </w:rPr>
        <w:t>的设计可参考</w:t>
      </w:r>
      <w:r w:rsidR="00B26674">
        <w:rPr>
          <w:rFonts w:ascii="宋体" w:hAnsi="宋体" w:hint="eastAsia"/>
        </w:rPr>
        <w:t>文献</w:t>
      </w:r>
      <w:r w:rsidR="00B26674">
        <w:rPr>
          <w:rFonts w:ascii="宋体" w:hAnsi="宋体"/>
        </w:rPr>
        <w:t>[1-3]</w:t>
      </w:r>
      <w:r w:rsidR="00B26674">
        <w:rPr>
          <w:rFonts w:ascii="宋体" w:hAnsi="宋体" w:hint="eastAsia"/>
        </w:rPr>
        <w:t>。</w:t>
      </w:r>
      <w:r>
        <w:rPr>
          <w:rFonts w:ascii="宋体" w:hAnsi="宋体" w:hint="eastAsia"/>
        </w:rPr>
        <w:t>(15%)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DPLL过程：</w:t>
      </w:r>
      <w:r w:rsidR="00B26674">
        <w:rPr>
          <w:rFonts w:ascii="宋体" w:hAnsi="宋体" w:hint="eastAsia"/>
        </w:rPr>
        <w:t>基于DPLL算法框架，实现SAT算例的求解。(35%)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时间性能的测量：</w:t>
      </w:r>
      <w:r>
        <w:rPr>
          <w:rFonts w:ascii="宋体" w:hAnsi="宋体" w:hint="eastAsia"/>
        </w:rPr>
        <w:t>基于相应的时间处理函数（参考time.h），记录DPLL过程执行时间</w:t>
      </w:r>
      <w:r w:rsidR="00B26674">
        <w:rPr>
          <w:rFonts w:ascii="宋体" w:hAnsi="宋体" w:hint="eastAsia"/>
        </w:rPr>
        <w:t>（以毫秒为单位），</w:t>
      </w:r>
      <w:r>
        <w:rPr>
          <w:rFonts w:ascii="宋体" w:hAnsi="宋体" w:hint="eastAsia"/>
        </w:rPr>
        <w:t>并作为输出信息的一部分。(5%)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sidR="00B26674">
        <w:rPr>
          <w:rFonts w:ascii="宋体" w:hAnsi="宋体"/>
        </w:rPr>
        <w:t>率</w:t>
      </w:r>
      <w:r>
        <w:rPr>
          <w:rFonts w:ascii="宋体" w:hAnsi="宋体" w:hint="eastAsia"/>
        </w:rPr>
        <w:t>结果。</w:t>
      </w:r>
      <w:r w:rsidR="00B26674">
        <w:rPr>
          <w:rFonts w:ascii="宋体" w:hAnsi="宋体"/>
        </w:rPr>
        <w:t>优化率</w:t>
      </w:r>
      <w:r w:rsidR="00B26674">
        <w:rPr>
          <w:rFonts w:ascii="宋体" w:hAnsi="宋体" w:hint="eastAsia"/>
        </w:rPr>
        <w:t>的</w:t>
      </w:r>
      <w:r w:rsidR="00B26674">
        <w:rPr>
          <w:rFonts w:ascii="宋体" w:hAnsi="宋体"/>
        </w:rPr>
        <w:t>计算公式为：</w:t>
      </w:r>
      <w:r w:rsidR="00B26674">
        <w:rPr>
          <w:rFonts w:ascii="宋体" w:hAnsi="宋体" w:hint="eastAsia"/>
        </w:rPr>
        <w:t>[(t-t</w:t>
      </w:r>
      <w:r w:rsidR="00B26674" w:rsidRPr="00A96FCC">
        <w:rPr>
          <w:rFonts w:ascii="宋体" w:hAnsi="宋体" w:hint="eastAsia"/>
          <w:vertAlign w:val="subscript"/>
        </w:rPr>
        <w:t>o</w:t>
      </w:r>
      <w:r w:rsidR="00B26674">
        <w:rPr>
          <w:rFonts w:ascii="宋体" w:hAnsi="宋体" w:hint="eastAsia"/>
        </w:rPr>
        <w:t>)/t</w:t>
      </w:r>
      <w:r w:rsidR="00B26674">
        <w:rPr>
          <w:rFonts w:ascii="宋体" w:hAnsi="宋体"/>
        </w:rPr>
        <w:t>]*100%,</w:t>
      </w:r>
      <w:r w:rsidR="00B26674">
        <w:rPr>
          <w:rFonts w:ascii="宋体" w:hAnsi="宋体" w:hint="eastAsia"/>
        </w:rPr>
        <w:t>其中t 为未对</w:t>
      </w:r>
      <w:r w:rsidR="00B26674">
        <w:rPr>
          <w:rFonts w:ascii="宋体" w:hAnsi="宋体"/>
        </w:rPr>
        <w:t>DPLL</w:t>
      </w:r>
      <w:r w:rsidR="00B26674">
        <w:rPr>
          <w:rFonts w:ascii="宋体" w:hAnsi="宋体" w:hint="eastAsia"/>
        </w:rPr>
        <w:t>优化时</w:t>
      </w:r>
      <w:r w:rsidR="00B26674">
        <w:rPr>
          <w:rFonts w:ascii="宋体" w:hAnsi="宋体"/>
        </w:rPr>
        <w:t>求解基准算例的执行时间，</w:t>
      </w:r>
      <w:r w:rsidR="00B26674">
        <w:rPr>
          <w:rFonts w:ascii="宋体" w:hAnsi="宋体" w:hint="eastAsia"/>
        </w:rPr>
        <w:t>t</w:t>
      </w:r>
      <w:r w:rsidR="00B26674" w:rsidRPr="00A96FCC">
        <w:rPr>
          <w:rFonts w:ascii="宋体" w:hAnsi="宋体" w:hint="eastAsia"/>
          <w:vertAlign w:val="subscript"/>
        </w:rPr>
        <w:t>o</w:t>
      </w:r>
      <w:r w:rsidR="00B26674">
        <w:rPr>
          <w:rFonts w:ascii="宋体" w:hAnsi="宋体" w:hint="eastAsia"/>
        </w:rPr>
        <w:t>则为优化</w:t>
      </w:r>
      <w:r w:rsidR="00B26674">
        <w:rPr>
          <w:rFonts w:ascii="宋体" w:hAnsi="宋体"/>
        </w:rPr>
        <w:t>DPLL</w:t>
      </w:r>
      <w:r w:rsidR="00B26674">
        <w:rPr>
          <w:rFonts w:ascii="宋体" w:hAnsi="宋体" w:hint="eastAsia"/>
        </w:rPr>
        <w:t>实现时</w:t>
      </w:r>
      <w:r w:rsidR="00B26674">
        <w:rPr>
          <w:rFonts w:ascii="宋体" w:hAnsi="宋体"/>
        </w:rPr>
        <w:t>求解</w:t>
      </w:r>
      <w:r w:rsidR="00B26674">
        <w:rPr>
          <w:rFonts w:ascii="宋体" w:hAnsi="宋体" w:hint="eastAsia"/>
        </w:rPr>
        <w:t>同一</w:t>
      </w:r>
      <w:r w:rsidR="00B26674">
        <w:rPr>
          <w:rFonts w:ascii="宋体" w:hAnsi="宋体"/>
        </w:rPr>
        <w:t>算例的执行时间</w:t>
      </w:r>
      <w:r w:rsidR="00B26674">
        <w:rPr>
          <w:rFonts w:ascii="宋体" w:hAnsi="宋体" w:hint="eastAsia"/>
        </w:rPr>
        <w:t>。(15%)</w:t>
      </w:r>
    </w:p>
    <w:p w:rsidR="00427D0A" w:rsidRDefault="004C214B" w:rsidP="004C214B">
      <w:pPr>
        <w:numPr>
          <w:ilvl w:val="0"/>
          <w:numId w:val="7"/>
        </w:numPr>
        <w:snapToGrid/>
        <w:spacing w:line="360" w:lineRule="auto"/>
        <w:rPr>
          <w:rFonts w:ascii="宋体" w:hAnsi="宋体"/>
        </w:rPr>
      </w:pPr>
      <w:r w:rsidRPr="00B26674">
        <w:rPr>
          <w:rFonts w:ascii="宋体" w:hAnsi="宋体" w:hint="eastAsia"/>
          <w:b/>
        </w:rPr>
        <w:t>SAT应用：</w:t>
      </w:r>
      <w:r w:rsidRPr="00B26674">
        <w:rPr>
          <w:rFonts w:ascii="宋体" w:hAnsi="宋体" w:hint="eastAsia"/>
        </w:rPr>
        <w:t>将数独游戏</w:t>
      </w:r>
      <w:r w:rsidRPr="00B26674">
        <w:rPr>
          <w:rFonts w:ascii="宋体" w:hAnsi="宋体" w:hint="eastAsia"/>
          <w:vertAlign w:val="superscript"/>
        </w:rPr>
        <w:t>[5]</w:t>
      </w:r>
      <w:r w:rsidRPr="00B26674">
        <w:rPr>
          <w:rFonts w:ascii="宋体" w:hAnsi="宋体" w:hint="eastAsia"/>
        </w:rPr>
        <w:t>问题转化为SAT问题</w:t>
      </w:r>
      <w:r w:rsidRPr="00B26674">
        <w:rPr>
          <w:rFonts w:ascii="宋体" w:hAnsi="宋体" w:hint="eastAsia"/>
          <w:vertAlign w:val="superscript"/>
        </w:rPr>
        <w:t>[6-8]</w:t>
      </w:r>
      <w:r w:rsidRPr="00B26674">
        <w:rPr>
          <w:rFonts w:ascii="宋体" w:hAnsi="宋体" w:hint="eastAsia"/>
        </w:rPr>
        <w:t>，并集成到上面的求解器进行问题求解，游戏</w:t>
      </w:r>
      <w:r w:rsidRPr="00B26674">
        <w:rPr>
          <w:rFonts w:ascii="宋体" w:hAnsi="宋体"/>
        </w:rPr>
        <w:t>可玩，</w:t>
      </w:r>
      <w:r w:rsidRPr="00B26674">
        <w:rPr>
          <w:rFonts w:ascii="宋体" w:hAnsi="宋体" w:hint="eastAsia"/>
        </w:rPr>
        <w:t>具有一定的/简单</w:t>
      </w:r>
      <w:r w:rsidRPr="00B26674">
        <w:rPr>
          <w:rFonts w:ascii="宋体" w:hAnsi="宋体"/>
        </w:rPr>
        <w:t>的</w:t>
      </w:r>
      <w:r w:rsidRPr="00B26674">
        <w:rPr>
          <w:rFonts w:ascii="宋体" w:hAnsi="宋体" w:hint="eastAsia"/>
        </w:rPr>
        <w:t>交互性。应用问题</w:t>
      </w:r>
      <w:r w:rsidRPr="00B26674">
        <w:rPr>
          <w:rFonts w:ascii="宋体" w:hAnsi="宋体"/>
        </w:rPr>
        <w:t>归约</w:t>
      </w:r>
      <w:r w:rsidRPr="00B26674">
        <w:rPr>
          <w:rFonts w:ascii="宋体" w:hAnsi="宋体"/>
        </w:rPr>
        <w:lastRenderedPageBreak/>
        <w:t>为SAT问题的具体方法可参考文献[3]</w:t>
      </w:r>
      <w:r w:rsidRPr="00B26674">
        <w:rPr>
          <w:rFonts w:ascii="宋体" w:hAnsi="宋体" w:hint="eastAsia"/>
        </w:rPr>
        <w:t>与[6-8]。</w:t>
      </w:r>
      <w:r>
        <w:rPr>
          <w:rFonts w:ascii="宋体" w:hAnsi="宋体" w:hint="eastAsia"/>
        </w:rPr>
        <w:t>(15%)</w:t>
      </w:r>
    </w:p>
    <w:p w:rsidR="00427D0A" w:rsidRPr="00B26674" w:rsidRDefault="00427D0A" w:rsidP="004C214B">
      <w:pPr>
        <w:pStyle w:val="aa"/>
        <w:snapToGrid/>
        <w:spacing w:line="360" w:lineRule="auto"/>
        <w:ind w:left="847" w:firstLineChars="0" w:firstLine="0"/>
        <w:rPr>
          <w:rFonts w:ascii="宋体"/>
        </w:rPr>
      </w:pPr>
    </w:p>
    <w:p w:rsidR="00D3391D" w:rsidRPr="00D3391D" w:rsidRDefault="00D3391D" w:rsidP="00D6137D">
      <w:pPr>
        <w:snapToGrid/>
        <w:spacing w:line="360" w:lineRule="auto"/>
        <w:jc w:val="center"/>
        <w:rPr>
          <w:rFonts w:ascii="黑体" w:eastAsia="黑体"/>
          <w:b/>
          <w:sz w:val="28"/>
          <w:szCs w:val="28"/>
        </w:rPr>
      </w:pPr>
      <w:r w:rsidRPr="00D3391D">
        <w:rPr>
          <w:rFonts w:ascii="黑体" w:eastAsia="黑体" w:hint="eastAsia"/>
          <w:b/>
          <w:sz w:val="28"/>
          <w:szCs w:val="28"/>
        </w:rPr>
        <w:t>参考文献</w:t>
      </w:r>
    </w:p>
    <w:p w:rsidR="00427D0A" w:rsidRDefault="00427D0A" w:rsidP="00427D0A">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rsidR="00427D0A" w:rsidRDefault="00427D0A" w:rsidP="00427D0A">
      <w:pPr>
        <w:spacing w:line="360" w:lineRule="auto"/>
        <w:rPr>
          <w:rFonts w:ascii="宋体"/>
        </w:rPr>
      </w:pPr>
      <w:r>
        <w:rPr>
          <w:rFonts w:ascii="宋体"/>
        </w:rPr>
        <w:t>[2]Tanbir</w:t>
      </w:r>
      <w:r w:rsidR="00110F74">
        <w:rPr>
          <w:rFonts w:ascii="宋体" w:hint="eastAsia"/>
        </w:rPr>
        <w:t xml:space="preserve"> </w:t>
      </w:r>
      <w:r>
        <w:rPr>
          <w:rFonts w:ascii="宋体"/>
        </w:rPr>
        <w:t>Ahmed.</w:t>
      </w:r>
      <w:r w:rsidR="00110F74">
        <w:rPr>
          <w:rFonts w:ascii="宋体" w:hint="eastAsia"/>
        </w:rPr>
        <w:t xml:space="preserve"> </w:t>
      </w:r>
      <w:r w:rsidRPr="003B5AF1">
        <w:rPr>
          <w:rFonts w:ascii="宋体"/>
        </w:rPr>
        <w:t>An Implementation of the DPLL Algorithm</w:t>
      </w:r>
      <w:r>
        <w:rPr>
          <w:rFonts w:ascii="宋体"/>
        </w:rPr>
        <w:t>.</w:t>
      </w:r>
      <w:r w:rsidR="00110F74">
        <w:rPr>
          <w:rFonts w:ascii="宋体" w:hint="eastAsia"/>
        </w:rPr>
        <w:t xml:space="preserve"> </w:t>
      </w:r>
      <w:r>
        <w:t>Master</w:t>
      </w:r>
      <w:r w:rsidR="00110F74">
        <w:rPr>
          <w:rFonts w:hint="eastAsia"/>
        </w:rPr>
        <w:t xml:space="preserve"> </w:t>
      </w:r>
      <w:r>
        <w:t>t</w:t>
      </w:r>
      <w:r w:rsidRPr="00DE215B">
        <w:rPr>
          <w:rFonts w:ascii="宋体"/>
        </w:rPr>
        <w:t>hesis</w:t>
      </w:r>
      <w:r>
        <w:rPr>
          <w:rFonts w:ascii="宋体"/>
        </w:rPr>
        <w:t>,</w:t>
      </w:r>
      <w:r w:rsidR="00110F74">
        <w:rPr>
          <w:rFonts w:ascii="宋体" w:hint="eastAsia"/>
        </w:rPr>
        <w:t xml:space="preserve"> </w:t>
      </w:r>
      <w:r w:rsidRPr="00DE215B">
        <w:rPr>
          <w:rFonts w:ascii="宋体"/>
        </w:rPr>
        <w:t>Concordia University</w:t>
      </w:r>
      <w:r>
        <w:rPr>
          <w:rFonts w:ascii="宋体"/>
        </w:rPr>
        <w:t>,Canada,2009</w:t>
      </w:r>
    </w:p>
    <w:p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rsidR="00427D0A" w:rsidRDefault="00427D0A" w:rsidP="00427D0A">
      <w:pPr>
        <w:spacing w:line="360" w:lineRule="auto"/>
        <w:rPr>
          <w:rFonts w:ascii="宋体"/>
        </w:rPr>
      </w:pPr>
      <w:r>
        <w:rPr>
          <w:rFonts w:ascii="宋体"/>
        </w:rPr>
        <w:t>[4]</w:t>
      </w:r>
      <w:r w:rsidRPr="00F55678">
        <w:rPr>
          <w:rFonts w:ascii="宋体"/>
        </w:rPr>
        <w:t>Carsten</w:t>
      </w:r>
      <w:r w:rsidR="00110F74">
        <w:rPr>
          <w:rFonts w:ascii="宋体" w:hint="eastAsia"/>
        </w:rPr>
        <w:t xml:space="preserve"> </w:t>
      </w:r>
      <w:r w:rsidRPr="00F55678">
        <w:rPr>
          <w:rFonts w:ascii="宋体"/>
        </w:rPr>
        <w:t>Sinz</w:t>
      </w:r>
      <w:r>
        <w:rPr>
          <w:rFonts w:ascii="宋体" w:hint="eastAsia"/>
        </w:rPr>
        <w:t>.</w:t>
      </w:r>
      <w:r w:rsidRPr="00B05A9E">
        <w:rPr>
          <w:rFonts w:ascii="宋体"/>
        </w:rPr>
        <w:t>Visualizing SAT Instances and Runs</w:t>
      </w:r>
      <w:r w:rsidR="00110F74">
        <w:rPr>
          <w:rFonts w:ascii="宋体" w:hint="eastAsia"/>
        </w:rPr>
        <w:t xml:space="preserve"> </w:t>
      </w:r>
      <w:r w:rsidRPr="00B05A9E">
        <w:rPr>
          <w:rFonts w:ascii="宋体"/>
        </w:rPr>
        <w:t>of the DPLL Algorithm</w:t>
      </w:r>
      <w:r>
        <w:rPr>
          <w:rFonts w:ascii="宋体" w:hint="eastAsia"/>
        </w:rPr>
        <w:t>.</w:t>
      </w:r>
      <w:r w:rsidRPr="00B05A9E">
        <w:rPr>
          <w:rFonts w:ascii="宋体"/>
        </w:rPr>
        <w:t>J Autom Reasoning (2007) 39:219</w:t>
      </w:r>
      <w:r w:rsidRPr="00B05A9E">
        <w:rPr>
          <w:rFonts w:ascii="宋体"/>
        </w:rPr>
        <w:t>–</w:t>
      </w:r>
      <w:r w:rsidRPr="00B05A9E">
        <w:rPr>
          <w:rFonts w:ascii="宋体"/>
        </w:rPr>
        <w:t>243</w:t>
      </w:r>
    </w:p>
    <w:p w:rsidR="00427D0A" w:rsidRDefault="00427D0A" w:rsidP="00427D0A">
      <w:pPr>
        <w:spacing w:line="360" w:lineRule="auto"/>
        <w:rPr>
          <w:rFonts w:ascii="宋体"/>
        </w:rPr>
      </w:pPr>
      <w:r>
        <w:rPr>
          <w:rFonts w:ascii="宋体" w:hint="eastAsia"/>
        </w:rPr>
        <w:t>[5] 360百科</w:t>
      </w:r>
      <w:r>
        <w:rPr>
          <w:rFonts w:ascii="宋体"/>
        </w:rPr>
        <w:t>：</w:t>
      </w:r>
      <w:r w:rsidRPr="00F20B85">
        <w:rPr>
          <w:rFonts w:ascii="宋体" w:hint="eastAsia"/>
        </w:rPr>
        <w:t>数独游戏</w:t>
      </w:r>
      <w:hyperlink r:id="rId11" w:history="1">
        <w:r w:rsidRPr="008B6B9A">
          <w:rPr>
            <w:rStyle w:val="a3"/>
            <w:rFonts w:ascii="宋体"/>
          </w:rPr>
          <w:t>https://baike.so.com/doc/3390505-3569059.html</w:t>
        </w:r>
      </w:hyperlink>
    </w:p>
    <w:p w:rsidR="00427D0A" w:rsidRDefault="00427D0A" w:rsidP="00427D0A">
      <w:pPr>
        <w:spacing w:line="360" w:lineRule="auto"/>
        <w:rPr>
          <w:rFonts w:ascii="宋体"/>
        </w:rPr>
      </w:pPr>
      <w:r>
        <w:rPr>
          <w:rFonts w:ascii="宋体" w:hint="eastAsia"/>
        </w:rPr>
        <w:t xml:space="preserve">[6] </w:t>
      </w:r>
      <w:r w:rsidRPr="00C94411">
        <w:rPr>
          <w:rFonts w:ascii="宋体"/>
        </w:rPr>
        <w:t>Tjark Weber. A sat-based sudoku solver. In 12th International Conference on Logic forProgramming, Artificial Intelligence and Reasoning, LPAR 2005, pages 11</w:t>
      </w:r>
      <w:r w:rsidRPr="00C94411">
        <w:rPr>
          <w:rFonts w:ascii="宋体"/>
        </w:rPr>
        <w:t>–</w:t>
      </w:r>
      <w:r w:rsidRPr="00C94411">
        <w:rPr>
          <w:rFonts w:ascii="宋体"/>
        </w:rPr>
        <w:t>15, 2005.</w:t>
      </w:r>
    </w:p>
    <w:p w:rsidR="00427D0A" w:rsidRDefault="00427D0A" w:rsidP="00427D0A">
      <w:pPr>
        <w:spacing w:line="360" w:lineRule="auto"/>
        <w:rPr>
          <w:rFonts w:ascii="宋体"/>
        </w:rPr>
      </w:pPr>
      <w:r>
        <w:rPr>
          <w:rFonts w:ascii="宋体"/>
        </w:rPr>
        <w:t>[7]</w:t>
      </w:r>
      <w:r w:rsidRPr="00C94411">
        <w:rPr>
          <w:rFonts w:ascii="宋体"/>
        </w:rPr>
        <w:t>Ins</w:t>
      </w:r>
      <w:r w:rsidR="00110F74">
        <w:rPr>
          <w:rFonts w:ascii="宋体" w:hint="eastAsia"/>
        </w:rPr>
        <w:t xml:space="preserve"> </w:t>
      </w:r>
      <w:r w:rsidRPr="00C94411">
        <w:rPr>
          <w:rFonts w:ascii="宋体"/>
        </w:rPr>
        <w:t>Lynce and Jol</w:t>
      </w:r>
      <w:r w:rsidR="00110F74">
        <w:rPr>
          <w:rFonts w:ascii="宋体" w:hint="eastAsia"/>
        </w:rPr>
        <w:t xml:space="preserve"> </w:t>
      </w:r>
      <w:r w:rsidRPr="00C94411">
        <w:rPr>
          <w:rFonts w:ascii="宋体"/>
        </w:rPr>
        <w:t>Ouaknine. Sudoku as a sat problem.In Proceedings of the 9th InternationalSymposium on Artificial Intelligence and Mathematics, AIMATH 2006, Fort Lauderdale.Springer,2006.</w:t>
      </w:r>
    </w:p>
    <w:p w:rsidR="00427D0A" w:rsidRDefault="00427D0A" w:rsidP="00427D0A">
      <w:pPr>
        <w:spacing w:line="360" w:lineRule="auto"/>
        <w:rPr>
          <w:rFonts w:ascii="宋体"/>
        </w:rPr>
      </w:pPr>
      <w:r>
        <w:rPr>
          <w:rFonts w:ascii="宋体" w:hint="eastAsia"/>
        </w:rPr>
        <w:t xml:space="preserve">[8] </w:t>
      </w:r>
      <w:r w:rsidRPr="000B440C">
        <w:rPr>
          <w:rFonts w:ascii="宋体"/>
        </w:rPr>
        <w:t>Uwe Pfeiffer, Tomas Karnagel and Guido Scheffler</w:t>
      </w:r>
      <w:r>
        <w:rPr>
          <w:rFonts w:ascii="宋体"/>
        </w:rPr>
        <w:t>.</w:t>
      </w:r>
      <w:r w:rsidR="00110F74">
        <w:rPr>
          <w:rFonts w:ascii="宋体" w:hint="eastAsia"/>
        </w:rPr>
        <w:t xml:space="preserve"> </w:t>
      </w:r>
      <w:r w:rsidRPr="000B440C">
        <w:rPr>
          <w:rFonts w:ascii="宋体"/>
        </w:rPr>
        <w:t>A Sudoku-Solver for Large Puzzles using SAT</w:t>
      </w:r>
      <w:r>
        <w:rPr>
          <w:rFonts w:ascii="宋体"/>
        </w:rPr>
        <w:t>.</w:t>
      </w:r>
      <w:r w:rsidRPr="000B440C">
        <w:rPr>
          <w:rFonts w:ascii="宋体"/>
        </w:rPr>
        <w:t xml:space="preserve"> LPAR-17-short (EPiC Series, vol. 13), 52</w:t>
      </w:r>
      <w:r w:rsidRPr="000B440C">
        <w:rPr>
          <w:rFonts w:ascii="宋体"/>
        </w:rPr>
        <w:t>–</w:t>
      </w:r>
      <w:r w:rsidRPr="000B440C">
        <w:rPr>
          <w:rFonts w:ascii="宋体"/>
        </w:rPr>
        <w:t>57</w:t>
      </w:r>
    </w:p>
    <w:p w:rsidR="00427D0A" w:rsidRDefault="00427D0A" w:rsidP="00427D0A">
      <w:pPr>
        <w:spacing w:line="360" w:lineRule="auto"/>
        <w:rPr>
          <w:rFonts w:ascii="宋体"/>
        </w:rPr>
      </w:pPr>
      <w:r>
        <w:rPr>
          <w:rFonts w:ascii="宋体"/>
        </w:rPr>
        <w:t>[</w:t>
      </w:r>
      <w:r>
        <w:rPr>
          <w:rFonts w:ascii="宋体" w:hint="eastAsia"/>
        </w:rPr>
        <w:t>9</w:t>
      </w:r>
      <w:r>
        <w:rPr>
          <w:rFonts w:ascii="宋体"/>
        </w:rPr>
        <w:t xml:space="preserve">] </w:t>
      </w:r>
      <w:r w:rsidRPr="001233B8">
        <w:rPr>
          <w:rFonts w:ascii="宋体"/>
        </w:rPr>
        <w:t>Sudoku Puzzles Generating: from Easy to Evil</w:t>
      </w:r>
      <w:r>
        <w:rPr>
          <w:rFonts w:ascii="宋体"/>
        </w:rPr>
        <w:t>.</w:t>
      </w:r>
    </w:p>
    <w:p w:rsidR="00427D0A" w:rsidRDefault="00427D0A" w:rsidP="00427D0A">
      <w:pPr>
        <w:spacing w:line="360" w:lineRule="auto"/>
        <w:ind w:firstLineChars="200" w:firstLine="480"/>
        <w:rPr>
          <w:rFonts w:ascii="宋体"/>
        </w:rPr>
      </w:pPr>
      <w:r w:rsidRPr="001233B8">
        <w:rPr>
          <w:rFonts w:ascii="宋体"/>
        </w:rPr>
        <w:t>http://zhangroup.aporc.org/images/files/Paper_3485.pdf</w:t>
      </w:r>
    </w:p>
    <w:p w:rsidR="00D3391D" w:rsidRPr="00D3391D" w:rsidRDefault="00427D0A" w:rsidP="00427D0A">
      <w:pPr>
        <w:spacing w:line="360" w:lineRule="auto"/>
        <w:rPr>
          <w:rFonts w:ascii="宋体" w:hAnsi="宋体"/>
        </w:rPr>
      </w:pPr>
      <w:r>
        <w:rPr>
          <w:rFonts w:ascii="宋体"/>
        </w:rPr>
        <w:t xml:space="preserve">[10] </w:t>
      </w:r>
      <w:r w:rsidRPr="00F112D5">
        <w:rPr>
          <w:rFonts w:ascii="宋体"/>
        </w:rPr>
        <w:t>Robert Ganian</w:t>
      </w:r>
      <w:r>
        <w:rPr>
          <w:rFonts w:ascii="宋体"/>
        </w:rPr>
        <w:t xml:space="preserve"> and</w:t>
      </w:r>
      <w:r w:rsidRPr="00F112D5">
        <w:rPr>
          <w:rFonts w:ascii="宋体"/>
        </w:rPr>
        <w:t xml:space="preserve"> Stefan Szeider</w:t>
      </w:r>
      <w:r>
        <w:rPr>
          <w:rFonts w:ascii="宋体"/>
        </w:rPr>
        <w:t>.</w:t>
      </w:r>
      <w:r w:rsidR="00110F74">
        <w:rPr>
          <w:rFonts w:ascii="宋体" w:hint="eastAsia"/>
        </w:rPr>
        <w:t xml:space="preserve"> </w:t>
      </w:r>
      <w:r w:rsidRPr="00F112D5">
        <w:rPr>
          <w:rFonts w:ascii="宋体"/>
        </w:rPr>
        <w:t>Community Structure Inspired Algorithms for SAT and #SAT</w:t>
      </w:r>
      <w:r>
        <w:rPr>
          <w:rFonts w:ascii="宋体"/>
        </w:rPr>
        <w:t xml:space="preserve">. </w:t>
      </w:r>
      <w:r w:rsidRPr="00F112D5">
        <w:rPr>
          <w:rFonts w:ascii="宋体"/>
        </w:rPr>
        <w:t>International Conference on Theory and Applications of Satisfiability</w:t>
      </w:r>
      <w:r w:rsidR="00110F74">
        <w:rPr>
          <w:rFonts w:ascii="宋体" w:hint="eastAsia"/>
        </w:rPr>
        <w:t xml:space="preserve"> </w:t>
      </w:r>
      <w:r w:rsidRPr="00F112D5">
        <w:rPr>
          <w:rFonts w:ascii="宋体"/>
        </w:rPr>
        <w:t>Testing</w:t>
      </w:r>
      <w:r>
        <w:rPr>
          <w:rFonts w:ascii="宋体"/>
        </w:rPr>
        <w:t>(</w:t>
      </w:r>
      <w:r w:rsidRPr="00F112D5">
        <w:rPr>
          <w:rFonts w:ascii="宋体"/>
        </w:rPr>
        <w:t>SAT 201</w:t>
      </w:r>
      <w:r>
        <w:rPr>
          <w:rFonts w:ascii="宋体"/>
        </w:rPr>
        <w:t>5),</w:t>
      </w:r>
      <w:r w:rsidRPr="00F112D5">
        <w:rPr>
          <w:rFonts w:ascii="宋体"/>
        </w:rPr>
        <w:t>223-237</w:t>
      </w:r>
      <w:r>
        <w:rPr>
          <w:rFonts w:ascii="宋体"/>
        </w:rPr>
        <w:t>360</w:t>
      </w:r>
    </w:p>
    <w:p w:rsidR="009F68B8" w:rsidRPr="00D3391D" w:rsidRDefault="00D3391D" w:rsidP="00D3391D">
      <w:pPr>
        <w:spacing w:line="360" w:lineRule="auto"/>
        <w:rPr>
          <w:rFonts w:ascii="宋体" w:hAnsi="宋体"/>
        </w:rPr>
      </w:pPr>
      <w:r w:rsidRPr="00D3391D">
        <w:rPr>
          <w:rFonts w:ascii="宋体" w:hAnsi="宋体"/>
        </w:rPr>
        <w:br w:type="page"/>
      </w:r>
    </w:p>
    <w:p w:rsidR="00DF659B" w:rsidRPr="00DF659B" w:rsidRDefault="007353CB" w:rsidP="00DF659B">
      <w:pPr>
        <w:spacing w:beforeLines="50" w:before="156" w:afterLines="50" w:after="156"/>
        <w:ind w:leftChars="771" w:left="1850" w:rightChars="1148" w:right="2755" w:firstLineChars="274" w:firstLine="990"/>
        <w:jc w:val="center"/>
        <w:rPr>
          <w:rStyle w:val="a3"/>
          <w:rFonts w:eastAsia="黑体"/>
          <w:b/>
          <w:sz w:val="36"/>
          <w:szCs w:val="36"/>
        </w:rPr>
      </w:pPr>
      <w:bookmarkStart w:id="1" w:name="_Toc169531124"/>
      <w:bookmarkStart w:id="2" w:name="_Toc169531231"/>
      <w:bookmarkStart w:id="3" w:name="_Toc169531621"/>
      <w:bookmarkStart w:id="4" w:name="_Toc169703550"/>
      <w:bookmarkStart w:id="5" w:name="_Toc169709665"/>
      <w:bookmarkStart w:id="6" w:name="_Toc169776804"/>
      <w:bookmarkStart w:id="7" w:name="_Toc177972378"/>
      <w:r w:rsidRPr="00CE339D">
        <w:rPr>
          <w:rFonts w:eastAsia="黑体"/>
          <w:b/>
          <w:sz w:val="36"/>
          <w:szCs w:val="36"/>
        </w:rPr>
        <w:lastRenderedPageBreak/>
        <w:t>目录</w:t>
      </w:r>
    </w:p>
    <w:sdt>
      <w:sdtPr>
        <w:rPr>
          <w:lang w:val="zh-CN"/>
        </w:rPr>
        <w:id w:val="629977392"/>
        <w:docPartObj>
          <w:docPartGallery w:val="Table of Contents"/>
          <w:docPartUnique/>
        </w:docPartObj>
      </w:sdtPr>
      <w:sdtEndPr>
        <w:rPr>
          <w:b/>
          <w:bCs/>
        </w:rPr>
      </w:sdtEndPr>
      <w:sdtContent>
        <w:p w:rsidR="00DF659B" w:rsidRDefault="00DF659B" w:rsidP="00DF659B"/>
        <w:p w:rsidR="008268AE" w:rsidRDefault="00DF659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6476695" w:history="1">
            <w:r w:rsidR="008268AE" w:rsidRPr="00DB32AC">
              <w:rPr>
                <w:rStyle w:val="a3"/>
                <w:noProof/>
              </w:rPr>
              <w:t>任务书</w:t>
            </w:r>
            <w:r w:rsidR="008268AE">
              <w:rPr>
                <w:noProof/>
                <w:webHidden/>
              </w:rPr>
              <w:tab/>
            </w:r>
            <w:r w:rsidR="008268AE">
              <w:rPr>
                <w:noProof/>
                <w:webHidden/>
              </w:rPr>
              <w:fldChar w:fldCharType="begin"/>
            </w:r>
            <w:r w:rsidR="008268AE">
              <w:rPr>
                <w:noProof/>
                <w:webHidden/>
              </w:rPr>
              <w:instrText xml:space="preserve"> PAGEREF _Toc36476695 \h </w:instrText>
            </w:r>
            <w:r w:rsidR="008268AE">
              <w:rPr>
                <w:noProof/>
                <w:webHidden/>
              </w:rPr>
            </w:r>
            <w:r w:rsidR="008268AE">
              <w:rPr>
                <w:noProof/>
                <w:webHidden/>
              </w:rPr>
              <w:fldChar w:fldCharType="separate"/>
            </w:r>
            <w:r w:rsidR="00C417CE">
              <w:rPr>
                <w:noProof/>
                <w:webHidden/>
              </w:rPr>
              <w:t>2</w:t>
            </w:r>
            <w:r w:rsidR="008268AE">
              <w:rPr>
                <w:noProof/>
                <w:webHidden/>
              </w:rPr>
              <w:fldChar w:fldCharType="end"/>
            </w:r>
          </w:hyperlink>
        </w:p>
        <w:p w:rsidR="008268AE" w:rsidRDefault="009E2D48">
          <w:pPr>
            <w:pStyle w:val="10"/>
            <w:rPr>
              <w:rFonts w:asciiTheme="minorHAnsi" w:eastAsiaTheme="minorEastAsia" w:hAnsiTheme="minorHAnsi" w:cstheme="minorBidi"/>
              <w:noProof/>
              <w:sz w:val="21"/>
              <w:szCs w:val="22"/>
            </w:rPr>
          </w:pPr>
          <w:hyperlink w:anchor="_Toc36476696" w:history="1">
            <w:r w:rsidR="008268AE" w:rsidRPr="00DB32AC">
              <w:rPr>
                <w:rStyle w:val="a3"/>
                <w:noProof/>
              </w:rPr>
              <w:t>1</w:t>
            </w:r>
            <w:r w:rsidR="008268AE" w:rsidRPr="00DB32AC">
              <w:rPr>
                <w:rStyle w:val="a3"/>
                <w:noProof/>
              </w:rPr>
              <w:t>引言</w:t>
            </w:r>
            <w:r w:rsidR="008268AE">
              <w:rPr>
                <w:noProof/>
                <w:webHidden/>
              </w:rPr>
              <w:tab/>
            </w:r>
            <w:r w:rsidR="008268AE">
              <w:rPr>
                <w:noProof/>
                <w:webHidden/>
              </w:rPr>
              <w:fldChar w:fldCharType="begin"/>
            </w:r>
            <w:r w:rsidR="008268AE">
              <w:rPr>
                <w:noProof/>
                <w:webHidden/>
              </w:rPr>
              <w:instrText xml:space="preserve"> PAGEREF _Toc36476696 \h </w:instrText>
            </w:r>
            <w:r w:rsidR="008268AE">
              <w:rPr>
                <w:noProof/>
                <w:webHidden/>
              </w:rPr>
            </w:r>
            <w:r w:rsidR="008268AE">
              <w:rPr>
                <w:noProof/>
                <w:webHidden/>
              </w:rPr>
              <w:fldChar w:fldCharType="separate"/>
            </w:r>
            <w:r w:rsidR="00C417CE">
              <w:rPr>
                <w:noProof/>
                <w:webHidden/>
              </w:rPr>
              <w:t>5</w:t>
            </w:r>
            <w:r w:rsidR="008268AE">
              <w:rPr>
                <w:noProof/>
                <w:webHidden/>
              </w:rPr>
              <w:fldChar w:fldCharType="end"/>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697" w:history="1">
            <w:r w:rsidR="008268AE" w:rsidRPr="00DB32AC">
              <w:rPr>
                <w:rStyle w:val="a3"/>
                <w:noProof/>
              </w:rPr>
              <w:t>1.1</w:t>
            </w:r>
            <w:r w:rsidR="008268AE" w:rsidRPr="00DB32AC">
              <w:rPr>
                <w:rStyle w:val="a3"/>
                <w:noProof/>
              </w:rPr>
              <w:t>课题</w:t>
            </w:r>
            <w:r w:rsidR="008268AE" w:rsidRPr="008268AE">
              <w:rPr>
                <w:rStyle w:val="a3"/>
                <w:noProof/>
                <w:u w:val="none"/>
              </w:rPr>
              <w:t>背景</w:t>
            </w:r>
            <w:r w:rsidR="008268AE" w:rsidRPr="00DB32AC">
              <w:rPr>
                <w:rStyle w:val="a3"/>
                <w:noProof/>
              </w:rPr>
              <w:t>与意义</w:t>
            </w:r>
            <w:r w:rsidR="008268AE">
              <w:rPr>
                <w:noProof/>
                <w:webHidden/>
              </w:rPr>
              <w:tab/>
            </w:r>
            <w:r w:rsidR="008268AE">
              <w:rPr>
                <w:noProof/>
                <w:webHidden/>
              </w:rPr>
              <w:fldChar w:fldCharType="begin"/>
            </w:r>
            <w:r w:rsidR="008268AE">
              <w:rPr>
                <w:noProof/>
                <w:webHidden/>
              </w:rPr>
              <w:instrText xml:space="preserve"> PAGEREF _Toc36476697 \h </w:instrText>
            </w:r>
            <w:r w:rsidR="008268AE">
              <w:rPr>
                <w:noProof/>
                <w:webHidden/>
              </w:rPr>
            </w:r>
            <w:r w:rsidR="008268AE">
              <w:rPr>
                <w:noProof/>
                <w:webHidden/>
              </w:rPr>
              <w:fldChar w:fldCharType="separate"/>
            </w:r>
            <w:r w:rsidR="00C417CE">
              <w:rPr>
                <w:noProof/>
                <w:webHidden/>
              </w:rPr>
              <w:t>5</w:t>
            </w:r>
            <w:r w:rsidR="008268AE">
              <w:rPr>
                <w:noProof/>
                <w:webHidden/>
              </w:rPr>
              <w:fldChar w:fldCharType="end"/>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698" w:history="1">
            <w:r w:rsidR="008268AE" w:rsidRPr="00DB32AC">
              <w:rPr>
                <w:rStyle w:val="a3"/>
                <w:noProof/>
              </w:rPr>
              <w:t>1.2</w:t>
            </w:r>
            <w:r w:rsidR="008268AE" w:rsidRPr="00DB32AC">
              <w:rPr>
                <w:rStyle w:val="a3"/>
                <w:noProof/>
              </w:rPr>
              <w:t>国内外研究现状</w:t>
            </w:r>
            <w:r w:rsidR="008268AE">
              <w:rPr>
                <w:noProof/>
                <w:webHidden/>
              </w:rPr>
              <w:tab/>
            </w:r>
            <w:r w:rsidR="008268AE">
              <w:rPr>
                <w:noProof/>
                <w:webHidden/>
              </w:rPr>
              <w:fldChar w:fldCharType="begin"/>
            </w:r>
            <w:r w:rsidR="008268AE">
              <w:rPr>
                <w:noProof/>
                <w:webHidden/>
              </w:rPr>
              <w:instrText xml:space="preserve"> PAGEREF _Toc36476698 \h </w:instrText>
            </w:r>
            <w:r w:rsidR="008268AE">
              <w:rPr>
                <w:noProof/>
                <w:webHidden/>
              </w:rPr>
            </w:r>
            <w:r w:rsidR="008268AE">
              <w:rPr>
                <w:noProof/>
                <w:webHidden/>
              </w:rPr>
              <w:fldChar w:fldCharType="separate"/>
            </w:r>
            <w:r w:rsidR="00C417CE">
              <w:rPr>
                <w:noProof/>
                <w:webHidden/>
              </w:rPr>
              <w:t>5</w:t>
            </w:r>
            <w:r w:rsidR="008268AE">
              <w:rPr>
                <w:noProof/>
                <w:webHidden/>
              </w:rPr>
              <w:fldChar w:fldCharType="end"/>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699" w:history="1">
            <w:r w:rsidR="008268AE" w:rsidRPr="00DB32AC">
              <w:rPr>
                <w:rStyle w:val="a3"/>
                <w:noProof/>
              </w:rPr>
              <w:t>1.3</w:t>
            </w:r>
            <w:r w:rsidR="008268AE" w:rsidRPr="00DB32AC">
              <w:rPr>
                <w:rStyle w:val="a3"/>
                <w:noProof/>
              </w:rPr>
              <w:t>课程设计的主要研究工作</w:t>
            </w:r>
            <w:r w:rsidR="008268AE">
              <w:rPr>
                <w:noProof/>
                <w:webHidden/>
              </w:rPr>
              <w:tab/>
            </w:r>
            <w:r w:rsidR="008268AE">
              <w:rPr>
                <w:noProof/>
                <w:webHidden/>
              </w:rPr>
              <w:fldChar w:fldCharType="begin"/>
            </w:r>
            <w:r w:rsidR="008268AE">
              <w:rPr>
                <w:noProof/>
                <w:webHidden/>
              </w:rPr>
              <w:instrText xml:space="preserve"> PAGEREF _Toc36476699 \h </w:instrText>
            </w:r>
            <w:r w:rsidR="008268AE">
              <w:rPr>
                <w:noProof/>
                <w:webHidden/>
              </w:rPr>
            </w:r>
            <w:r w:rsidR="008268AE">
              <w:rPr>
                <w:noProof/>
                <w:webHidden/>
              </w:rPr>
              <w:fldChar w:fldCharType="separate"/>
            </w:r>
            <w:r w:rsidR="00C417CE">
              <w:rPr>
                <w:noProof/>
                <w:webHidden/>
              </w:rPr>
              <w:t>5</w:t>
            </w:r>
            <w:r w:rsidR="008268AE">
              <w:rPr>
                <w:noProof/>
                <w:webHidden/>
              </w:rPr>
              <w:fldChar w:fldCharType="end"/>
            </w:r>
          </w:hyperlink>
        </w:p>
        <w:p w:rsidR="008268AE" w:rsidRDefault="009E2D48">
          <w:pPr>
            <w:pStyle w:val="10"/>
            <w:rPr>
              <w:rFonts w:asciiTheme="minorHAnsi" w:eastAsiaTheme="minorEastAsia" w:hAnsiTheme="minorHAnsi" w:cstheme="minorBidi"/>
              <w:noProof/>
              <w:sz w:val="21"/>
              <w:szCs w:val="22"/>
            </w:rPr>
          </w:pPr>
          <w:hyperlink w:anchor="_Toc36476700" w:history="1">
            <w:r w:rsidR="008268AE" w:rsidRPr="00DB32AC">
              <w:rPr>
                <w:rStyle w:val="a3"/>
                <w:noProof/>
              </w:rPr>
              <w:t>2</w:t>
            </w:r>
            <w:r w:rsidR="008268AE" w:rsidRPr="00DB32AC">
              <w:rPr>
                <w:rStyle w:val="a3"/>
                <w:noProof/>
              </w:rPr>
              <w:t>系统需求分析与总体设计</w:t>
            </w:r>
            <w:r w:rsidR="008268AE">
              <w:rPr>
                <w:noProof/>
                <w:webHidden/>
              </w:rPr>
              <w:tab/>
            </w:r>
            <w:r w:rsidR="00AD6D70">
              <w:rPr>
                <w:noProof/>
                <w:webHidden/>
              </w:rPr>
              <w:t>7</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1" w:history="1">
            <w:r w:rsidR="008268AE" w:rsidRPr="00DB32AC">
              <w:rPr>
                <w:rStyle w:val="a3"/>
                <w:noProof/>
              </w:rPr>
              <w:t>2.1</w:t>
            </w:r>
            <w:r w:rsidR="008268AE" w:rsidRPr="00DB32AC">
              <w:rPr>
                <w:rStyle w:val="a3"/>
                <w:noProof/>
              </w:rPr>
              <w:t>系统需求分析</w:t>
            </w:r>
            <w:r w:rsidR="008268AE">
              <w:rPr>
                <w:noProof/>
                <w:webHidden/>
              </w:rPr>
              <w:tab/>
            </w:r>
            <w:r w:rsidR="00AD6D70">
              <w:rPr>
                <w:noProof/>
                <w:webHidden/>
              </w:rPr>
              <w:t>7</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2" w:history="1">
            <w:r w:rsidR="008268AE" w:rsidRPr="00DB32AC">
              <w:rPr>
                <w:rStyle w:val="a3"/>
                <w:noProof/>
              </w:rPr>
              <w:t>2.2</w:t>
            </w:r>
            <w:r w:rsidR="008268AE" w:rsidRPr="00DB32AC">
              <w:rPr>
                <w:rStyle w:val="a3"/>
                <w:noProof/>
              </w:rPr>
              <w:t>系统总体设计</w:t>
            </w:r>
            <w:r w:rsidR="008268AE">
              <w:rPr>
                <w:noProof/>
                <w:webHidden/>
              </w:rPr>
              <w:tab/>
            </w:r>
            <w:r w:rsidR="00AD6D70">
              <w:rPr>
                <w:noProof/>
                <w:webHidden/>
              </w:rPr>
              <w:t>7</w:t>
            </w:r>
          </w:hyperlink>
        </w:p>
        <w:p w:rsidR="008268AE" w:rsidRDefault="009E2D48">
          <w:pPr>
            <w:pStyle w:val="10"/>
            <w:rPr>
              <w:rFonts w:asciiTheme="minorHAnsi" w:eastAsiaTheme="minorEastAsia" w:hAnsiTheme="minorHAnsi" w:cstheme="minorBidi"/>
              <w:noProof/>
              <w:sz w:val="21"/>
              <w:szCs w:val="22"/>
            </w:rPr>
          </w:pPr>
          <w:hyperlink w:anchor="_Toc36476703" w:history="1">
            <w:r w:rsidR="008268AE" w:rsidRPr="00DB32AC">
              <w:rPr>
                <w:rStyle w:val="a3"/>
                <w:noProof/>
              </w:rPr>
              <w:t>3</w:t>
            </w:r>
            <w:r w:rsidR="008268AE" w:rsidRPr="00DB32AC">
              <w:rPr>
                <w:rStyle w:val="a3"/>
                <w:noProof/>
              </w:rPr>
              <w:t>系统详细设计</w:t>
            </w:r>
            <w:r w:rsidR="008268AE">
              <w:rPr>
                <w:noProof/>
                <w:webHidden/>
              </w:rPr>
              <w:tab/>
            </w:r>
            <w:r w:rsidR="00AD6D70">
              <w:rPr>
                <w:noProof/>
                <w:webHidden/>
              </w:rPr>
              <w:t>9</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4" w:history="1">
            <w:r w:rsidR="008268AE" w:rsidRPr="00DB32AC">
              <w:rPr>
                <w:rStyle w:val="a3"/>
                <w:noProof/>
              </w:rPr>
              <w:t>3.1</w:t>
            </w:r>
            <w:r w:rsidR="008268AE" w:rsidRPr="00DB32AC">
              <w:rPr>
                <w:rStyle w:val="a3"/>
                <w:noProof/>
              </w:rPr>
              <w:t>有关数据结构的定义</w:t>
            </w:r>
            <w:r w:rsidR="008268AE">
              <w:rPr>
                <w:noProof/>
                <w:webHidden/>
              </w:rPr>
              <w:tab/>
            </w:r>
            <w:r w:rsidR="00AD6D70">
              <w:rPr>
                <w:noProof/>
                <w:webHidden/>
              </w:rPr>
              <w:t>9</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5" w:history="1">
            <w:r w:rsidR="008268AE" w:rsidRPr="00DB32AC">
              <w:rPr>
                <w:rStyle w:val="a3"/>
                <w:noProof/>
              </w:rPr>
              <w:t>3.2</w:t>
            </w:r>
            <w:r w:rsidR="008268AE" w:rsidRPr="00DB32AC">
              <w:rPr>
                <w:rStyle w:val="a3"/>
                <w:noProof/>
              </w:rPr>
              <w:t>主要算法设计</w:t>
            </w:r>
            <w:r w:rsidR="008268AE">
              <w:rPr>
                <w:noProof/>
                <w:webHidden/>
              </w:rPr>
              <w:tab/>
            </w:r>
            <w:r w:rsidR="00AD6D70">
              <w:rPr>
                <w:noProof/>
                <w:webHidden/>
              </w:rPr>
              <w:t>11</w:t>
            </w:r>
          </w:hyperlink>
        </w:p>
        <w:p w:rsidR="008268AE" w:rsidRDefault="009E2D48">
          <w:pPr>
            <w:pStyle w:val="10"/>
            <w:rPr>
              <w:rFonts w:asciiTheme="minorHAnsi" w:eastAsiaTheme="minorEastAsia" w:hAnsiTheme="minorHAnsi" w:cstheme="minorBidi"/>
              <w:noProof/>
              <w:sz w:val="21"/>
              <w:szCs w:val="22"/>
            </w:rPr>
          </w:pPr>
          <w:hyperlink w:anchor="_Toc36476706" w:history="1">
            <w:r w:rsidR="008268AE" w:rsidRPr="00DB32AC">
              <w:rPr>
                <w:rStyle w:val="a3"/>
                <w:noProof/>
              </w:rPr>
              <w:t>4</w:t>
            </w:r>
            <w:r w:rsidR="008268AE" w:rsidRPr="00DB32AC">
              <w:rPr>
                <w:rStyle w:val="a3"/>
                <w:noProof/>
              </w:rPr>
              <w:t>系统实现与测试</w:t>
            </w:r>
            <w:r w:rsidR="008268AE">
              <w:rPr>
                <w:noProof/>
                <w:webHidden/>
              </w:rPr>
              <w:tab/>
            </w:r>
            <w:r w:rsidR="00AD6D70">
              <w:rPr>
                <w:noProof/>
                <w:webHidden/>
              </w:rPr>
              <w:t>13</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7" w:history="1">
            <w:r w:rsidR="008268AE" w:rsidRPr="00DB32AC">
              <w:rPr>
                <w:rStyle w:val="a3"/>
                <w:noProof/>
              </w:rPr>
              <w:t>4.1</w:t>
            </w:r>
            <w:r w:rsidR="008268AE" w:rsidRPr="00DB32AC">
              <w:rPr>
                <w:rStyle w:val="a3"/>
                <w:noProof/>
              </w:rPr>
              <w:t>系统实现</w:t>
            </w:r>
            <w:r w:rsidR="008268AE">
              <w:rPr>
                <w:noProof/>
                <w:webHidden/>
              </w:rPr>
              <w:tab/>
            </w:r>
            <w:r w:rsidR="00AD6D70">
              <w:rPr>
                <w:noProof/>
                <w:webHidden/>
              </w:rPr>
              <w:t>13</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08" w:history="1">
            <w:r w:rsidR="008268AE" w:rsidRPr="00DB32AC">
              <w:rPr>
                <w:rStyle w:val="a3"/>
                <w:noProof/>
              </w:rPr>
              <w:t>4.2</w:t>
            </w:r>
            <w:r w:rsidR="008268AE" w:rsidRPr="00DB32AC">
              <w:rPr>
                <w:rStyle w:val="a3"/>
                <w:noProof/>
              </w:rPr>
              <w:t>系统测试</w:t>
            </w:r>
            <w:r w:rsidR="008268AE">
              <w:rPr>
                <w:noProof/>
                <w:webHidden/>
              </w:rPr>
              <w:tab/>
            </w:r>
            <w:r w:rsidR="00AD6D70">
              <w:rPr>
                <w:noProof/>
                <w:webHidden/>
              </w:rPr>
              <w:t>17</w:t>
            </w:r>
          </w:hyperlink>
        </w:p>
        <w:p w:rsidR="008268AE" w:rsidRDefault="009E2D48">
          <w:pPr>
            <w:pStyle w:val="10"/>
            <w:rPr>
              <w:rFonts w:asciiTheme="minorHAnsi" w:eastAsiaTheme="minorEastAsia" w:hAnsiTheme="minorHAnsi" w:cstheme="minorBidi"/>
              <w:noProof/>
              <w:sz w:val="21"/>
              <w:szCs w:val="22"/>
            </w:rPr>
          </w:pPr>
          <w:hyperlink w:anchor="_Toc36476709" w:history="1">
            <w:r w:rsidR="008268AE" w:rsidRPr="00DB32AC">
              <w:rPr>
                <w:rStyle w:val="a3"/>
                <w:noProof/>
              </w:rPr>
              <w:t xml:space="preserve">5. </w:t>
            </w:r>
            <w:r w:rsidR="008268AE" w:rsidRPr="00DB32AC">
              <w:rPr>
                <w:rStyle w:val="a3"/>
                <w:noProof/>
              </w:rPr>
              <w:t>总结与展望</w:t>
            </w:r>
            <w:r w:rsidR="008268AE">
              <w:rPr>
                <w:noProof/>
                <w:webHidden/>
              </w:rPr>
              <w:tab/>
            </w:r>
            <w:r w:rsidR="00AD6D70">
              <w:rPr>
                <w:noProof/>
                <w:webHidden/>
              </w:rPr>
              <w:t>27</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10" w:history="1">
            <w:r w:rsidR="008268AE" w:rsidRPr="00DB32AC">
              <w:rPr>
                <w:rStyle w:val="a3"/>
                <w:noProof/>
              </w:rPr>
              <w:t>5.1</w:t>
            </w:r>
            <w:r w:rsidR="008268AE" w:rsidRPr="00DB32AC">
              <w:rPr>
                <w:rStyle w:val="a3"/>
                <w:noProof/>
              </w:rPr>
              <w:t>全文总结</w:t>
            </w:r>
            <w:r w:rsidR="008268AE">
              <w:rPr>
                <w:noProof/>
                <w:webHidden/>
              </w:rPr>
              <w:tab/>
            </w:r>
            <w:r w:rsidR="00AD6D70">
              <w:rPr>
                <w:noProof/>
                <w:webHidden/>
              </w:rPr>
              <w:t>27</w:t>
            </w:r>
          </w:hyperlink>
        </w:p>
        <w:p w:rsidR="008268AE" w:rsidRDefault="009E2D48">
          <w:pPr>
            <w:pStyle w:val="20"/>
            <w:tabs>
              <w:tab w:val="right" w:leader="middleDot" w:pos="8296"/>
            </w:tabs>
            <w:ind w:left="480"/>
            <w:rPr>
              <w:rFonts w:asciiTheme="minorHAnsi" w:eastAsiaTheme="minorEastAsia" w:hAnsiTheme="minorHAnsi" w:cstheme="minorBidi"/>
              <w:noProof/>
              <w:kern w:val="2"/>
              <w:sz w:val="21"/>
              <w:szCs w:val="22"/>
            </w:rPr>
          </w:pPr>
          <w:hyperlink w:anchor="_Toc36476711" w:history="1">
            <w:r w:rsidR="008268AE" w:rsidRPr="00DB32AC">
              <w:rPr>
                <w:rStyle w:val="a3"/>
                <w:noProof/>
              </w:rPr>
              <w:t>5.2</w:t>
            </w:r>
            <w:r w:rsidR="008268AE" w:rsidRPr="00DB32AC">
              <w:rPr>
                <w:rStyle w:val="a3"/>
                <w:noProof/>
              </w:rPr>
              <w:t>工作展望</w:t>
            </w:r>
            <w:r w:rsidR="008268AE">
              <w:rPr>
                <w:noProof/>
                <w:webHidden/>
              </w:rPr>
              <w:tab/>
            </w:r>
            <w:r w:rsidR="00AD6D70">
              <w:rPr>
                <w:noProof/>
                <w:webHidden/>
              </w:rPr>
              <w:t>27</w:t>
            </w:r>
          </w:hyperlink>
        </w:p>
        <w:p w:rsidR="008268AE" w:rsidRDefault="009E2D48">
          <w:pPr>
            <w:pStyle w:val="10"/>
            <w:rPr>
              <w:rFonts w:asciiTheme="minorHAnsi" w:eastAsiaTheme="minorEastAsia" w:hAnsiTheme="minorHAnsi" w:cstheme="minorBidi"/>
              <w:noProof/>
              <w:sz w:val="21"/>
              <w:szCs w:val="22"/>
            </w:rPr>
          </w:pPr>
          <w:hyperlink w:anchor="_Toc36476712" w:history="1">
            <w:r w:rsidR="008268AE" w:rsidRPr="00DB32AC">
              <w:rPr>
                <w:rStyle w:val="a3"/>
                <w:noProof/>
              </w:rPr>
              <w:t>6</w:t>
            </w:r>
            <w:r w:rsidR="008268AE" w:rsidRPr="00DB32AC">
              <w:rPr>
                <w:rStyle w:val="a3"/>
                <w:noProof/>
              </w:rPr>
              <w:t>体会</w:t>
            </w:r>
            <w:r w:rsidR="008268AE">
              <w:rPr>
                <w:noProof/>
                <w:webHidden/>
              </w:rPr>
              <w:tab/>
            </w:r>
            <w:r w:rsidR="00AD6D70">
              <w:rPr>
                <w:noProof/>
                <w:webHidden/>
              </w:rPr>
              <w:t>29</w:t>
            </w:r>
          </w:hyperlink>
        </w:p>
        <w:p w:rsidR="008268AE" w:rsidRDefault="009E2D48">
          <w:pPr>
            <w:pStyle w:val="10"/>
            <w:rPr>
              <w:rFonts w:asciiTheme="minorHAnsi" w:eastAsiaTheme="minorEastAsia" w:hAnsiTheme="minorHAnsi" w:cstheme="minorBidi"/>
              <w:noProof/>
              <w:sz w:val="21"/>
              <w:szCs w:val="22"/>
            </w:rPr>
          </w:pPr>
          <w:hyperlink w:anchor="_Toc36476713" w:history="1">
            <w:r w:rsidR="008268AE" w:rsidRPr="00DB32AC">
              <w:rPr>
                <w:rStyle w:val="a3"/>
                <w:noProof/>
              </w:rPr>
              <w:t>参考文献</w:t>
            </w:r>
            <w:r w:rsidR="008268AE">
              <w:rPr>
                <w:noProof/>
                <w:webHidden/>
              </w:rPr>
              <w:tab/>
            </w:r>
            <w:r w:rsidR="00AD6D70">
              <w:rPr>
                <w:noProof/>
                <w:webHidden/>
              </w:rPr>
              <w:t>30</w:t>
            </w:r>
          </w:hyperlink>
        </w:p>
        <w:p w:rsidR="008268AE" w:rsidRDefault="009E2D48">
          <w:pPr>
            <w:pStyle w:val="10"/>
            <w:rPr>
              <w:rFonts w:asciiTheme="minorHAnsi" w:eastAsiaTheme="minorEastAsia" w:hAnsiTheme="minorHAnsi" w:cstheme="minorBidi"/>
              <w:noProof/>
              <w:sz w:val="21"/>
              <w:szCs w:val="22"/>
            </w:rPr>
          </w:pPr>
          <w:hyperlink w:anchor="_Toc36476714" w:history="1">
            <w:r w:rsidR="008268AE" w:rsidRPr="00DB32AC">
              <w:rPr>
                <w:rStyle w:val="a3"/>
                <w:noProof/>
              </w:rPr>
              <w:t>附录</w:t>
            </w:r>
            <w:r w:rsidR="008268AE" w:rsidRPr="00DB32AC">
              <w:rPr>
                <w:rStyle w:val="a3"/>
                <w:noProof/>
              </w:rPr>
              <w:t>A</w:t>
            </w:r>
            <w:r w:rsidR="008268AE">
              <w:rPr>
                <w:noProof/>
                <w:webHidden/>
              </w:rPr>
              <w:tab/>
            </w:r>
            <w:r w:rsidR="00AD6D70">
              <w:rPr>
                <w:noProof/>
                <w:webHidden/>
              </w:rPr>
              <w:t>31</w:t>
            </w:r>
          </w:hyperlink>
          <w:hyperlink w:anchor="_Toc36476715" w:history="1"/>
        </w:p>
        <w:p w:rsidR="00DF659B" w:rsidRPr="00460D13" w:rsidRDefault="00DF659B">
          <w:pPr>
            <w:rPr>
              <w:b/>
              <w:bCs/>
              <w:lang w:val="zh-CN"/>
            </w:rPr>
          </w:pPr>
          <w:r>
            <w:rPr>
              <w:b/>
              <w:bCs/>
              <w:lang w:val="zh-CN"/>
            </w:rPr>
            <w:fldChar w:fldCharType="end"/>
          </w:r>
        </w:p>
      </w:sdtContent>
    </w:sdt>
    <w:bookmarkEnd w:id="1"/>
    <w:bookmarkEnd w:id="2"/>
    <w:bookmarkEnd w:id="3"/>
    <w:bookmarkEnd w:id="4"/>
    <w:bookmarkEnd w:id="5"/>
    <w:bookmarkEnd w:id="6"/>
    <w:bookmarkEnd w:id="7"/>
    <w:p w:rsidR="00460D13" w:rsidRDefault="00460D13">
      <w:pPr>
        <w:widowControl/>
        <w:snapToGrid/>
        <w:spacing w:line="240" w:lineRule="auto"/>
        <w:jc w:val="left"/>
        <w:rPr>
          <w:rFonts w:eastAsia="黑体"/>
          <w:b/>
          <w:bCs/>
          <w:kern w:val="44"/>
          <w:sz w:val="36"/>
          <w:szCs w:val="30"/>
        </w:rPr>
      </w:pPr>
      <w:r>
        <w:br w:type="page"/>
      </w:r>
    </w:p>
    <w:p w:rsidR="00460D13" w:rsidRPr="00460D13" w:rsidRDefault="007353CB" w:rsidP="00460D13">
      <w:pPr>
        <w:pStyle w:val="1"/>
      </w:pPr>
      <w:bookmarkStart w:id="8" w:name="_Toc36476696"/>
      <w:r w:rsidRPr="009A4200">
        <w:lastRenderedPageBreak/>
        <w:t>1</w:t>
      </w:r>
      <w:r w:rsidR="00252F6E">
        <w:rPr>
          <w:rFonts w:hint="eastAsia"/>
        </w:rPr>
        <w:t>引言</w:t>
      </w:r>
      <w:bookmarkEnd w:id="8"/>
    </w:p>
    <w:p w:rsidR="007353CB" w:rsidRDefault="007353CB" w:rsidP="00460D13">
      <w:pPr>
        <w:pStyle w:val="2"/>
        <w:rPr>
          <w:rFonts w:ascii="宋体" w:hAnsi="宋体"/>
        </w:rPr>
      </w:pPr>
      <w:bookmarkStart w:id="9" w:name="_Toc36476697"/>
      <w:r w:rsidRPr="00DC0ADD">
        <w:t>1.1</w:t>
      </w:r>
      <w:r w:rsidR="00252F6E">
        <w:rPr>
          <w:rFonts w:hint="eastAsia"/>
        </w:rPr>
        <w:t>课题背景与意义</w:t>
      </w:r>
      <w:bookmarkEnd w:id="9"/>
    </w:p>
    <w:p w:rsidR="00534691" w:rsidRDefault="00534691" w:rsidP="00534691">
      <w:pPr>
        <w:pStyle w:val="3"/>
        <w:spacing w:line="360" w:lineRule="auto"/>
        <w:rPr>
          <w:rFonts w:eastAsia="黑体"/>
          <w:color w:val="FF0000"/>
          <w:sz w:val="24"/>
          <w:szCs w:val="24"/>
        </w:rPr>
      </w:pPr>
      <w:r>
        <w:rPr>
          <w:rFonts w:eastAsia="黑体"/>
          <w:sz w:val="24"/>
          <w:szCs w:val="24"/>
        </w:rPr>
        <w:t>1.</w:t>
      </w:r>
      <w:r>
        <w:rPr>
          <w:rFonts w:eastAsia="黑体" w:hint="eastAsia"/>
          <w:sz w:val="24"/>
          <w:szCs w:val="24"/>
        </w:rPr>
        <w:t>1</w:t>
      </w:r>
      <w:r>
        <w:rPr>
          <w:rFonts w:eastAsia="黑体"/>
          <w:sz w:val="24"/>
          <w:szCs w:val="24"/>
        </w:rPr>
        <w:t>.1</w:t>
      </w:r>
      <w:r>
        <w:rPr>
          <w:rFonts w:eastAsia="黑体" w:hint="eastAsia"/>
          <w:sz w:val="24"/>
          <w:szCs w:val="24"/>
        </w:rPr>
        <w:t xml:space="preserve"> </w:t>
      </w:r>
      <w:r>
        <w:rPr>
          <w:rFonts w:ascii="黑体" w:eastAsia="黑体" w:hAnsi="黑体" w:hint="eastAsia"/>
          <w:sz w:val="24"/>
          <w:szCs w:val="24"/>
        </w:rPr>
        <w:t>课题背景</w:t>
      </w:r>
    </w:p>
    <w:p w:rsidR="00534691" w:rsidRDefault="00534691" w:rsidP="00534691">
      <w:pPr>
        <w:spacing w:line="360" w:lineRule="auto"/>
        <w:ind w:firstLine="420"/>
      </w:pPr>
      <w:r>
        <w:rPr>
          <w:rFonts w:ascii="宋体" w:hAnsi="宋体" w:hint="eastAsia"/>
        </w:rPr>
        <w:t>近十多年来随着许多有效的启发式算法的提出以及一系列数据结构和实现方法上的创新使得可满足性问题</w:t>
      </w:r>
      <w:r>
        <w:rPr>
          <w:rFonts w:hint="eastAsia"/>
        </w:rPr>
        <w:t>(SAT)</w:t>
      </w:r>
      <w:r>
        <w:rPr>
          <w:rFonts w:ascii="宋体" w:hAnsi="宋体" w:hint="eastAsia"/>
        </w:rPr>
        <w:t>的求解水平取得了突飞猛进的提高。尽管目前可满足性问题还属于</w:t>
      </w:r>
      <w:r>
        <w:rPr>
          <w:rFonts w:hint="eastAsia"/>
        </w:rPr>
        <w:t>NP</w:t>
      </w:r>
      <w:r>
        <w:rPr>
          <w:rFonts w:ascii="宋体" w:hAnsi="宋体" w:hint="eastAsia"/>
        </w:rPr>
        <w:t>问题，目前还没有任何一种算法能实现在最差情况下的多项式时间复杂度，但当前的</w:t>
      </w:r>
      <w:r>
        <w:rPr>
          <w:rFonts w:hint="eastAsia"/>
        </w:rPr>
        <w:t>SAT</w:t>
      </w:r>
      <w:r>
        <w:rPr>
          <w:rFonts w:ascii="宋体" w:hAnsi="宋体" w:hint="eastAsia"/>
        </w:rPr>
        <w:t>问题求解器以能够轻松解决含有几万个甚至几十万个变量的可满足性问题。由于可满足性问题求解水平的巨大进步，</w:t>
      </w:r>
      <w:r>
        <w:rPr>
          <w:rFonts w:hint="eastAsia"/>
        </w:rPr>
        <w:t>SAT</w:t>
      </w:r>
      <w:r>
        <w:rPr>
          <w:rFonts w:ascii="宋体" w:hAnsi="宋体" w:hint="eastAsia"/>
        </w:rPr>
        <w:t>的应用范围已越来越大，从形式验证到人工智能等许多领域均以</w:t>
      </w:r>
      <w:r>
        <w:rPr>
          <w:rFonts w:hint="eastAsia"/>
        </w:rPr>
        <w:t>SAT</w:t>
      </w:r>
      <w:r>
        <w:rPr>
          <w:rFonts w:ascii="宋体" w:hAnsi="宋体" w:hint="eastAsia"/>
        </w:rPr>
        <w:t>求解器作为其核心计算引擎。可满足性问题的研究已经从一个计算机理论学界的纯学术问题逐渐发展成为当前许多计算机领域中具有很大应用价值的计算问题。</w:t>
      </w:r>
    </w:p>
    <w:p w:rsidR="00534691" w:rsidRDefault="00534691" w:rsidP="00534691">
      <w:pPr>
        <w:spacing w:line="360" w:lineRule="auto"/>
        <w:ind w:firstLine="420"/>
      </w:pPr>
      <w:r>
        <w:rPr>
          <w:rFonts w:ascii="宋体" w:hAnsi="宋体" w:hint="eastAsia"/>
        </w:rPr>
        <w:t>近十多年来，可满足性问题研究逐渐升温，已成为了国际国内的研究热点，</w:t>
      </w:r>
    </w:p>
    <w:p w:rsidR="00534691" w:rsidRDefault="00534691" w:rsidP="00534691">
      <w:pPr>
        <w:spacing w:line="360" w:lineRule="auto"/>
      </w:pPr>
      <w:r>
        <w:rPr>
          <w:rFonts w:ascii="宋体" w:hAnsi="宋体" w:hint="eastAsia"/>
        </w:rPr>
        <w:t>取得了一批相当重要的理论和实践成果，应该说当前的</w:t>
      </w:r>
      <w:r>
        <w:rPr>
          <w:rFonts w:hint="eastAsia"/>
        </w:rPr>
        <w:t>SAT</w:t>
      </w:r>
      <w:r>
        <w:rPr>
          <w:rFonts w:ascii="宋体" w:hAnsi="宋体" w:hint="eastAsia"/>
        </w:rPr>
        <w:t>问题研究比十多年前已取得了很大的突破，并直接或间接地推动了其他相关领域</w:t>
      </w:r>
      <w:r>
        <w:rPr>
          <w:rFonts w:hint="eastAsia"/>
        </w:rPr>
        <w:t>(</w:t>
      </w:r>
      <w:r>
        <w:rPr>
          <w:rFonts w:ascii="宋体" w:hAnsi="宋体" w:hint="eastAsia"/>
        </w:rPr>
        <w:t>比如形式验证，人工智能等领域</w:t>
      </w:r>
      <w:r>
        <w:rPr>
          <w:rFonts w:hint="eastAsia"/>
        </w:rPr>
        <w:t>)</w:t>
      </w:r>
      <w:r>
        <w:rPr>
          <w:rFonts w:ascii="宋体" w:hAnsi="宋体" w:hint="eastAsia"/>
        </w:rPr>
        <w:t>的发展。</w:t>
      </w:r>
    </w:p>
    <w:p w:rsidR="00534691" w:rsidRDefault="00534691" w:rsidP="00534691">
      <w:pPr>
        <w:pStyle w:val="3"/>
        <w:spacing w:line="360" w:lineRule="auto"/>
        <w:rPr>
          <w:rFonts w:eastAsia="黑体"/>
          <w:sz w:val="24"/>
          <w:szCs w:val="24"/>
        </w:rPr>
      </w:pPr>
      <w:r>
        <w:rPr>
          <w:rFonts w:eastAsia="黑体" w:hint="eastAsia"/>
          <w:sz w:val="24"/>
          <w:szCs w:val="24"/>
        </w:rPr>
        <w:t xml:space="preserve">1.1.2 </w:t>
      </w:r>
      <w:r>
        <w:rPr>
          <w:rFonts w:ascii="黑体" w:eastAsia="黑体" w:hAnsi="黑体" w:hint="eastAsia"/>
          <w:sz w:val="24"/>
          <w:szCs w:val="24"/>
        </w:rPr>
        <w:t>课题意义</w:t>
      </w:r>
    </w:p>
    <w:p w:rsidR="00534691" w:rsidRDefault="00534691" w:rsidP="00534691">
      <w:pPr>
        <w:spacing w:line="360" w:lineRule="auto"/>
        <w:ind w:firstLineChars="200" w:firstLine="480"/>
      </w:pPr>
      <w:r>
        <w:rPr>
          <w:rFonts w:ascii="宋体" w:hAnsi="宋体" w:hint="eastAsia"/>
        </w:rPr>
        <w:t>可满足性</w:t>
      </w:r>
      <w:r>
        <w:rPr>
          <w:rFonts w:hint="eastAsia"/>
        </w:rPr>
        <w:t>(SAT)</w:t>
      </w:r>
      <w:r>
        <w:rPr>
          <w:rFonts w:ascii="宋体" w:hAnsi="宋体" w:hint="eastAsia"/>
        </w:rPr>
        <w:t>问题属于命题逻辑的范畴，是约束满足问题的一个分支。在集成电路形式验证中，</w:t>
      </w:r>
      <w:r>
        <w:rPr>
          <w:rFonts w:hint="eastAsia"/>
        </w:rPr>
        <w:t>SAT</w:t>
      </w:r>
      <w:r>
        <w:rPr>
          <w:rFonts w:ascii="宋体" w:hAnsi="宋体" w:hint="eastAsia"/>
        </w:rPr>
        <w:t>问题求解器已被广泛应用于定界模型检验，无界模型检验和等价性检验。</w:t>
      </w:r>
      <w:r>
        <w:rPr>
          <w:rFonts w:hint="eastAsia"/>
        </w:rPr>
        <w:t>ATPG</w:t>
      </w:r>
      <w:r>
        <w:rPr>
          <w:rFonts w:ascii="宋体" w:hAnsi="宋体" w:hint="eastAsia"/>
        </w:rPr>
        <w:t>检验，微处理器验证，设计错误诊断。除此之外，</w:t>
      </w:r>
      <w:r>
        <w:rPr>
          <w:rFonts w:hint="eastAsia"/>
        </w:rPr>
        <w:t>SAT</w:t>
      </w:r>
      <w:r>
        <w:rPr>
          <w:rFonts w:ascii="宋体" w:hAnsi="宋体" w:hint="eastAsia"/>
        </w:rPr>
        <w:t>问题还应用于其它领域。例如：</w:t>
      </w:r>
      <w:r>
        <w:rPr>
          <w:rFonts w:hint="eastAsia"/>
        </w:rPr>
        <w:t>FPGA</w:t>
      </w:r>
      <w:r>
        <w:rPr>
          <w:rFonts w:ascii="宋体" w:hAnsi="宋体" w:hint="eastAsia"/>
        </w:rPr>
        <w:t>的布局，逻辑优化等。</w:t>
      </w:r>
    </w:p>
    <w:p w:rsidR="00534691" w:rsidRDefault="00534691" w:rsidP="00534691">
      <w:pPr>
        <w:spacing w:line="360" w:lineRule="auto"/>
        <w:ind w:firstLine="420"/>
      </w:pPr>
      <w:r>
        <w:rPr>
          <w:rFonts w:ascii="宋体" w:hAnsi="宋体" w:hint="eastAsia"/>
        </w:rPr>
        <w:t>可以看到，可满足性</w:t>
      </w:r>
      <w:r>
        <w:rPr>
          <w:rFonts w:hint="eastAsia"/>
        </w:rPr>
        <w:t>(sat</w:t>
      </w:r>
      <w:r>
        <w:t>)</w:t>
      </w:r>
      <w:r>
        <w:rPr>
          <w:rFonts w:ascii="宋体" w:hAnsi="宋体" w:hint="eastAsia"/>
        </w:rPr>
        <w:t>问题研究是许多重大问题的基础，有着非常广泛的应用价值。</w:t>
      </w:r>
    </w:p>
    <w:p w:rsidR="00534691" w:rsidRDefault="00534691" w:rsidP="00534691">
      <w:pPr>
        <w:pStyle w:val="2"/>
        <w:rPr>
          <w:rFonts w:ascii="Times New Roman" w:eastAsia="楷体_GB2312" w:hAnsi="Times New Roman"/>
        </w:rPr>
      </w:pPr>
      <w:r>
        <w:rPr>
          <w:rFonts w:ascii="Times New Roman" w:hAnsi="Times New Roman"/>
          <w:szCs w:val="28"/>
        </w:rPr>
        <w:t xml:space="preserve">1.2 </w:t>
      </w:r>
      <w:r>
        <w:rPr>
          <w:rFonts w:ascii="黑体" w:hAnsi="黑体" w:hint="eastAsia"/>
          <w:szCs w:val="28"/>
        </w:rPr>
        <w:t>国内外研究现状</w:t>
      </w:r>
      <w:r>
        <w:rPr>
          <w:rFonts w:ascii="Times New Roman" w:eastAsia="楷体_GB2312" w:hAnsi="Times New Roman"/>
        </w:rPr>
        <w:tab/>
      </w:r>
    </w:p>
    <w:p w:rsidR="00534691" w:rsidRDefault="00534691" w:rsidP="00534691">
      <w:pPr>
        <w:spacing w:line="360" w:lineRule="auto"/>
        <w:ind w:firstLine="420"/>
        <w:jc w:val="left"/>
      </w:pPr>
      <w:r>
        <w:rPr>
          <w:rFonts w:ascii="宋体" w:hAnsi="宋体" w:hint="eastAsia"/>
        </w:rPr>
        <w:t>当前的</w:t>
      </w:r>
      <w:r>
        <w:rPr>
          <w:rFonts w:hint="eastAsia"/>
        </w:rPr>
        <w:t>SAT</w:t>
      </w:r>
      <w:r>
        <w:rPr>
          <w:rFonts w:ascii="宋体" w:hAnsi="宋体" w:hint="eastAsia"/>
        </w:rPr>
        <w:t>问题的算法主要包含两类：局部搜索算法和回溯搜索算法。近</w:t>
      </w:r>
      <w:r>
        <w:rPr>
          <w:rFonts w:ascii="宋体" w:hAnsi="宋体" w:hint="eastAsia"/>
        </w:rPr>
        <w:lastRenderedPageBreak/>
        <w:t>十多年来，国际上已提出了各种不同的局部搜索算法和回溯搜索算法，使得</w:t>
      </w:r>
      <w:r>
        <w:rPr>
          <w:rFonts w:hint="eastAsia"/>
        </w:rPr>
        <w:t>SAl</w:t>
      </w:r>
      <w:r>
        <w:rPr>
          <w:rFonts w:ascii="宋体" w:hAnsi="宋体" w:hint="eastAsia"/>
        </w:rPr>
        <w:t>懈决器解决不同领域中的</w:t>
      </w:r>
      <w:r>
        <w:rPr>
          <w:rFonts w:hint="eastAsia"/>
        </w:rPr>
        <w:t>SAT</w:t>
      </w:r>
      <w:r>
        <w:rPr>
          <w:rFonts w:ascii="宋体" w:hAnsi="宋体" w:hint="eastAsia"/>
        </w:rPr>
        <w:t>问题的能力不断增强，能解决的问题的规模不断增大。其中局部搜索算法显示出对于随机的</w:t>
      </w:r>
      <w:r>
        <w:rPr>
          <w:rFonts w:hint="eastAsia"/>
        </w:rPr>
        <w:t>SAT</w:t>
      </w:r>
      <w:r>
        <w:rPr>
          <w:rFonts w:ascii="宋体" w:hAnsi="宋体" w:hint="eastAsia"/>
        </w:rPr>
        <w:t>问题特别有用，而回溯搜索算法则被用来解决大规模实际应用领域中的</w:t>
      </w:r>
      <w:r>
        <w:rPr>
          <w:rFonts w:hint="eastAsia"/>
        </w:rPr>
        <w:t>SAT</w:t>
      </w:r>
      <w:r>
        <w:rPr>
          <w:rFonts w:ascii="宋体" w:hAnsi="宋体" w:hint="eastAsia"/>
        </w:rPr>
        <w:t>问题。事实上，国际上已提出了一大批采用回溯搜索算法的高效的</w:t>
      </w:r>
      <w:r>
        <w:rPr>
          <w:rFonts w:hint="eastAsia"/>
        </w:rPr>
        <w:t>SAT</w:t>
      </w:r>
      <w:r>
        <w:rPr>
          <w:rFonts w:ascii="宋体" w:hAnsi="宋体" w:hint="eastAsia"/>
        </w:rPr>
        <w:t>问题解决器，其中绝大多数提出来的回溯搜索算法是对原始的</w:t>
      </w:r>
      <w:r>
        <w:rPr>
          <w:rFonts w:hint="eastAsia"/>
        </w:rPr>
        <w:t>DPLL</w:t>
      </w:r>
      <w:r>
        <w:rPr>
          <w:rFonts w:ascii="宋体" w:hAnsi="宋体" w:hint="eastAsia"/>
        </w:rPr>
        <w:t>回溯搜索算法【</w:t>
      </w:r>
      <w:r>
        <w:rPr>
          <w:rFonts w:hint="eastAsia"/>
        </w:rPr>
        <w:t>3</w:t>
      </w:r>
      <w:r>
        <w:rPr>
          <w:rFonts w:ascii="宋体" w:hAnsi="宋体" w:hint="eastAsia"/>
        </w:rPr>
        <w:t>，</w:t>
      </w:r>
      <w:r>
        <w:rPr>
          <w:rFonts w:hint="eastAsia"/>
        </w:rPr>
        <w:t>4</w:t>
      </w:r>
      <w:r>
        <w:rPr>
          <w:rFonts w:ascii="宋体" w:hAnsi="宋体" w:hint="eastAsia"/>
        </w:rPr>
        <w:t>】的改进算法。这些改进措施包括：新的变量决策策略，新的搜索空间剪除技术，新的推理和回溯技术以及新的更快的算法实现方案和数据结构等。当前水平的</w:t>
      </w:r>
      <w:r>
        <w:rPr>
          <w:rFonts w:hint="eastAsia"/>
        </w:rPr>
        <w:t>SAT</w:t>
      </w:r>
      <w:r>
        <w:rPr>
          <w:rFonts w:ascii="宋体" w:hAnsi="宋体" w:hint="eastAsia"/>
        </w:rPr>
        <w:t>问题求解器已能够轻松解决以前传统</w:t>
      </w:r>
      <w:r>
        <w:rPr>
          <w:rFonts w:hint="eastAsia"/>
        </w:rPr>
        <w:t>SAT</w:t>
      </w:r>
      <w:r>
        <w:rPr>
          <w:rFonts w:ascii="宋体" w:hAnsi="宋体" w:hint="eastAsia"/>
        </w:rPr>
        <w:t>问题解决器完全无法解决的可满足性问题。</w:t>
      </w:r>
    </w:p>
    <w:p w:rsidR="00534691" w:rsidRDefault="00534691" w:rsidP="00534691">
      <w:pPr>
        <w:pStyle w:val="2"/>
        <w:rPr>
          <w:rFonts w:ascii="Times New Roman" w:eastAsia="楷体_GB2312" w:hAnsi="Times New Roman"/>
          <w:color w:val="FF0000"/>
        </w:rPr>
      </w:pPr>
      <w:r>
        <w:rPr>
          <w:rFonts w:ascii="Times New Roman" w:hAnsi="Times New Roman" w:hint="eastAsia"/>
          <w:szCs w:val="28"/>
        </w:rPr>
        <w:t xml:space="preserve">1.3 </w:t>
      </w:r>
      <w:r>
        <w:rPr>
          <w:rFonts w:ascii="黑体" w:hAnsi="黑体"/>
          <w:szCs w:val="28"/>
        </w:rPr>
        <w:t>课程设计的主要研究工作</w:t>
      </w:r>
    </w:p>
    <w:p w:rsidR="00534691" w:rsidRDefault="00534691" w:rsidP="00534691">
      <w:pPr>
        <w:spacing w:line="480" w:lineRule="auto"/>
        <w:rPr>
          <w:rFonts w:ascii="宋体" w:hAnsi="宋体"/>
        </w:rPr>
      </w:pPr>
      <w:r>
        <w:rPr>
          <w:rFonts w:eastAsia="楷体_GB2312"/>
        </w:rPr>
        <w:t xml:space="preserve">   </w:t>
      </w:r>
      <w:r>
        <w:rPr>
          <w:rFonts w:ascii="宋体" w:hAnsi="宋体" w:hint="eastAsia"/>
        </w:rPr>
        <w:tab/>
        <w:t>本次课设以实现DPLL算法为基础的SAT求解器为核心，通过多个算例来检验求解器的性能。并在其基础上应用于数独游戏的求解，实现对一个数独游戏的自动求解。实现用SAT求解器得出正确的解的同时，尽量去完善算法，以达到提高求解器效率的目的。</w:t>
      </w:r>
    </w:p>
    <w:p w:rsidR="007353CB" w:rsidRDefault="00CA0889" w:rsidP="00DF659B">
      <w:pPr>
        <w:pStyle w:val="1"/>
      </w:pPr>
      <w:r>
        <w:br w:type="page"/>
      </w:r>
      <w:bookmarkStart w:id="10" w:name="_Toc36476700"/>
      <w:r w:rsidR="00750002">
        <w:lastRenderedPageBreak/>
        <w:t>2</w:t>
      </w:r>
      <w:r w:rsidR="00750002" w:rsidRPr="00750002">
        <w:rPr>
          <w:rFonts w:hint="eastAsia"/>
        </w:rPr>
        <w:t>系统需求分析与总体设计</w:t>
      </w:r>
      <w:bookmarkEnd w:id="10"/>
    </w:p>
    <w:p w:rsidR="007353CB" w:rsidRDefault="00750002" w:rsidP="00D6137D">
      <w:pPr>
        <w:pStyle w:val="2"/>
        <w:spacing w:line="360" w:lineRule="auto"/>
      </w:pPr>
      <w:bookmarkStart w:id="11" w:name="_Toc36476701"/>
      <w:r>
        <w:rPr>
          <w:rFonts w:hint="eastAsia"/>
        </w:rPr>
        <w:t>2</w:t>
      </w:r>
      <w:r w:rsidR="007353CB" w:rsidRPr="00DC0ADD">
        <w:t>.1</w:t>
      </w:r>
      <w:r w:rsidRPr="00750002">
        <w:t>系统需求分析</w:t>
      </w:r>
      <w:bookmarkEnd w:id="11"/>
    </w:p>
    <w:p w:rsidR="00534691" w:rsidRDefault="00534691" w:rsidP="00534691">
      <w:pPr>
        <w:spacing w:line="360" w:lineRule="auto"/>
        <w:ind w:firstLine="420"/>
      </w:pPr>
      <w:bookmarkStart w:id="12" w:name="_Toc36476702"/>
      <w:r>
        <w:rPr>
          <w:rFonts w:ascii="宋体" w:hAnsi="宋体" w:hint="eastAsia"/>
        </w:rPr>
        <w:t>需要实现一个能够成功运行的</w:t>
      </w:r>
      <w:r>
        <w:rPr>
          <w:rFonts w:hint="eastAsia"/>
        </w:rPr>
        <w:t>S</w:t>
      </w:r>
      <w:r>
        <w:t>AT</w:t>
      </w:r>
      <w:r>
        <w:rPr>
          <w:rFonts w:ascii="宋体" w:hAnsi="宋体" w:hint="eastAsia"/>
        </w:rPr>
        <w:t>求解器，并使其尽量高效，并且有效地解决各种大小的算例，并且能实现对</w:t>
      </w:r>
      <w:r>
        <w:rPr>
          <w:rFonts w:hint="eastAsia"/>
        </w:rPr>
        <w:t>c</w:t>
      </w:r>
      <w:r>
        <w:t>nf</w:t>
      </w:r>
      <w:r>
        <w:rPr>
          <w:rFonts w:ascii="宋体" w:hAnsi="宋体" w:hint="eastAsia"/>
        </w:rPr>
        <w:t>文件的各种修改。打印</w:t>
      </w:r>
      <w:r>
        <w:rPr>
          <w:rFonts w:hint="eastAsia"/>
        </w:rPr>
        <w:t>c</w:t>
      </w:r>
      <w:r>
        <w:t>nf</w:t>
      </w:r>
      <w:r>
        <w:rPr>
          <w:rFonts w:ascii="宋体" w:hAnsi="宋体" w:hint="eastAsia"/>
        </w:rPr>
        <w:t>文件，修改其中内容（比如增加或删除子句或文字）并将得到的结果输出，并且验证其正确性。</w:t>
      </w:r>
    </w:p>
    <w:p w:rsidR="00534691" w:rsidRDefault="00534691" w:rsidP="00534691">
      <w:pPr>
        <w:spacing w:line="360" w:lineRule="auto"/>
        <w:ind w:firstLine="420"/>
      </w:pPr>
      <w:r>
        <w:rPr>
          <w:rFonts w:ascii="宋体" w:hAnsi="宋体" w:hint="eastAsia"/>
        </w:rPr>
        <w:t>当成功设计了一个</w:t>
      </w:r>
      <w:r>
        <w:rPr>
          <w:rFonts w:hint="eastAsia"/>
        </w:rPr>
        <w:t>S</w:t>
      </w:r>
      <w:r>
        <w:t>AT</w:t>
      </w:r>
      <w:r>
        <w:rPr>
          <w:rFonts w:ascii="宋体" w:hAnsi="宋体" w:hint="eastAsia"/>
        </w:rPr>
        <w:t>求解器后，将其用于</w:t>
      </w:r>
      <w:r w:rsidR="00A9163C">
        <w:rPr>
          <w:rFonts w:ascii="宋体" w:hAnsi="宋体" w:hint="eastAsia"/>
        </w:rPr>
        <w:t>二进制</w:t>
      </w:r>
      <w:r>
        <w:rPr>
          <w:rFonts w:ascii="宋体" w:hAnsi="宋体" w:hint="eastAsia"/>
        </w:rPr>
        <w:t>数独的求解。要求首先能自动随机生成数独盘，或者从外界读取数独盘，然后将数独转化为</w:t>
      </w:r>
      <w:r>
        <w:t>SAT</w:t>
      </w:r>
      <w:r>
        <w:rPr>
          <w:rFonts w:ascii="宋体" w:hAnsi="宋体" w:hint="eastAsia"/>
        </w:rPr>
        <w:t>问题的求解，并利用</w:t>
      </w:r>
      <w:r>
        <w:rPr>
          <w:rFonts w:hint="eastAsia"/>
        </w:rPr>
        <w:t>S</w:t>
      </w:r>
      <w:r>
        <w:t>AT</w:t>
      </w:r>
      <w:r>
        <w:rPr>
          <w:rFonts w:ascii="宋体" w:hAnsi="宋体" w:hint="eastAsia"/>
        </w:rPr>
        <w:t>求解器得到结果并输出，最后打印出数独的答案，用以验证。</w:t>
      </w:r>
    </w:p>
    <w:p w:rsidR="00750002" w:rsidRDefault="00750002" w:rsidP="00D6137D">
      <w:pPr>
        <w:pStyle w:val="2"/>
        <w:spacing w:line="360" w:lineRule="auto"/>
        <w:rPr>
          <w:rFonts w:ascii="楷体_GB2312" w:eastAsia="楷体_GB2312" w:hAnsi="宋体"/>
          <w:color w:val="FF0000"/>
        </w:rPr>
      </w:pPr>
      <w:r>
        <w:rPr>
          <w:rFonts w:hint="eastAsia"/>
        </w:rPr>
        <w:t>2</w:t>
      </w:r>
      <w:r w:rsidRPr="00DC0ADD">
        <w:t>.</w:t>
      </w:r>
      <w:r w:rsidR="004A0326">
        <w:t>2</w:t>
      </w:r>
      <w:r w:rsidRPr="00750002">
        <w:t>系统</w:t>
      </w:r>
      <w:r>
        <w:rPr>
          <w:rFonts w:hint="eastAsia"/>
        </w:rPr>
        <w:t>总体设计</w:t>
      </w:r>
      <w:bookmarkEnd w:id="12"/>
    </w:p>
    <w:p w:rsidR="00A9163C" w:rsidRDefault="00A9163C" w:rsidP="00A9163C">
      <w:pPr>
        <w:spacing w:line="360" w:lineRule="auto"/>
      </w:pPr>
      <w:r>
        <w:rPr>
          <w:rFonts w:hint="eastAsia"/>
        </w:rPr>
        <w:t>SAT</w:t>
      </w:r>
      <w:r>
        <w:rPr>
          <w:rFonts w:ascii="宋体" w:hAnsi="宋体" w:hint="eastAsia"/>
        </w:rPr>
        <w:t>求解器的功能主要有</w:t>
      </w:r>
      <w:r>
        <w:rPr>
          <w:rFonts w:hint="eastAsia"/>
        </w:rPr>
        <w:t>5</w:t>
      </w:r>
      <w:r>
        <w:rPr>
          <w:rFonts w:ascii="宋体" w:hAnsi="宋体" w:hint="eastAsia"/>
        </w:rPr>
        <w:t>个模块：</w:t>
      </w:r>
    </w:p>
    <w:p w:rsidR="00A9163C" w:rsidRDefault="00A9163C" w:rsidP="00A9163C">
      <w:pPr>
        <w:pStyle w:val="11"/>
        <w:numPr>
          <w:ilvl w:val="0"/>
          <w:numId w:val="17"/>
        </w:numPr>
        <w:spacing w:line="360" w:lineRule="auto"/>
        <w:ind w:firstLineChars="0"/>
      </w:pPr>
      <w:r>
        <w:rPr>
          <w:rFonts w:ascii="宋体" w:hAnsi="宋体" w:hint="eastAsia"/>
        </w:rPr>
        <w:t>对</w:t>
      </w:r>
      <w:r>
        <w:rPr>
          <w:rFonts w:hint="eastAsia"/>
        </w:rPr>
        <w:t>C</w:t>
      </w:r>
      <w:r>
        <w:t>NF</w:t>
      </w:r>
      <w:r>
        <w:rPr>
          <w:rFonts w:ascii="宋体" w:hAnsi="宋体" w:hint="eastAsia"/>
        </w:rPr>
        <w:t>文件的读取，并打印该文件，检查数据是否放入了结构中。</w:t>
      </w:r>
    </w:p>
    <w:p w:rsidR="00A9163C" w:rsidRDefault="00A9163C" w:rsidP="00A9163C">
      <w:pPr>
        <w:pStyle w:val="11"/>
        <w:numPr>
          <w:ilvl w:val="0"/>
          <w:numId w:val="17"/>
        </w:numPr>
        <w:spacing w:line="360" w:lineRule="auto"/>
        <w:ind w:firstLineChars="0"/>
      </w:pPr>
      <w:r>
        <w:rPr>
          <w:rFonts w:ascii="宋体" w:hAnsi="宋体" w:hint="eastAsia"/>
        </w:rPr>
        <w:t>对子句文字的删除，添加的独立操作。</w:t>
      </w:r>
    </w:p>
    <w:p w:rsidR="00A9163C" w:rsidRDefault="00A9163C" w:rsidP="00A9163C">
      <w:pPr>
        <w:pStyle w:val="11"/>
        <w:numPr>
          <w:ilvl w:val="0"/>
          <w:numId w:val="17"/>
        </w:numPr>
        <w:spacing w:line="360" w:lineRule="auto"/>
        <w:ind w:firstLineChars="0"/>
      </w:pPr>
      <w:r>
        <w:rPr>
          <w:rFonts w:ascii="宋体" w:hAnsi="宋体" w:hint="eastAsia"/>
        </w:rPr>
        <w:t>运行</w:t>
      </w:r>
      <w:r>
        <w:rPr>
          <w:rFonts w:hint="eastAsia"/>
        </w:rPr>
        <w:t>S</w:t>
      </w:r>
      <w:r>
        <w:t>AT</w:t>
      </w:r>
      <w:r>
        <w:rPr>
          <w:rFonts w:ascii="宋体" w:hAnsi="宋体" w:hint="eastAsia"/>
        </w:rPr>
        <w:t>求解器进行求解。</w:t>
      </w:r>
    </w:p>
    <w:p w:rsidR="00A9163C" w:rsidRDefault="00A9163C" w:rsidP="00A9163C">
      <w:pPr>
        <w:pStyle w:val="11"/>
        <w:numPr>
          <w:ilvl w:val="0"/>
          <w:numId w:val="17"/>
        </w:numPr>
        <w:spacing w:line="360" w:lineRule="auto"/>
        <w:ind w:firstLineChars="0"/>
      </w:pPr>
      <w:r>
        <w:rPr>
          <w:rFonts w:ascii="宋体" w:hAnsi="宋体" w:hint="eastAsia"/>
        </w:rPr>
        <w:t>将求解结果文件保存。</w:t>
      </w:r>
    </w:p>
    <w:p w:rsidR="00A9163C" w:rsidRDefault="00A9163C" w:rsidP="00A9163C">
      <w:pPr>
        <w:pStyle w:val="11"/>
        <w:numPr>
          <w:ilvl w:val="0"/>
          <w:numId w:val="17"/>
        </w:numPr>
        <w:spacing w:line="360" w:lineRule="auto"/>
        <w:ind w:firstLineChars="0"/>
      </w:pPr>
      <w:r>
        <w:rPr>
          <w:rFonts w:ascii="宋体" w:hAnsi="宋体" w:hint="eastAsia"/>
        </w:rPr>
        <w:t>对结果文件进行验证结果是否正确。</w:t>
      </w:r>
    </w:p>
    <w:p w:rsidR="00A9163C" w:rsidRDefault="00A9163C" w:rsidP="00A9163C">
      <w:pPr>
        <w:spacing w:line="360" w:lineRule="auto"/>
      </w:pPr>
      <w:r>
        <w:rPr>
          <w:rFonts w:ascii="宋体" w:hAnsi="宋体" w:hint="eastAsia"/>
        </w:rPr>
        <w:t>数独生成器的功能主要有</w:t>
      </w:r>
      <w:r>
        <w:t>3</w:t>
      </w:r>
      <w:r>
        <w:rPr>
          <w:rFonts w:ascii="宋体" w:hAnsi="宋体" w:hint="eastAsia"/>
        </w:rPr>
        <w:t>个模块：</w:t>
      </w:r>
    </w:p>
    <w:p w:rsidR="00A9163C" w:rsidRDefault="00A9163C" w:rsidP="00A9163C">
      <w:pPr>
        <w:pStyle w:val="11"/>
        <w:numPr>
          <w:ilvl w:val="0"/>
          <w:numId w:val="18"/>
        </w:numPr>
        <w:spacing w:line="360" w:lineRule="auto"/>
        <w:ind w:firstLineChars="0"/>
      </w:pPr>
      <w:r>
        <w:rPr>
          <w:rFonts w:ascii="宋体" w:hAnsi="宋体" w:hint="eastAsia"/>
        </w:rPr>
        <w:t>随机生成数独终盘。</w:t>
      </w:r>
    </w:p>
    <w:p w:rsidR="00A9163C" w:rsidRDefault="00A9163C" w:rsidP="00A9163C">
      <w:pPr>
        <w:pStyle w:val="11"/>
        <w:numPr>
          <w:ilvl w:val="0"/>
          <w:numId w:val="18"/>
        </w:numPr>
        <w:spacing w:line="360" w:lineRule="auto"/>
        <w:ind w:firstLineChars="0"/>
      </w:pPr>
      <w:r>
        <w:rPr>
          <w:rFonts w:ascii="宋体" w:hAnsi="宋体" w:hint="eastAsia"/>
        </w:rPr>
        <w:t>求解数独，导入生成的数独cnf文件，并用</w:t>
      </w:r>
      <w:r>
        <w:t>SAT</w:t>
      </w:r>
      <w:r>
        <w:rPr>
          <w:rFonts w:ascii="宋体" w:hAnsi="宋体" w:hint="eastAsia"/>
        </w:rPr>
        <w:t>求解器求解</w:t>
      </w:r>
    </w:p>
    <w:p w:rsidR="00A9163C" w:rsidRPr="00A9163C" w:rsidRDefault="00A9163C" w:rsidP="00A9163C">
      <w:pPr>
        <w:pStyle w:val="11"/>
        <w:numPr>
          <w:ilvl w:val="0"/>
          <w:numId w:val="18"/>
        </w:numPr>
        <w:spacing w:line="360" w:lineRule="auto"/>
        <w:ind w:firstLineChars="0"/>
      </w:pPr>
      <w:r>
        <w:rPr>
          <w:rFonts w:ascii="宋体" w:hAnsi="宋体" w:hint="eastAsia"/>
        </w:rPr>
        <w:t>打印最终得到结果的终盘。</w:t>
      </w:r>
    </w:p>
    <w:p w:rsidR="00A9163C" w:rsidRPr="00A9163C" w:rsidRDefault="00A9163C" w:rsidP="00A9163C">
      <w:pPr>
        <w:autoSpaceDE w:val="0"/>
        <w:autoSpaceDN w:val="0"/>
        <w:adjustRightInd w:val="0"/>
        <w:spacing w:line="450" w:lineRule="exact"/>
      </w:pPr>
      <w:r w:rsidRPr="00A9163C">
        <w:rPr>
          <w:rFonts w:ascii="宋体" w:hAnsi="宋体" w:hint="eastAsia"/>
        </w:rPr>
        <w:t>系统总体模块结构图如图</w:t>
      </w:r>
      <w:r>
        <w:rPr>
          <w:rFonts w:hint="eastAsia"/>
        </w:rPr>
        <w:t>2-1</w:t>
      </w:r>
      <w:r w:rsidRPr="00A9163C">
        <w:rPr>
          <w:rFonts w:ascii="宋体" w:hAnsi="宋体" w:hint="eastAsia"/>
        </w:rPr>
        <w:t>所示：</w:t>
      </w:r>
      <w:r>
        <w:rPr>
          <w:noProof/>
          <w:sz w:val="20"/>
          <w:szCs w:val="20"/>
        </w:rPr>
        <w:drawing>
          <wp:anchor distT="0" distB="0" distL="114300" distR="114300" simplePos="0" relativeHeight="251678720" behindDoc="0" locked="0" layoutInCell="1" allowOverlap="0">
            <wp:simplePos x="0" y="0"/>
            <wp:positionH relativeFrom="column">
              <wp:align>left</wp:align>
            </wp:positionH>
            <wp:positionV relativeFrom="line">
              <wp:posOffset>0</wp:posOffset>
            </wp:positionV>
            <wp:extent cx="5181600" cy="247650"/>
            <wp:effectExtent l="0" t="0" r="0" b="0"/>
            <wp:wrapSquare wrapText="bothSides"/>
            <wp:docPr id="11" name="图片 11" descr="C:\Users\WidenSun\AppData\Local\Temp\ksohtml149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denSun\AppData\Local\Temp\ksohtml14936\wp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389C" w:rsidRDefault="00BB6EFE" w:rsidP="00A3389C">
      <w:pPr>
        <w:spacing w:beforeLines="50" w:before="156" w:afterLines="50" w:after="156"/>
        <w:ind w:firstLineChars="200" w:firstLine="480"/>
        <w:jc w:val="center"/>
        <w:rPr>
          <w:rFonts w:ascii="宋体" w:hAnsi="宋体"/>
        </w:rPr>
      </w:pPr>
      <w:r>
        <w:rPr>
          <w:rFonts w:ascii="宋体" w:hAnsi="宋体"/>
          <w:noProof/>
        </w:rPr>
        <w:lastRenderedPageBreak/>
        <w:drawing>
          <wp:inline distT="0" distB="0" distL="0" distR="0">
            <wp:extent cx="3731151" cy="4714504"/>
            <wp:effectExtent l="0" t="0" r="3175" b="0"/>
            <wp:docPr id="2" name="图片 2" descr="C:\Users\WidenSun\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denSun\Downloads\未命名文件.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0431" cy="4738865"/>
                    </a:xfrm>
                    <a:prstGeom prst="rect">
                      <a:avLst/>
                    </a:prstGeom>
                    <a:noFill/>
                    <a:ln>
                      <a:noFill/>
                    </a:ln>
                  </pic:spPr>
                </pic:pic>
              </a:graphicData>
            </a:graphic>
          </wp:inline>
        </w:drawing>
      </w:r>
    </w:p>
    <w:p w:rsidR="00460D13" w:rsidRDefault="00772580" w:rsidP="00BB6EFE">
      <w:pPr>
        <w:spacing w:beforeLines="50" w:before="156" w:afterLines="50" w:after="156"/>
        <w:ind w:firstLineChars="200" w:firstLine="480"/>
        <w:jc w:val="center"/>
        <w:rPr>
          <w:rFonts w:ascii="宋体" w:hAnsi="宋体"/>
        </w:rPr>
      </w:pPr>
      <w:r>
        <w:rPr>
          <w:rFonts w:ascii="宋体" w:hAnsi="宋体" w:hint="eastAsia"/>
        </w:rPr>
        <w:t>图2.1</w:t>
      </w:r>
      <w:r>
        <w:rPr>
          <w:rFonts w:ascii="宋体" w:hAnsi="宋体"/>
        </w:rPr>
        <w:t xml:space="preserve"> </w:t>
      </w:r>
      <w:r>
        <w:rPr>
          <w:rFonts w:ascii="宋体" w:hAnsi="宋体" w:hint="eastAsia"/>
        </w:rPr>
        <w:t>系统总体框架图</w:t>
      </w:r>
    </w:p>
    <w:p w:rsidR="0057219E" w:rsidRDefault="0057219E" w:rsidP="0057219E">
      <w:pPr>
        <w:spacing w:beforeLines="50" w:before="156" w:afterLines="50" w:after="156"/>
        <w:rPr>
          <w:rFonts w:ascii="宋体" w:hAnsi="宋体"/>
        </w:rPr>
      </w:pPr>
      <w:r>
        <w:rPr>
          <w:rFonts w:ascii="宋体" w:hAnsi="宋体"/>
        </w:rPr>
        <w:tab/>
      </w:r>
      <w:r>
        <w:rPr>
          <w:rFonts w:ascii="宋体" w:hAnsi="宋体" w:hint="eastAsia"/>
        </w:rPr>
        <w:t>这里</w:t>
      </w:r>
      <w:r>
        <w:rPr>
          <w:rFonts w:ascii="宋体" w:hAnsi="宋体"/>
        </w:rPr>
        <w:t>我们准备设计两个菜单功能，一个是主菜单</w:t>
      </w:r>
      <w:r>
        <w:rPr>
          <w:rFonts w:ascii="宋体" w:hAnsi="宋体" w:hint="eastAsia"/>
        </w:rPr>
        <w:t>用来</w:t>
      </w:r>
      <w:r>
        <w:rPr>
          <w:rFonts w:ascii="宋体" w:hAnsi="宋体"/>
        </w:rPr>
        <w:t>让用户选择是进入cnf解答或者是数独子界面。在</w:t>
      </w:r>
      <w:r>
        <w:rPr>
          <w:rFonts w:ascii="宋体" w:hAnsi="宋体" w:hint="eastAsia"/>
        </w:rPr>
        <w:t>cnf</w:t>
      </w:r>
      <w:r>
        <w:rPr>
          <w:rFonts w:ascii="宋体" w:hAnsi="宋体"/>
        </w:rPr>
        <w:t>子</w:t>
      </w:r>
      <w:r>
        <w:rPr>
          <w:rFonts w:ascii="宋体" w:hAnsi="宋体" w:hint="eastAsia"/>
        </w:rPr>
        <w:t>菜单</w:t>
      </w:r>
      <w:r>
        <w:rPr>
          <w:rFonts w:ascii="宋体" w:hAnsi="宋体"/>
        </w:rPr>
        <w:t>中可以选择解答cnf功能</w:t>
      </w:r>
      <w:r>
        <w:rPr>
          <w:rFonts w:ascii="宋体" w:hAnsi="宋体" w:hint="eastAsia"/>
        </w:rPr>
        <w:t>，</w:t>
      </w:r>
      <w:r>
        <w:rPr>
          <w:rFonts w:ascii="宋体" w:hAnsi="宋体"/>
        </w:rPr>
        <w:t>会在屏幕上输出cnf答案</w:t>
      </w:r>
      <w:r w:rsidR="00313DD4">
        <w:rPr>
          <w:rFonts w:ascii="宋体" w:hAnsi="宋体" w:hint="eastAsia"/>
        </w:rPr>
        <w:t>和</w:t>
      </w:r>
      <w:r w:rsidR="00313DD4">
        <w:rPr>
          <w:rFonts w:ascii="宋体" w:hAnsi="宋体"/>
        </w:rPr>
        <w:t>求解时间</w:t>
      </w:r>
      <w:r>
        <w:rPr>
          <w:rFonts w:ascii="宋体" w:hAnsi="宋体"/>
        </w:rPr>
        <w:t>，或者是选择验证生成的res文件是否满足cnf字句文件。</w:t>
      </w:r>
    </w:p>
    <w:p w:rsidR="0057219E" w:rsidRPr="00A9163C" w:rsidRDefault="00313DD4" w:rsidP="00A9163C">
      <w:pPr>
        <w:spacing w:beforeLines="50" w:before="156" w:afterLines="50" w:after="156"/>
        <w:rPr>
          <w:rFonts w:ascii="宋体" w:hAnsi="宋体"/>
        </w:rPr>
      </w:pPr>
      <w:r>
        <w:rPr>
          <w:rFonts w:ascii="宋体" w:hAnsi="宋体"/>
        </w:rPr>
        <w:tab/>
      </w:r>
      <w:r>
        <w:rPr>
          <w:rFonts w:ascii="宋体" w:hAnsi="宋体" w:hint="eastAsia"/>
        </w:rPr>
        <w:t>在主菜单中</w:t>
      </w:r>
      <w:r>
        <w:rPr>
          <w:rFonts w:ascii="宋体" w:hAnsi="宋体"/>
        </w:rPr>
        <w:t>也可以选择进入</w:t>
      </w:r>
      <w:r>
        <w:rPr>
          <w:rFonts w:ascii="宋体" w:hAnsi="宋体" w:hint="eastAsia"/>
        </w:rPr>
        <w:t>数独</w:t>
      </w:r>
      <w:r>
        <w:rPr>
          <w:rFonts w:ascii="宋体" w:hAnsi="宋体"/>
        </w:rPr>
        <w:t>功能，输入数独的阶数，可以生成cnf字句并且进行求解，最后输出数独的答案和需要完成的数独。</w:t>
      </w:r>
      <w:bookmarkStart w:id="13" w:name="_Toc36476703"/>
    </w:p>
    <w:p w:rsidR="00A9163C" w:rsidRDefault="00A9163C" w:rsidP="00DF659B">
      <w:pPr>
        <w:pStyle w:val="1"/>
      </w:pPr>
    </w:p>
    <w:p w:rsidR="00750002" w:rsidRDefault="00750002" w:rsidP="00DF659B">
      <w:pPr>
        <w:pStyle w:val="1"/>
      </w:pPr>
      <w:r>
        <w:t>3</w:t>
      </w:r>
      <w:r w:rsidRPr="00750002">
        <w:rPr>
          <w:rFonts w:hint="eastAsia"/>
        </w:rPr>
        <w:t>系统详细设计</w:t>
      </w:r>
      <w:bookmarkEnd w:id="13"/>
    </w:p>
    <w:p w:rsidR="00750002" w:rsidRDefault="00750002" w:rsidP="00460D13">
      <w:pPr>
        <w:pStyle w:val="2"/>
        <w:rPr>
          <w:rFonts w:ascii="楷体_GB2312" w:eastAsia="楷体_GB2312" w:hAnsi="宋体"/>
          <w:color w:val="FF0000"/>
        </w:rPr>
      </w:pPr>
      <w:bookmarkStart w:id="14" w:name="_Toc36476704"/>
      <w:r>
        <w:rPr>
          <w:rFonts w:hint="eastAsia"/>
        </w:rPr>
        <w:t>3</w:t>
      </w:r>
      <w:r w:rsidRPr="00DC0ADD">
        <w:t>.1</w:t>
      </w:r>
      <w:r w:rsidRPr="00750002">
        <w:rPr>
          <w:rFonts w:hint="eastAsia"/>
        </w:rPr>
        <w:t>有关数据结构的定义</w:t>
      </w:r>
      <w:bookmarkEnd w:id="14"/>
    </w:p>
    <w:p w:rsidR="009F2BA7" w:rsidRDefault="009F2BA7" w:rsidP="00D6137D">
      <w:pPr>
        <w:pStyle w:val="aa"/>
        <w:numPr>
          <w:ilvl w:val="0"/>
          <w:numId w:val="8"/>
        </w:numPr>
        <w:autoSpaceDE w:val="0"/>
        <w:autoSpaceDN w:val="0"/>
        <w:adjustRightInd w:val="0"/>
        <w:spacing w:line="360" w:lineRule="auto"/>
        <w:ind w:firstLineChars="0"/>
        <w:jc w:val="left"/>
        <w:rPr>
          <w:rFonts w:ascii="宋体" w:hAnsi="宋体"/>
        </w:rPr>
      </w:pPr>
      <w:r w:rsidRPr="009F2BA7">
        <w:rPr>
          <w:rFonts w:ascii="宋体" w:hAnsi="宋体" w:hint="eastAsia"/>
        </w:rPr>
        <w:t>系统中要处理的数据包括：</w:t>
      </w:r>
      <w:r w:rsidR="00DF5E13">
        <w:rPr>
          <w:rFonts w:ascii="宋体" w:hAnsi="宋体" w:hint="eastAsia"/>
        </w:rPr>
        <w:t>文字结构、</w:t>
      </w:r>
      <w:r w:rsidRPr="009F2BA7">
        <w:rPr>
          <w:rFonts w:ascii="宋体" w:hAnsi="宋体" w:hint="eastAsia"/>
        </w:rPr>
        <w:t>子句结构</w:t>
      </w:r>
      <w:r w:rsidR="005150C0">
        <w:rPr>
          <w:rFonts w:ascii="宋体" w:hAnsi="宋体" w:hint="eastAsia"/>
        </w:rPr>
        <w:t>等</w:t>
      </w:r>
      <w:r w:rsidRPr="009F2BA7">
        <w:rPr>
          <w:rFonts w:ascii="宋体" w:hAnsi="宋体" w:hint="eastAsia"/>
        </w:rPr>
        <w:t>。具体如表3.1所示。</w:t>
      </w:r>
    </w:p>
    <w:p w:rsidR="005D4C1C" w:rsidRDefault="005D4C1C" w:rsidP="00D6137D">
      <w:pPr>
        <w:pStyle w:val="aa"/>
        <w:autoSpaceDE w:val="0"/>
        <w:autoSpaceDN w:val="0"/>
        <w:adjustRightInd w:val="0"/>
        <w:spacing w:line="360" w:lineRule="auto"/>
        <w:ind w:left="480" w:firstLineChars="0" w:firstLine="0"/>
        <w:jc w:val="center"/>
        <w:rPr>
          <w:rFonts w:ascii="宋体" w:hAnsi="宋体"/>
        </w:rPr>
      </w:pPr>
      <w:r>
        <w:rPr>
          <w:rFonts w:ascii="宋体" w:hAnsi="宋体" w:hint="eastAsia"/>
        </w:rPr>
        <w:t>表3.1</w:t>
      </w:r>
      <w:r>
        <w:rPr>
          <w:rFonts w:ascii="宋体" w:hAnsi="宋体"/>
        </w:rPr>
        <w:t xml:space="preserve"> </w:t>
      </w:r>
      <w:r>
        <w:rPr>
          <w:rFonts w:ascii="宋体" w:hAnsi="宋体" w:hint="eastAsia"/>
        </w:rPr>
        <w:t>系统中的</w:t>
      </w:r>
      <w:r w:rsidR="00004B75">
        <w:rPr>
          <w:rFonts w:ascii="宋体" w:hAnsi="宋体" w:hint="eastAsia"/>
        </w:rPr>
        <w:t>数据结构具体说明</w:t>
      </w:r>
    </w:p>
    <w:tbl>
      <w:tblPr>
        <w:tblStyle w:val="ab"/>
        <w:tblW w:w="9510" w:type="dxa"/>
        <w:jc w:val="center"/>
        <w:tblLook w:val="04A0" w:firstRow="1" w:lastRow="0" w:firstColumn="1" w:lastColumn="0" w:noHBand="0" w:noVBand="1"/>
      </w:tblPr>
      <w:tblGrid>
        <w:gridCol w:w="3256"/>
        <w:gridCol w:w="1630"/>
        <w:gridCol w:w="1630"/>
        <w:gridCol w:w="2994"/>
      </w:tblGrid>
      <w:tr w:rsidR="00383135" w:rsidTr="00BD0E44">
        <w:trPr>
          <w:trHeight w:val="656"/>
          <w:jc w:val="center"/>
        </w:trPr>
        <w:tc>
          <w:tcPr>
            <w:tcW w:w="3256" w:type="dxa"/>
          </w:tcPr>
          <w:p w:rsidR="00383135" w:rsidRDefault="00383135" w:rsidP="00383135">
            <w:pPr>
              <w:pStyle w:val="aa"/>
              <w:autoSpaceDE w:val="0"/>
              <w:autoSpaceDN w:val="0"/>
              <w:adjustRightInd w:val="0"/>
              <w:spacing w:line="450" w:lineRule="exact"/>
              <w:ind w:firstLineChars="0" w:firstLine="0"/>
              <w:jc w:val="center"/>
              <w:rPr>
                <w:rFonts w:ascii="宋体" w:hAnsi="宋体"/>
              </w:rPr>
            </w:pPr>
            <w:r>
              <w:rPr>
                <w:rFonts w:ascii="宋体" w:hAnsi="宋体" w:hint="eastAsia"/>
              </w:rPr>
              <w:t>数据结构定义</w:t>
            </w:r>
          </w:p>
        </w:tc>
        <w:tc>
          <w:tcPr>
            <w:tcW w:w="1630" w:type="dxa"/>
          </w:tcPr>
          <w:p w:rsidR="00383135" w:rsidRDefault="00383135" w:rsidP="00383135">
            <w:pPr>
              <w:pStyle w:val="aa"/>
              <w:autoSpaceDE w:val="0"/>
              <w:autoSpaceDN w:val="0"/>
              <w:adjustRightInd w:val="0"/>
              <w:spacing w:line="450" w:lineRule="exact"/>
              <w:ind w:firstLineChars="0" w:firstLine="0"/>
              <w:jc w:val="center"/>
              <w:rPr>
                <w:rFonts w:ascii="宋体" w:hAnsi="宋体"/>
              </w:rPr>
            </w:pPr>
            <w:r>
              <w:rPr>
                <w:rFonts w:ascii="宋体" w:hAnsi="宋体" w:hint="eastAsia"/>
              </w:rPr>
              <w:t>数据结构说明</w:t>
            </w:r>
          </w:p>
        </w:tc>
        <w:tc>
          <w:tcPr>
            <w:tcW w:w="1630" w:type="dxa"/>
          </w:tcPr>
          <w:p w:rsidR="00383135" w:rsidRDefault="00383135" w:rsidP="00383135">
            <w:pPr>
              <w:pStyle w:val="aa"/>
              <w:autoSpaceDE w:val="0"/>
              <w:autoSpaceDN w:val="0"/>
              <w:adjustRightInd w:val="0"/>
              <w:spacing w:line="450" w:lineRule="exact"/>
              <w:ind w:firstLineChars="0" w:firstLine="0"/>
              <w:jc w:val="center"/>
              <w:rPr>
                <w:rFonts w:ascii="宋体" w:hAnsi="宋体"/>
              </w:rPr>
            </w:pPr>
            <w:r>
              <w:rPr>
                <w:rFonts w:ascii="宋体" w:hAnsi="宋体" w:hint="eastAsia"/>
              </w:rPr>
              <w:t>数据元素内容</w:t>
            </w:r>
          </w:p>
        </w:tc>
        <w:tc>
          <w:tcPr>
            <w:tcW w:w="2994" w:type="dxa"/>
          </w:tcPr>
          <w:p w:rsidR="00383135" w:rsidRDefault="00383135" w:rsidP="00383135">
            <w:pPr>
              <w:pStyle w:val="aa"/>
              <w:autoSpaceDE w:val="0"/>
              <w:autoSpaceDN w:val="0"/>
              <w:adjustRightInd w:val="0"/>
              <w:spacing w:line="450" w:lineRule="exact"/>
              <w:ind w:firstLineChars="0" w:firstLine="0"/>
              <w:jc w:val="center"/>
              <w:rPr>
                <w:rFonts w:ascii="宋体" w:hAnsi="宋体"/>
              </w:rPr>
            </w:pPr>
            <w:r>
              <w:rPr>
                <w:rFonts w:ascii="宋体" w:hAnsi="宋体" w:hint="eastAsia"/>
              </w:rPr>
              <w:t>数据元素内容说明</w:t>
            </w:r>
          </w:p>
        </w:tc>
      </w:tr>
      <w:tr w:rsidR="00383135" w:rsidTr="00BD0E44">
        <w:trPr>
          <w:trHeight w:val="825"/>
          <w:jc w:val="center"/>
        </w:trPr>
        <w:tc>
          <w:tcPr>
            <w:tcW w:w="3256" w:type="dxa"/>
            <w:vMerge w:val="restart"/>
          </w:tcPr>
          <w:p w:rsidR="009225E2" w:rsidRDefault="009225E2" w:rsidP="009225E2">
            <w:pPr>
              <w:pStyle w:val="aa"/>
              <w:autoSpaceDE w:val="0"/>
              <w:autoSpaceDN w:val="0"/>
              <w:adjustRightInd w:val="0"/>
              <w:spacing w:line="450" w:lineRule="exact"/>
              <w:ind w:firstLine="480"/>
              <w:jc w:val="left"/>
            </w:pPr>
            <w:r>
              <w:t>typedef struct varWatch</w:t>
            </w:r>
          </w:p>
          <w:p w:rsidR="009225E2" w:rsidRDefault="009225E2" w:rsidP="009225E2">
            <w:pPr>
              <w:pStyle w:val="aa"/>
              <w:autoSpaceDE w:val="0"/>
              <w:autoSpaceDN w:val="0"/>
              <w:adjustRightInd w:val="0"/>
              <w:spacing w:line="450" w:lineRule="exact"/>
              <w:ind w:firstLine="480"/>
              <w:jc w:val="left"/>
            </w:pPr>
            <w:r>
              <w:t>{</w:t>
            </w:r>
          </w:p>
          <w:p w:rsidR="009225E2" w:rsidRDefault="009225E2" w:rsidP="009225E2">
            <w:pPr>
              <w:pStyle w:val="aa"/>
              <w:autoSpaceDE w:val="0"/>
              <w:autoSpaceDN w:val="0"/>
              <w:adjustRightInd w:val="0"/>
              <w:spacing w:line="450" w:lineRule="exact"/>
              <w:ind w:firstLine="480"/>
              <w:jc w:val="left"/>
            </w:pPr>
            <w:r>
              <w:rPr>
                <w:rFonts w:hint="eastAsia"/>
              </w:rPr>
              <w:tab/>
              <w:t>struct varList *positive;</w:t>
            </w:r>
          </w:p>
          <w:p w:rsidR="009225E2" w:rsidRDefault="009225E2" w:rsidP="009225E2">
            <w:pPr>
              <w:pStyle w:val="aa"/>
              <w:autoSpaceDE w:val="0"/>
              <w:autoSpaceDN w:val="0"/>
              <w:adjustRightInd w:val="0"/>
              <w:spacing w:line="450" w:lineRule="exact"/>
              <w:ind w:firstLine="480"/>
              <w:jc w:val="left"/>
            </w:pPr>
            <w:r>
              <w:tab/>
              <w:t>struct varList *negative;</w:t>
            </w:r>
          </w:p>
          <w:p w:rsidR="00383135" w:rsidRPr="00383135" w:rsidRDefault="009225E2" w:rsidP="009225E2">
            <w:pPr>
              <w:pStyle w:val="aa"/>
              <w:autoSpaceDE w:val="0"/>
              <w:autoSpaceDN w:val="0"/>
              <w:adjustRightInd w:val="0"/>
              <w:spacing w:line="450" w:lineRule="exact"/>
              <w:ind w:firstLineChars="0" w:firstLine="0"/>
              <w:jc w:val="left"/>
            </w:pPr>
            <w:r>
              <w:t>} Var_watch,varWatch;</w:t>
            </w:r>
          </w:p>
        </w:tc>
        <w:tc>
          <w:tcPr>
            <w:tcW w:w="1630" w:type="dxa"/>
            <w:vMerge w:val="restart"/>
          </w:tcPr>
          <w:p w:rsidR="00383135" w:rsidRDefault="009225E2"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变元</w:t>
            </w:r>
            <w:r>
              <w:rPr>
                <w:rFonts w:ascii="宋体" w:hAnsi="宋体"/>
              </w:rPr>
              <w:t>观察链表</w:t>
            </w:r>
          </w:p>
        </w:tc>
        <w:tc>
          <w:tcPr>
            <w:tcW w:w="1630" w:type="dxa"/>
          </w:tcPr>
          <w:p w:rsidR="00383135" w:rsidRDefault="009225E2" w:rsidP="00383135">
            <w:pPr>
              <w:pStyle w:val="aa"/>
              <w:autoSpaceDE w:val="0"/>
              <w:autoSpaceDN w:val="0"/>
              <w:adjustRightInd w:val="0"/>
              <w:spacing w:line="450" w:lineRule="exact"/>
              <w:ind w:firstLineChars="0" w:firstLine="0"/>
              <w:jc w:val="left"/>
              <w:rPr>
                <w:rFonts w:ascii="宋体" w:hAnsi="宋体"/>
              </w:rPr>
            </w:pPr>
            <w:r>
              <w:t>Positive</w:t>
            </w:r>
            <w:r>
              <w:t>指针</w:t>
            </w:r>
          </w:p>
        </w:tc>
        <w:tc>
          <w:tcPr>
            <w:tcW w:w="2994" w:type="dxa"/>
          </w:tcPr>
          <w:p w:rsidR="00383135" w:rsidRDefault="006D01D0"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指向</w:t>
            </w:r>
            <w:r w:rsidR="009225E2">
              <w:rPr>
                <w:rFonts w:ascii="宋体" w:hAnsi="宋体" w:hint="eastAsia"/>
              </w:rPr>
              <w:t>对应</w:t>
            </w:r>
            <w:r w:rsidR="009225E2">
              <w:rPr>
                <w:rFonts w:ascii="宋体" w:hAnsi="宋体"/>
              </w:rPr>
              <w:t>变</w:t>
            </w:r>
            <w:r w:rsidR="009225E2">
              <w:rPr>
                <w:rFonts w:ascii="宋体" w:hAnsi="宋体" w:hint="eastAsia"/>
              </w:rPr>
              <w:t>元</w:t>
            </w:r>
            <w:r>
              <w:rPr>
                <w:rFonts w:ascii="宋体" w:hAnsi="宋体" w:hint="eastAsia"/>
              </w:rPr>
              <w:t>的</w:t>
            </w:r>
            <w:r>
              <w:rPr>
                <w:rFonts w:ascii="宋体" w:hAnsi="宋体"/>
              </w:rPr>
              <w:t>正文字</w:t>
            </w:r>
            <w:r>
              <w:rPr>
                <w:rFonts w:ascii="宋体" w:hAnsi="宋体" w:hint="eastAsia"/>
              </w:rPr>
              <w:t>在</w:t>
            </w:r>
            <w:r>
              <w:rPr>
                <w:rFonts w:ascii="宋体" w:hAnsi="宋体"/>
              </w:rPr>
              <w:t>二叉链表中的地址存储链表</w:t>
            </w:r>
          </w:p>
        </w:tc>
      </w:tr>
      <w:tr w:rsidR="00383135" w:rsidTr="00BD0E44">
        <w:trPr>
          <w:trHeight w:val="969"/>
          <w:jc w:val="center"/>
        </w:trPr>
        <w:tc>
          <w:tcPr>
            <w:tcW w:w="3256" w:type="dxa"/>
            <w:vMerge/>
          </w:tcPr>
          <w:p w:rsidR="00383135" w:rsidRDefault="00383135"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383135" w:rsidRDefault="00383135"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383135" w:rsidRDefault="009225E2" w:rsidP="00383135">
            <w:pPr>
              <w:pStyle w:val="aa"/>
              <w:autoSpaceDE w:val="0"/>
              <w:autoSpaceDN w:val="0"/>
              <w:adjustRightInd w:val="0"/>
              <w:spacing w:line="450" w:lineRule="exact"/>
              <w:ind w:firstLineChars="0" w:firstLine="0"/>
              <w:jc w:val="left"/>
              <w:rPr>
                <w:rFonts w:ascii="宋体" w:hAnsi="宋体"/>
              </w:rPr>
            </w:pPr>
            <w:r>
              <w:t>Negative</w:t>
            </w:r>
            <w:r>
              <w:rPr>
                <w:rFonts w:hint="eastAsia"/>
              </w:rPr>
              <w:t>指针</w:t>
            </w:r>
          </w:p>
        </w:tc>
        <w:tc>
          <w:tcPr>
            <w:tcW w:w="2994" w:type="dxa"/>
          </w:tcPr>
          <w:p w:rsidR="00383135" w:rsidRDefault="006D01D0" w:rsidP="006D01D0">
            <w:pPr>
              <w:pStyle w:val="aa"/>
              <w:autoSpaceDE w:val="0"/>
              <w:autoSpaceDN w:val="0"/>
              <w:adjustRightInd w:val="0"/>
              <w:spacing w:line="450" w:lineRule="exact"/>
              <w:ind w:firstLineChars="0" w:firstLine="0"/>
              <w:jc w:val="left"/>
              <w:rPr>
                <w:rFonts w:ascii="宋体" w:hAnsi="宋体"/>
              </w:rPr>
            </w:pPr>
            <w:r>
              <w:rPr>
                <w:rFonts w:ascii="宋体" w:hAnsi="宋体" w:hint="eastAsia"/>
              </w:rPr>
              <w:t>指向对应</w:t>
            </w:r>
            <w:r>
              <w:rPr>
                <w:rFonts w:ascii="宋体" w:hAnsi="宋体"/>
              </w:rPr>
              <w:t>变</w:t>
            </w:r>
            <w:r>
              <w:rPr>
                <w:rFonts w:ascii="宋体" w:hAnsi="宋体" w:hint="eastAsia"/>
              </w:rPr>
              <w:t>元</w:t>
            </w:r>
            <w:r>
              <w:rPr>
                <w:rFonts w:ascii="宋体" w:hAnsi="宋体"/>
              </w:rPr>
              <w:t>负文字</w:t>
            </w:r>
            <w:r>
              <w:rPr>
                <w:rFonts w:ascii="宋体" w:hAnsi="宋体" w:hint="eastAsia"/>
              </w:rPr>
              <w:t>在</w:t>
            </w:r>
            <w:r>
              <w:rPr>
                <w:rFonts w:ascii="宋体" w:hAnsi="宋体"/>
              </w:rPr>
              <w:t>二叉链表中的地址存储链表</w:t>
            </w:r>
          </w:p>
        </w:tc>
      </w:tr>
      <w:tr w:rsidR="00E107DB" w:rsidTr="00BD0E44">
        <w:trPr>
          <w:trHeight w:val="823"/>
          <w:jc w:val="center"/>
        </w:trPr>
        <w:tc>
          <w:tcPr>
            <w:tcW w:w="3256" w:type="dxa"/>
            <w:vMerge w:val="restart"/>
          </w:tcPr>
          <w:p w:rsidR="006D01D0" w:rsidRDefault="006D01D0" w:rsidP="006D01D0">
            <w:pPr>
              <w:pStyle w:val="aa"/>
              <w:autoSpaceDE w:val="0"/>
              <w:autoSpaceDN w:val="0"/>
              <w:adjustRightInd w:val="0"/>
              <w:spacing w:line="450" w:lineRule="exact"/>
              <w:ind w:firstLine="480"/>
              <w:jc w:val="left"/>
            </w:pPr>
            <w:r>
              <w:t>typedef struct varList</w:t>
            </w:r>
          </w:p>
          <w:p w:rsidR="006D01D0" w:rsidRDefault="006D01D0" w:rsidP="006D01D0">
            <w:pPr>
              <w:pStyle w:val="aa"/>
              <w:autoSpaceDE w:val="0"/>
              <w:autoSpaceDN w:val="0"/>
              <w:adjustRightInd w:val="0"/>
              <w:spacing w:line="450" w:lineRule="exact"/>
              <w:ind w:firstLine="480"/>
              <w:jc w:val="left"/>
            </w:pPr>
            <w:r>
              <w:t>{</w:t>
            </w:r>
          </w:p>
          <w:p w:rsidR="006D01D0" w:rsidRDefault="006D01D0" w:rsidP="006D01D0">
            <w:pPr>
              <w:pStyle w:val="aa"/>
              <w:autoSpaceDE w:val="0"/>
              <w:autoSpaceDN w:val="0"/>
              <w:adjustRightInd w:val="0"/>
              <w:spacing w:line="450" w:lineRule="exact"/>
              <w:ind w:firstLine="480"/>
              <w:jc w:val="left"/>
            </w:pPr>
            <w:r>
              <w:rPr>
                <w:rFonts w:hint="eastAsia"/>
              </w:rPr>
              <w:tab/>
              <w:t>struct clause *p;</w:t>
            </w:r>
            <w:r>
              <w:rPr>
                <w:rFonts w:hint="eastAsia"/>
              </w:rPr>
              <w:tab/>
              <w:t xml:space="preserve"> </w:t>
            </w:r>
          </w:p>
          <w:p w:rsidR="006D01D0" w:rsidRDefault="006D01D0" w:rsidP="006D01D0">
            <w:pPr>
              <w:pStyle w:val="aa"/>
              <w:autoSpaceDE w:val="0"/>
              <w:autoSpaceDN w:val="0"/>
              <w:adjustRightInd w:val="0"/>
              <w:spacing w:line="450" w:lineRule="exact"/>
              <w:ind w:firstLine="480"/>
              <w:jc w:val="left"/>
            </w:pPr>
            <w:r>
              <w:rPr>
                <w:rFonts w:hint="eastAsia"/>
              </w:rPr>
              <w:tab/>
              <w:t xml:space="preserve">struct varList *next; </w:t>
            </w:r>
          </w:p>
          <w:p w:rsidR="006D01D0" w:rsidRDefault="006D01D0" w:rsidP="006D01D0">
            <w:pPr>
              <w:pStyle w:val="aa"/>
              <w:autoSpaceDE w:val="0"/>
              <w:autoSpaceDN w:val="0"/>
              <w:adjustRightInd w:val="0"/>
              <w:spacing w:line="450" w:lineRule="exact"/>
              <w:ind w:firstLine="480"/>
              <w:jc w:val="left"/>
            </w:pPr>
            <w:r>
              <w:tab/>
              <w:t>int satisfied;</w:t>
            </w:r>
          </w:p>
          <w:p w:rsidR="00E107DB" w:rsidRPr="00383135" w:rsidRDefault="006D01D0" w:rsidP="006D01D0">
            <w:pPr>
              <w:pStyle w:val="aa"/>
              <w:autoSpaceDE w:val="0"/>
              <w:autoSpaceDN w:val="0"/>
              <w:adjustRightInd w:val="0"/>
              <w:spacing w:line="450" w:lineRule="exact"/>
              <w:ind w:firstLineChars="0" w:firstLine="0"/>
              <w:jc w:val="left"/>
            </w:pPr>
            <w:r>
              <w:t>} Var_List,VarList;</w:t>
            </w:r>
          </w:p>
        </w:tc>
        <w:tc>
          <w:tcPr>
            <w:tcW w:w="1630" w:type="dxa"/>
            <w:vMerge w:val="restart"/>
          </w:tcPr>
          <w:p w:rsidR="00E107DB" w:rsidRDefault="006D01D0"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变元正负</w:t>
            </w:r>
            <w:r>
              <w:rPr>
                <w:rFonts w:ascii="宋体" w:hAnsi="宋体"/>
              </w:rPr>
              <w:t>文字</w:t>
            </w:r>
            <w:r>
              <w:rPr>
                <w:rFonts w:ascii="宋体" w:hAnsi="宋体" w:hint="eastAsia"/>
              </w:rPr>
              <w:t>地址</w:t>
            </w:r>
            <w:r>
              <w:rPr>
                <w:rFonts w:ascii="宋体" w:hAnsi="宋体"/>
              </w:rPr>
              <w:t>存储链表</w:t>
            </w:r>
          </w:p>
        </w:tc>
        <w:tc>
          <w:tcPr>
            <w:tcW w:w="1630" w:type="dxa"/>
          </w:tcPr>
          <w:p w:rsidR="00E107DB" w:rsidRPr="00C95228" w:rsidRDefault="006D01D0" w:rsidP="00383135">
            <w:pPr>
              <w:pStyle w:val="aa"/>
              <w:autoSpaceDE w:val="0"/>
              <w:autoSpaceDN w:val="0"/>
              <w:adjustRightInd w:val="0"/>
              <w:spacing w:line="450" w:lineRule="exact"/>
              <w:ind w:firstLineChars="0" w:firstLine="0"/>
              <w:jc w:val="left"/>
            </w:pPr>
            <w:r>
              <w:rPr>
                <w:rFonts w:hint="eastAsia"/>
              </w:rPr>
              <w:t>指针</w:t>
            </w:r>
            <w:r>
              <w:rPr>
                <w:rFonts w:hint="eastAsia"/>
              </w:rPr>
              <w:t>p</w:t>
            </w:r>
          </w:p>
        </w:tc>
        <w:tc>
          <w:tcPr>
            <w:tcW w:w="2994" w:type="dxa"/>
          </w:tcPr>
          <w:p w:rsidR="00E107DB" w:rsidRDefault="006D01D0"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指向</w:t>
            </w:r>
            <w:r>
              <w:rPr>
                <w:rFonts w:ascii="宋体" w:hAnsi="宋体"/>
              </w:rPr>
              <w:t>正文字或是负文字的</w:t>
            </w:r>
            <w:r w:rsidR="00BD0E44">
              <w:rPr>
                <w:rFonts w:ascii="宋体" w:hAnsi="宋体" w:hint="eastAsia"/>
              </w:rPr>
              <w:t>所在</w:t>
            </w:r>
            <w:r w:rsidR="00BD0E44">
              <w:rPr>
                <w:rFonts w:ascii="宋体" w:hAnsi="宋体"/>
              </w:rPr>
              <w:t>字句</w:t>
            </w:r>
            <w:r>
              <w:rPr>
                <w:rFonts w:ascii="宋体" w:hAnsi="宋体"/>
              </w:rPr>
              <w:t>的地址</w:t>
            </w:r>
          </w:p>
        </w:tc>
      </w:tr>
      <w:tr w:rsidR="00E107DB" w:rsidTr="00BD0E44">
        <w:trPr>
          <w:trHeight w:val="878"/>
          <w:jc w:val="center"/>
        </w:trPr>
        <w:tc>
          <w:tcPr>
            <w:tcW w:w="3256" w:type="dxa"/>
            <w:vMerge/>
          </w:tcPr>
          <w:p w:rsidR="00E107DB" w:rsidRDefault="00E107DB"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E107DB" w:rsidRDefault="00E107DB"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E107DB" w:rsidRPr="00C95228" w:rsidRDefault="006D01D0" w:rsidP="00383135">
            <w:pPr>
              <w:pStyle w:val="aa"/>
              <w:autoSpaceDE w:val="0"/>
              <w:autoSpaceDN w:val="0"/>
              <w:adjustRightInd w:val="0"/>
              <w:spacing w:line="450" w:lineRule="exact"/>
              <w:ind w:firstLineChars="0" w:firstLine="0"/>
              <w:jc w:val="left"/>
            </w:pPr>
            <w:r>
              <w:rPr>
                <w:rFonts w:hint="eastAsia"/>
              </w:rPr>
              <w:t>指针</w:t>
            </w:r>
            <w:r>
              <w:t>next</w:t>
            </w:r>
          </w:p>
        </w:tc>
        <w:tc>
          <w:tcPr>
            <w:tcW w:w="2994" w:type="dxa"/>
          </w:tcPr>
          <w:p w:rsidR="00E107DB" w:rsidRDefault="006D01D0"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指向下一个存储</w:t>
            </w:r>
            <w:r>
              <w:rPr>
                <w:rFonts w:ascii="宋体" w:hAnsi="宋体"/>
              </w:rPr>
              <w:t>该类文字</w:t>
            </w:r>
            <w:r>
              <w:rPr>
                <w:rFonts w:ascii="宋体" w:hAnsi="宋体" w:hint="eastAsia"/>
              </w:rPr>
              <w:t>地址</w:t>
            </w:r>
            <w:r>
              <w:rPr>
                <w:rFonts w:ascii="宋体" w:hAnsi="宋体"/>
              </w:rPr>
              <w:t>的存储结构</w:t>
            </w:r>
          </w:p>
        </w:tc>
      </w:tr>
      <w:tr w:rsidR="00E107DB" w:rsidTr="00BD0E44">
        <w:trPr>
          <w:trHeight w:val="701"/>
          <w:jc w:val="center"/>
        </w:trPr>
        <w:tc>
          <w:tcPr>
            <w:tcW w:w="3256" w:type="dxa"/>
            <w:vMerge/>
          </w:tcPr>
          <w:p w:rsidR="00E107DB" w:rsidRDefault="00E107DB"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E107DB" w:rsidRDefault="00E107DB"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6D01D0" w:rsidRPr="00C95228" w:rsidRDefault="006D01D0" w:rsidP="00383135">
            <w:pPr>
              <w:pStyle w:val="aa"/>
              <w:autoSpaceDE w:val="0"/>
              <w:autoSpaceDN w:val="0"/>
              <w:adjustRightInd w:val="0"/>
              <w:spacing w:line="450" w:lineRule="exact"/>
              <w:ind w:firstLineChars="0" w:firstLine="0"/>
              <w:jc w:val="left"/>
            </w:pPr>
            <w:r>
              <w:rPr>
                <w:rFonts w:hint="eastAsia"/>
              </w:rPr>
              <w:t>变量</w:t>
            </w:r>
            <w:r>
              <w:t>satisfied</w:t>
            </w:r>
          </w:p>
        </w:tc>
        <w:tc>
          <w:tcPr>
            <w:tcW w:w="2994" w:type="dxa"/>
          </w:tcPr>
          <w:p w:rsidR="00E107DB" w:rsidRDefault="006D01D0" w:rsidP="00383135">
            <w:pPr>
              <w:pStyle w:val="aa"/>
              <w:autoSpaceDE w:val="0"/>
              <w:autoSpaceDN w:val="0"/>
              <w:adjustRightInd w:val="0"/>
              <w:spacing w:line="450" w:lineRule="exact"/>
              <w:ind w:firstLineChars="0" w:firstLine="0"/>
              <w:jc w:val="left"/>
              <w:rPr>
                <w:rFonts w:ascii="宋体" w:hAnsi="宋体"/>
              </w:rPr>
            </w:pPr>
            <w:r>
              <w:rPr>
                <w:rFonts w:hint="eastAsia"/>
              </w:rPr>
              <w:t>记录</w:t>
            </w:r>
            <w:r>
              <w:t>是否因为该变</w:t>
            </w:r>
            <w:r>
              <w:rPr>
                <w:rFonts w:hint="eastAsia"/>
              </w:rPr>
              <w:t>元</w:t>
            </w:r>
            <w:r>
              <w:t>赋值而导致字句被标记为满足</w:t>
            </w:r>
          </w:p>
        </w:tc>
      </w:tr>
      <w:tr w:rsidR="00C4257E" w:rsidTr="00BD0E44">
        <w:trPr>
          <w:trHeight w:val="582"/>
          <w:jc w:val="center"/>
        </w:trPr>
        <w:tc>
          <w:tcPr>
            <w:tcW w:w="3256" w:type="dxa"/>
            <w:vMerge w:val="restart"/>
          </w:tcPr>
          <w:p w:rsidR="00C4257E" w:rsidRPr="00313DD4" w:rsidRDefault="00C4257E" w:rsidP="00313DD4">
            <w:pPr>
              <w:pStyle w:val="aa"/>
              <w:autoSpaceDE w:val="0"/>
              <w:autoSpaceDN w:val="0"/>
              <w:adjustRightInd w:val="0"/>
              <w:spacing w:line="450" w:lineRule="exact"/>
              <w:ind w:firstLine="480"/>
              <w:jc w:val="left"/>
              <w:rPr>
                <w:rFonts w:ascii="宋体" w:hAnsi="宋体"/>
              </w:rPr>
            </w:pPr>
            <w:r w:rsidRPr="00313DD4">
              <w:rPr>
                <w:rFonts w:ascii="宋体" w:hAnsi="宋体"/>
              </w:rPr>
              <w:t>typedef struct clause</w:t>
            </w:r>
          </w:p>
          <w:p w:rsidR="00C4257E" w:rsidRPr="00313DD4" w:rsidRDefault="00C4257E" w:rsidP="00313DD4">
            <w:pPr>
              <w:pStyle w:val="aa"/>
              <w:autoSpaceDE w:val="0"/>
              <w:autoSpaceDN w:val="0"/>
              <w:adjustRightInd w:val="0"/>
              <w:spacing w:line="450" w:lineRule="exact"/>
              <w:ind w:firstLine="480"/>
              <w:jc w:val="left"/>
              <w:rPr>
                <w:rFonts w:ascii="宋体" w:hAnsi="宋体"/>
              </w:rPr>
            </w:pPr>
            <w:r w:rsidRPr="00313DD4">
              <w:rPr>
                <w:rFonts w:ascii="宋体" w:hAnsi="宋体"/>
              </w:rPr>
              <w:t>{</w:t>
            </w:r>
          </w:p>
          <w:p w:rsidR="00C4257E" w:rsidRDefault="00C4257E" w:rsidP="00313DD4">
            <w:pPr>
              <w:pStyle w:val="aa"/>
              <w:autoSpaceDE w:val="0"/>
              <w:autoSpaceDN w:val="0"/>
              <w:adjustRightInd w:val="0"/>
              <w:spacing w:line="450" w:lineRule="exact"/>
              <w:ind w:firstLineChars="0" w:firstLine="0"/>
              <w:jc w:val="left"/>
              <w:rPr>
                <w:rFonts w:ascii="宋体" w:hAnsi="宋体"/>
              </w:rPr>
            </w:pPr>
            <w:r w:rsidRPr="00313DD4">
              <w:rPr>
                <w:rFonts w:ascii="宋体" w:hAnsi="宋体" w:hint="eastAsia"/>
              </w:rPr>
              <w:t xml:space="preserve">struct clauseLiteral *p;   </w:t>
            </w:r>
          </w:p>
          <w:p w:rsidR="00C4257E" w:rsidRDefault="00C4257E" w:rsidP="00313DD4">
            <w:pPr>
              <w:pStyle w:val="aa"/>
              <w:autoSpaceDE w:val="0"/>
              <w:autoSpaceDN w:val="0"/>
              <w:adjustRightInd w:val="0"/>
              <w:spacing w:line="450" w:lineRule="exact"/>
              <w:ind w:firstLineChars="0" w:firstLine="0"/>
              <w:jc w:val="left"/>
              <w:rPr>
                <w:rFonts w:ascii="宋体" w:hAnsi="宋体"/>
              </w:rPr>
            </w:pPr>
            <w:r w:rsidRPr="00313DD4">
              <w:rPr>
                <w:rFonts w:ascii="宋体" w:hAnsi="宋体" w:hint="eastAsia"/>
              </w:rPr>
              <w:t xml:space="preserve">struct clause </w:t>
            </w:r>
            <w:r w:rsidRPr="00313DD4">
              <w:rPr>
                <w:rFonts w:ascii="宋体" w:hAnsi="宋体" w:hint="eastAsia"/>
              </w:rPr>
              <w:lastRenderedPageBreak/>
              <w:t>*nextclause;</w:t>
            </w:r>
          </w:p>
          <w:p w:rsidR="00C4257E" w:rsidRPr="00313DD4" w:rsidRDefault="00C4257E" w:rsidP="00313DD4">
            <w:pPr>
              <w:pStyle w:val="aa"/>
              <w:autoSpaceDE w:val="0"/>
              <w:autoSpaceDN w:val="0"/>
              <w:adjustRightInd w:val="0"/>
              <w:spacing w:line="450" w:lineRule="exact"/>
              <w:ind w:firstLineChars="0" w:firstLine="0"/>
              <w:jc w:val="left"/>
              <w:rPr>
                <w:rFonts w:ascii="宋体" w:hAnsi="宋体"/>
              </w:rPr>
            </w:pPr>
            <w:r w:rsidRPr="00313DD4">
              <w:rPr>
                <w:rFonts w:ascii="宋体" w:hAnsi="宋体"/>
              </w:rPr>
              <w:t>int word_num;</w:t>
            </w:r>
          </w:p>
          <w:p w:rsidR="00C4257E" w:rsidRPr="00313DD4" w:rsidRDefault="00C4257E" w:rsidP="00313DD4">
            <w:pPr>
              <w:autoSpaceDE w:val="0"/>
              <w:autoSpaceDN w:val="0"/>
              <w:adjustRightInd w:val="0"/>
              <w:spacing w:line="450" w:lineRule="exact"/>
              <w:jc w:val="left"/>
              <w:rPr>
                <w:rFonts w:ascii="宋体" w:hAnsi="宋体"/>
              </w:rPr>
            </w:pPr>
            <w:r w:rsidRPr="00313DD4">
              <w:rPr>
                <w:rFonts w:ascii="宋体" w:hAnsi="宋体"/>
              </w:rPr>
              <w:t>int flag;</w:t>
            </w:r>
          </w:p>
          <w:p w:rsidR="00C4257E" w:rsidRDefault="00C4257E" w:rsidP="00313DD4">
            <w:pPr>
              <w:pStyle w:val="aa"/>
              <w:autoSpaceDE w:val="0"/>
              <w:autoSpaceDN w:val="0"/>
              <w:adjustRightInd w:val="0"/>
              <w:spacing w:line="450" w:lineRule="exact"/>
              <w:ind w:firstLineChars="0" w:firstLine="0"/>
              <w:jc w:val="left"/>
              <w:rPr>
                <w:rFonts w:ascii="宋体" w:hAnsi="宋体"/>
              </w:rPr>
            </w:pPr>
            <w:r w:rsidRPr="00313DD4">
              <w:rPr>
                <w:rFonts w:ascii="宋体" w:hAnsi="宋体"/>
              </w:rPr>
              <w:t>} clause;</w:t>
            </w:r>
          </w:p>
        </w:tc>
        <w:tc>
          <w:tcPr>
            <w:tcW w:w="1630" w:type="dxa"/>
            <w:vMerge w:val="restart"/>
          </w:tcPr>
          <w:p w:rsidR="00C4257E"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lastRenderedPageBreak/>
              <w:t>保存字句</w:t>
            </w:r>
            <w:r>
              <w:rPr>
                <w:rFonts w:ascii="宋体" w:hAnsi="宋体"/>
              </w:rPr>
              <w:t>的二叉链表中的子句结构</w:t>
            </w:r>
          </w:p>
        </w:tc>
        <w:tc>
          <w:tcPr>
            <w:tcW w:w="1630" w:type="dxa"/>
          </w:tcPr>
          <w:p w:rsidR="00C4257E" w:rsidRPr="005D4C1C" w:rsidRDefault="00C4257E" w:rsidP="00383135">
            <w:pPr>
              <w:pStyle w:val="aa"/>
              <w:autoSpaceDE w:val="0"/>
              <w:autoSpaceDN w:val="0"/>
              <w:adjustRightInd w:val="0"/>
              <w:spacing w:line="450" w:lineRule="exact"/>
              <w:ind w:firstLineChars="0" w:firstLine="0"/>
              <w:jc w:val="left"/>
            </w:pPr>
            <w:r>
              <w:rPr>
                <w:rFonts w:hint="eastAsia"/>
              </w:rPr>
              <w:t>指针</w:t>
            </w:r>
            <w:r>
              <w:rPr>
                <w:rFonts w:hint="eastAsia"/>
              </w:rPr>
              <w:t>p</w:t>
            </w:r>
          </w:p>
        </w:tc>
        <w:tc>
          <w:tcPr>
            <w:tcW w:w="2994" w:type="dxa"/>
          </w:tcPr>
          <w:p w:rsidR="00C4257E" w:rsidRDefault="00C4257E" w:rsidP="00313DD4">
            <w:pPr>
              <w:pStyle w:val="aa"/>
              <w:autoSpaceDE w:val="0"/>
              <w:autoSpaceDN w:val="0"/>
              <w:adjustRightInd w:val="0"/>
              <w:spacing w:line="450" w:lineRule="exact"/>
              <w:ind w:firstLineChars="0" w:firstLine="0"/>
              <w:jc w:val="left"/>
              <w:rPr>
                <w:rFonts w:ascii="宋体" w:hAnsi="宋体"/>
              </w:rPr>
            </w:pPr>
            <w:r>
              <w:rPr>
                <w:rFonts w:ascii="宋体" w:hAnsi="宋体" w:hint="eastAsia"/>
              </w:rPr>
              <w:t>指向该</w:t>
            </w:r>
            <w:r>
              <w:rPr>
                <w:rFonts w:ascii="宋体" w:hAnsi="宋体"/>
              </w:rPr>
              <w:t>字句中的第一个文字结构</w:t>
            </w:r>
          </w:p>
        </w:tc>
      </w:tr>
      <w:tr w:rsidR="00C4257E" w:rsidTr="00BD0E44">
        <w:trPr>
          <w:trHeight w:val="1042"/>
          <w:jc w:val="center"/>
        </w:trPr>
        <w:tc>
          <w:tcPr>
            <w:tcW w:w="3256"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C4257E" w:rsidRPr="005D4C1C" w:rsidRDefault="00C4257E" w:rsidP="00383135">
            <w:pPr>
              <w:pStyle w:val="aa"/>
              <w:autoSpaceDE w:val="0"/>
              <w:autoSpaceDN w:val="0"/>
              <w:adjustRightInd w:val="0"/>
              <w:spacing w:line="450" w:lineRule="exact"/>
              <w:ind w:firstLineChars="0" w:firstLine="0"/>
              <w:jc w:val="left"/>
            </w:pPr>
            <w:r>
              <w:rPr>
                <w:rFonts w:hint="eastAsia"/>
              </w:rPr>
              <w:t>指针</w:t>
            </w:r>
            <w:r>
              <w:t>nextclause</w:t>
            </w:r>
          </w:p>
        </w:tc>
        <w:tc>
          <w:tcPr>
            <w:tcW w:w="2994" w:type="dxa"/>
          </w:tcPr>
          <w:p w:rsidR="00C4257E"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指向下一个字句</w:t>
            </w:r>
          </w:p>
        </w:tc>
      </w:tr>
      <w:tr w:rsidR="00C4257E" w:rsidTr="00BD0E44">
        <w:trPr>
          <w:trHeight w:val="1042"/>
          <w:jc w:val="center"/>
        </w:trPr>
        <w:tc>
          <w:tcPr>
            <w:tcW w:w="3256"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C4257E" w:rsidRDefault="00C4257E" w:rsidP="00383135">
            <w:pPr>
              <w:pStyle w:val="aa"/>
              <w:autoSpaceDE w:val="0"/>
              <w:autoSpaceDN w:val="0"/>
              <w:adjustRightInd w:val="0"/>
              <w:spacing w:line="450" w:lineRule="exact"/>
              <w:ind w:firstLineChars="0" w:firstLine="0"/>
              <w:jc w:val="left"/>
            </w:pPr>
            <w:r>
              <w:rPr>
                <w:rFonts w:hint="eastAsia"/>
              </w:rPr>
              <w:t>变量</w:t>
            </w:r>
            <w:r>
              <w:rPr>
                <w:rFonts w:hint="eastAsia"/>
              </w:rPr>
              <w:t>word</w:t>
            </w:r>
            <w:r>
              <w:t>_num</w:t>
            </w:r>
          </w:p>
        </w:tc>
        <w:tc>
          <w:tcPr>
            <w:tcW w:w="2994" w:type="dxa"/>
          </w:tcPr>
          <w:p w:rsidR="00C4257E"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用来</w:t>
            </w:r>
            <w:r>
              <w:rPr>
                <w:rFonts w:ascii="宋体" w:hAnsi="宋体"/>
              </w:rPr>
              <w:t>存储该字句的文字数</w:t>
            </w:r>
          </w:p>
        </w:tc>
      </w:tr>
      <w:tr w:rsidR="00C4257E" w:rsidTr="00BD0E44">
        <w:trPr>
          <w:trHeight w:val="1042"/>
          <w:jc w:val="center"/>
        </w:trPr>
        <w:tc>
          <w:tcPr>
            <w:tcW w:w="3256"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vMerge/>
          </w:tcPr>
          <w:p w:rsidR="00C4257E" w:rsidRDefault="00C4257E"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C4257E" w:rsidRDefault="00C4257E" w:rsidP="00383135">
            <w:pPr>
              <w:pStyle w:val="aa"/>
              <w:autoSpaceDE w:val="0"/>
              <w:autoSpaceDN w:val="0"/>
              <w:adjustRightInd w:val="0"/>
              <w:spacing w:line="450" w:lineRule="exact"/>
              <w:ind w:firstLineChars="0" w:firstLine="0"/>
              <w:jc w:val="left"/>
            </w:pPr>
            <w:r>
              <w:rPr>
                <w:rFonts w:hint="eastAsia"/>
              </w:rPr>
              <w:t>变量</w:t>
            </w:r>
            <w:r>
              <w:t>flag</w:t>
            </w:r>
          </w:p>
        </w:tc>
        <w:tc>
          <w:tcPr>
            <w:tcW w:w="2994" w:type="dxa"/>
          </w:tcPr>
          <w:p w:rsidR="00C4257E" w:rsidRPr="00C23B9D"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标记</w:t>
            </w:r>
            <w:r>
              <w:rPr>
                <w:rFonts w:ascii="宋体" w:hAnsi="宋体"/>
              </w:rPr>
              <w:t>该字句是否已经满足</w:t>
            </w:r>
          </w:p>
        </w:tc>
      </w:tr>
      <w:tr w:rsidR="000D49A0" w:rsidTr="00BD0E44">
        <w:trPr>
          <w:trHeight w:val="1523"/>
          <w:jc w:val="center"/>
        </w:trPr>
        <w:tc>
          <w:tcPr>
            <w:tcW w:w="3256" w:type="dxa"/>
            <w:vMerge w:val="restart"/>
          </w:tcPr>
          <w:p w:rsidR="00C4257E" w:rsidRPr="00C4257E" w:rsidRDefault="00C4257E" w:rsidP="00C4257E">
            <w:pPr>
              <w:pStyle w:val="aa"/>
              <w:autoSpaceDE w:val="0"/>
              <w:autoSpaceDN w:val="0"/>
              <w:adjustRightInd w:val="0"/>
              <w:spacing w:line="450" w:lineRule="exact"/>
              <w:ind w:firstLine="480"/>
              <w:jc w:val="left"/>
              <w:rPr>
                <w:rFonts w:ascii="宋体" w:hAnsi="宋体"/>
              </w:rPr>
            </w:pPr>
            <w:r w:rsidRPr="00C4257E">
              <w:rPr>
                <w:rFonts w:ascii="宋体" w:hAnsi="宋体"/>
              </w:rPr>
              <w:t>typedef struct  clauseLiteral{</w:t>
            </w:r>
          </w:p>
          <w:p w:rsidR="00C4257E" w:rsidRPr="00C4257E" w:rsidRDefault="00C4257E" w:rsidP="00C4257E">
            <w:pPr>
              <w:pStyle w:val="aa"/>
              <w:autoSpaceDE w:val="0"/>
              <w:autoSpaceDN w:val="0"/>
              <w:adjustRightInd w:val="0"/>
              <w:spacing w:line="450" w:lineRule="exact"/>
              <w:ind w:firstLine="480"/>
              <w:jc w:val="left"/>
              <w:rPr>
                <w:rFonts w:ascii="宋体" w:hAnsi="宋体"/>
              </w:rPr>
            </w:pPr>
            <w:r>
              <w:rPr>
                <w:rFonts w:ascii="宋体" w:hAnsi="宋体" w:hint="eastAsia"/>
              </w:rPr>
              <w:t>int data;</w:t>
            </w:r>
            <w:r>
              <w:rPr>
                <w:rFonts w:ascii="宋体" w:hAnsi="宋体" w:hint="eastAsia"/>
              </w:rPr>
              <w:tab/>
            </w:r>
            <w:r>
              <w:rPr>
                <w:rFonts w:ascii="宋体" w:hAnsi="宋体" w:hint="eastAsia"/>
              </w:rPr>
              <w:tab/>
            </w:r>
          </w:p>
          <w:p w:rsidR="00C4257E" w:rsidRPr="00C4257E" w:rsidRDefault="00C4257E" w:rsidP="00C4257E">
            <w:pPr>
              <w:pStyle w:val="aa"/>
              <w:autoSpaceDE w:val="0"/>
              <w:autoSpaceDN w:val="0"/>
              <w:adjustRightInd w:val="0"/>
              <w:spacing w:line="450" w:lineRule="exact"/>
              <w:ind w:firstLine="480"/>
              <w:jc w:val="left"/>
              <w:rPr>
                <w:rFonts w:ascii="宋体" w:hAnsi="宋体"/>
              </w:rPr>
            </w:pPr>
            <w:r w:rsidRPr="00C4257E">
              <w:rPr>
                <w:rFonts w:ascii="宋体" w:hAnsi="宋体" w:hint="eastAsia"/>
              </w:rPr>
              <w:t xml:space="preserve">struct clauseLiteral *next; </w:t>
            </w:r>
          </w:p>
          <w:p w:rsidR="000D49A0" w:rsidRDefault="00C4257E" w:rsidP="00C4257E">
            <w:pPr>
              <w:pStyle w:val="aa"/>
              <w:autoSpaceDE w:val="0"/>
              <w:autoSpaceDN w:val="0"/>
              <w:adjustRightInd w:val="0"/>
              <w:spacing w:line="450" w:lineRule="exact"/>
              <w:ind w:firstLineChars="0" w:firstLine="0"/>
              <w:jc w:val="left"/>
              <w:rPr>
                <w:rFonts w:ascii="宋体" w:hAnsi="宋体"/>
              </w:rPr>
            </w:pPr>
            <w:r w:rsidRPr="00C4257E">
              <w:rPr>
                <w:rFonts w:ascii="宋体" w:hAnsi="宋体"/>
              </w:rPr>
              <w:t>} clauseLiteral;</w:t>
            </w:r>
          </w:p>
        </w:tc>
        <w:tc>
          <w:tcPr>
            <w:tcW w:w="1630" w:type="dxa"/>
            <w:vMerge w:val="restart"/>
          </w:tcPr>
          <w:p w:rsidR="000D49A0"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存储</w:t>
            </w:r>
            <w:r>
              <w:rPr>
                <w:rFonts w:ascii="宋体" w:hAnsi="宋体"/>
              </w:rPr>
              <w:t>子句中的文字</w:t>
            </w:r>
          </w:p>
        </w:tc>
        <w:tc>
          <w:tcPr>
            <w:tcW w:w="1630" w:type="dxa"/>
          </w:tcPr>
          <w:p w:rsidR="000D49A0" w:rsidRDefault="00C4257E" w:rsidP="00383135">
            <w:pPr>
              <w:pStyle w:val="aa"/>
              <w:autoSpaceDE w:val="0"/>
              <w:autoSpaceDN w:val="0"/>
              <w:adjustRightInd w:val="0"/>
              <w:spacing w:line="450" w:lineRule="exact"/>
              <w:ind w:firstLineChars="0" w:firstLine="0"/>
              <w:jc w:val="left"/>
            </w:pPr>
            <w:r>
              <w:rPr>
                <w:rFonts w:ascii="宋体" w:hAnsi="宋体" w:hint="eastAsia"/>
              </w:rPr>
              <w:t>变量data</w:t>
            </w:r>
          </w:p>
        </w:tc>
        <w:tc>
          <w:tcPr>
            <w:tcW w:w="2994" w:type="dxa"/>
          </w:tcPr>
          <w:p w:rsidR="000D49A0" w:rsidRPr="00C23B9D"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用来存储文字</w:t>
            </w:r>
          </w:p>
        </w:tc>
      </w:tr>
      <w:tr w:rsidR="000D49A0" w:rsidTr="00BD0E44">
        <w:trPr>
          <w:trHeight w:val="1193"/>
          <w:jc w:val="center"/>
        </w:trPr>
        <w:tc>
          <w:tcPr>
            <w:tcW w:w="3256" w:type="dxa"/>
            <w:vMerge/>
          </w:tcPr>
          <w:p w:rsidR="000D49A0" w:rsidRPr="002A46D3" w:rsidRDefault="000D49A0" w:rsidP="002A46D3">
            <w:pPr>
              <w:pStyle w:val="aa"/>
              <w:autoSpaceDE w:val="0"/>
              <w:autoSpaceDN w:val="0"/>
              <w:adjustRightInd w:val="0"/>
              <w:spacing w:line="450" w:lineRule="exact"/>
              <w:ind w:firstLineChars="0" w:firstLine="0"/>
              <w:jc w:val="left"/>
              <w:rPr>
                <w:rFonts w:ascii="宋体" w:hAnsi="宋体"/>
              </w:rPr>
            </w:pPr>
          </w:p>
        </w:tc>
        <w:tc>
          <w:tcPr>
            <w:tcW w:w="1630" w:type="dxa"/>
            <w:vMerge/>
          </w:tcPr>
          <w:p w:rsidR="000D49A0" w:rsidRDefault="000D49A0" w:rsidP="00383135">
            <w:pPr>
              <w:pStyle w:val="aa"/>
              <w:autoSpaceDE w:val="0"/>
              <w:autoSpaceDN w:val="0"/>
              <w:adjustRightInd w:val="0"/>
              <w:spacing w:line="450" w:lineRule="exact"/>
              <w:ind w:firstLineChars="0" w:firstLine="0"/>
              <w:jc w:val="left"/>
              <w:rPr>
                <w:rFonts w:ascii="宋体" w:hAnsi="宋体"/>
              </w:rPr>
            </w:pPr>
          </w:p>
        </w:tc>
        <w:tc>
          <w:tcPr>
            <w:tcW w:w="1630" w:type="dxa"/>
          </w:tcPr>
          <w:p w:rsidR="000D49A0" w:rsidRDefault="00C4257E" w:rsidP="00383135">
            <w:pPr>
              <w:pStyle w:val="aa"/>
              <w:autoSpaceDE w:val="0"/>
              <w:autoSpaceDN w:val="0"/>
              <w:adjustRightInd w:val="0"/>
              <w:spacing w:line="450" w:lineRule="exact"/>
              <w:ind w:firstLineChars="0" w:firstLine="0"/>
              <w:jc w:val="left"/>
            </w:pPr>
            <w:r>
              <w:rPr>
                <w:rFonts w:ascii="宋体" w:hAnsi="宋体" w:hint="eastAsia"/>
              </w:rPr>
              <w:t>指针</w:t>
            </w:r>
            <w:r>
              <w:rPr>
                <w:rFonts w:ascii="宋体" w:hAnsi="宋体"/>
              </w:rPr>
              <w:t>next</w:t>
            </w:r>
          </w:p>
        </w:tc>
        <w:tc>
          <w:tcPr>
            <w:tcW w:w="2994" w:type="dxa"/>
          </w:tcPr>
          <w:p w:rsidR="000D49A0" w:rsidRPr="00C23B9D" w:rsidRDefault="00C4257E" w:rsidP="00383135">
            <w:pPr>
              <w:pStyle w:val="aa"/>
              <w:autoSpaceDE w:val="0"/>
              <w:autoSpaceDN w:val="0"/>
              <w:adjustRightInd w:val="0"/>
              <w:spacing w:line="450" w:lineRule="exact"/>
              <w:ind w:firstLineChars="0" w:firstLine="0"/>
              <w:jc w:val="left"/>
              <w:rPr>
                <w:rFonts w:ascii="宋体" w:hAnsi="宋体"/>
              </w:rPr>
            </w:pPr>
            <w:r>
              <w:rPr>
                <w:rFonts w:ascii="宋体" w:hAnsi="宋体" w:hint="eastAsia"/>
              </w:rPr>
              <w:t>用来</w:t>
            </w:r>
            <w:r>
              <w:rPr>
                <w:rFonts w:ascii="宋体" w:hAnsi="宋体"/>
              </w:rPr>
              <w:t>指向该字句的下一个文字结构</w:t>
            </w:r>
          </w:p>
        </w:tc>
      </w:tr>
    </w:tbl>
    <w:p w:rsidR="00BD0E44" w:rsidRDefault="00BD0E44" w:rsidP="00D6137D">
      <w:pPr>
        <w:pStyle w:val="aa"/>
        <w:numPr>
          <w:ilvl w:val="0"/>
          <w:numId w:val="8"/>
        </w:numPr>
        <w:autoSpaceDE w:val="0"/>
        <w:autoSpaceDN w:val="0"/>
        <w:adjustRightInd w:val="0"/>
        <w:spacing w:line="360" w:lineRule="auto"/>
        <w:ind w:firstLineChars="0"/>
        <w:rPr>
          <w:rFonts w:ascii="宋体" w:hAnsi="宋体"/>
        </w:rPr>
      </w:pPr>
      <w:r>
        <w:rPr>
          <w:rFonts w:ascii="宋体" w:hAnsi="宋体" w:hint="eastAsia"/>
        </w:rPr>
        <w:t>子句和变元采用二叉链表的结构进行存储。</w:t>
      </w:r>
    </w:p>
    <w:p w:rsidR="009E5C9F" w:rsidRPr="00475D2C" w:rsidRDefault="00BD0E44" w:rsidP="00D6137D">
      <w:pPr>
        <w:pStyle w:val="aa"/>
        <w:numPr>
          <w:ilvl w:val="0"/>
          <w:numId w:val="8"/>
        </w:numPr>
        <w:autoSpaceDE w:val="0"/>
        <w:autoSpaceDN w:val="0"/>
        <w:adjustRightInd w:val="0"/>
        <w:spacing w:line="360" w:lineRule="auto"/>
        <w:ind w:firstLineChars="0"/>
        <w:rPr>
          <w:rFonts w:ascii="宋体" w:hAnsi="宋体"/>
        </w:rPr>
      </w:pPr>
      <w:r>
        <w:rPr>
          <w:rFonts w:ascii="宋体" w:hAnsi="宋体" w:hint="eastAsia"/>
        </w:rPr>
        <w:t>这里我设计</w:t>
      </w:r>
      <w:r w:rsidR="000326AF">
        <w:rPr>
          <w:rFonts w:ascii="宋体" w:hAnsi="宋体" w:hint="eastAsia"/>
        </w:rPr>
        <w:t>一个</w:t>
      </w:r>
      <w:r>
        <w:rPr>
          <w:rFonts w:ascii="宋体" w:hAnsi="宋体" w:hint="eastAsia"/>
        </w:rPr>
        <w:t>监视</w:t>
      </w:r>
      <w:r w:rsidR="000326AF">
        <w:rPr>
          <w:rFonts w:ascii="宋体" w:hAnsi="宋体" w:hint="eastAsia"/>
        </w:rPr>
        <w:t>链表将同一变元</w:t>
      </w:r>
      <w:r w:rsidR="005802F4">
        <w:rPr>
          <w:rFonts w:ascii="宋体" w:hAnsi="宋体" w:hint="eastAsia"/>
        </w:rPr>
        <w:t>所在的子句</w:t>
      </w:r>
      <w:r>
        <w:rPr>
          <w:rFonts w:ascii="宋体" w:hAnsi="宋体" w:hint="eastAsia"/>
        </w:rPr>
        <w:t>的</w:t>
      </w:r>
      <w:r>
        <w:rPr>
          <w:rFonts w:ascii="宋体" w:hAnsi="宋体"/>
        </w:rPr>
        <w:t>地址存储</w:t>
      </w:r>
      <w:r w:rsidR="000326AF">
        <w:rPr>
          <w:rFonts w:ascii="宋体" w:hAnsi="宋体" w:hint="eastAsia"/>
        </w:rPr>
        <w:t>起来</w:t>
      </w:r>
      <w:r>
        <w:rPr>
          <w:rFonts w:ascii="宋体" w:hAnsi="宋体" w:hint="eastAsia"/>
        </w:rPr>
        <w:t>，方便在</w:t>
      </w:r>
      <w:r>
        <w:rPr>
          <w:rFonts w:ascii="宋体" w:hAnsi="宋体"/>
        </w:rPr>
        <w:t>给某一个变元赋值以后在原来的二叉链表中快速删除该变元的文字</w:t>
      </w:r>
      <w:r w:rsidR="009F2BA7" w:rsidRPr="009E5C9F">
        <w:rPr>
          <w:rFonts w:ascii="宋体" w:hAnsi="宋体" w:hint="eastAsia"/>
        </w:rPr>
        <w:t>。具体如图3.1所示。</w:t>
      </w:r>
    </w:p>
    <w:p w:rsidR="00814C9D" w:rsidRDefault="00A9163C" w:rsidP="00FE7DD8">
      <w:pPr>
        <w:spacing w:beforeLines="50" w:before="156" w:afterLines="50" w:after="156"/>
        <w:jc w:val="center"/>
      </w:pPr>
      <w:r>
        <w:object w:dxaOrig="6885" w:dyaOrig="3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pt;height:155.8pt" o:ole="">
            <v:imagedata r:id="rId14" o:title=""/>
          </v:shape>
          <o:OLEObject Type="Embed" ProgID="Visio.Drawing.11" ShapeID="_x0000_i1025" DrawAspect="Content" ObjectID="_1650017363" r:id="rId15"/>
        </w:object>
      </w:r>
    </w:p>
    <w:p w:rsidR="00A9163C" w:rsidRPr="00A9163C" w:rsidRDefault="00A9163C" w:rsidP="00FE7DD8">
      <w:pPr>
        <w:spacing w:beforeLines="50" w:before="156" w:afterLines="50" w:after="156"/>
        <w:jc w:val="center"/>
        <w:rPr>
          <w:sz w:val="21"/>
          <w:szCs w:val="21"/>
        </w:rPr>
      </w:pPr>
      <w:r>
        <w:rPr>
          <w:rFonts w:hint="eastAsia"/>
          <w:sz w:val="21"/>
          <w:szCs w:val="21"/>
        </w:rPr>
        <w:t>图</w:t>
      </w:r>
      <w:r>
        <w:rPr>
          <w:rFonts w:hint="eastAsia"/>
          <w:sz w:val="21"/>
          <w:szCs w:val="21"/>
        </w:rPr>
        <w:t xml:space="preserve">3.1 </w:t>
      </w:r>
      <w:r w:rsidRPr="00A9163C">
        <w:rPr>
          <w:rFonts w:hint="eastAsia"/>
          <w:sz w:val="21"/>
          <w:szCs w:val="21"/>
        </w:rPr>
        <w:t>二叉链表</w:t>
      </w:r>
      <w:r w:rsidRPr="00A9163C">
        <w:rPr>
          <w:sz w:val="21"/>
          <w:szCs w:val="21"/>
        </w:rPr>
        <w:t>存储结构</w:t>
      </w:r>
    </w:p>
    <w:p w:rsidR="00AA3319" w:rsidRDefault="00D448A8" w:rsidP="00FE7DD8">
      <w:pPr>
        <w:spacing w:beforeLines="50" w:before="156" w:afterLines="50" w:after="156"/>
        <w:jc w:val="center"/>
        <w:rPr>
          <w:rFonts w:ascii="宋体" w:hAnsi="宋体"/>
          <w:noProof/>
        </w:rPr>
      </w:pPr>
      <w:r>
        <w:rPr>
          <w:noProof/>
        </w:rPr>
        <w:drawing>
          <wp:inline distT="0" distB="0" distL="0" distR="0">
            <wp:extent cx="5272405" cy="1567815"/>
            <wp:effectExtent l="0" t="0" r="4445" b="0"/>
            <wp:docPr id="10" name="图片 10" descr="C:\Users\WidenSun\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denSun\Downloads\未命名文件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1567815"/>
                    </a:xfrm>
                    <a:prstGeom prst="rect">
                      <a:avLst/>
                    </a:prstGeom>
                    <a:noFill/>
                    <a:ln>
                      <a:noFill/>
                    </a:ln>
                  </pic:spPr>
                </pic:pic>
              </a:graphicData>
            </a:graphic>
          </wp:inline>
        </w:drawing>
      </w:r>
    </w:p>
    <w:p w:rsidR="0074030C" w:rsidRPr="00A9163C" w:rsidRDefault="00A9163C" w:rsidP="00A9163C">
      <w:pPr>
        <w:spacing w:beforeLines="50" w:before="156" w:afterLines="50" w:after="156"/>
        <w:jc w:val="center"/>
        <w:rPr>
          <w:rFonts w:ascii="宋体" w:hAnsi="宋体"/>
          <w:noProof/>
          <w:sz w:val="21"/>
          <w:szCs w:val="21"/>
        </w:rPr>
      </w:pPr>
      <w:r>
        <w:rPr>
          <w:rFonts w:ascii="宋体" w:hAnsi="宋体" w:hint="eastAsia"/>
          <w:noProof/>
          <w:sz w:val="21"/>
          <w:szCs w:val="21"/>
        </w:rPr>
        <w:lastRenderedPageBreak/>
        <w:t xml:space="preserve">图3.2 </w:t>
      </w:r>
      <w:r w:rsidRPr="00A9163C">
        <w:rPr>
          <w:rFonts w:ascii="宋体" w:hAnsi="宋体" w:hint="eastAsia"/>
          <w:noProof/>
          <w:sz w:val="21"/>
          <w:szCs w:val="21"/>
        </w:rPr>
        <w:t>监视链表</w:t>
      </w:r>
      <w:r w:rsidRPr="00A9163C">
        <w:rPr>
          <w:rFonts w:ascii="宋体" w:hAnsi="宋体"/>
          <w:noProof/>
          <w:sz w:val="21"/>
          <w:szCs w:val="21"/>
        </w:rPr>
        <w:t>存储结构</w:t>
      </w:r>
    </w:p>
    <w:p w:rsidR="00D448A8" w:rsidRPr="0074030C" w:rsidRDefault="00D448A8" w:rsidP="00D448A8">
      <w:pPr>
        <w:spacing w:beforeLines="50" w:before="156" w:afterLines="50" w:after="156"/>
      </w:pPr>
      <w:r>
        <w:tab/>
      </w:r>
      <w:r w:rsidR="00A9163C">
        <w:rPr>
          <w:rFonts w:hint="eastAsia"/>
        </w:rPr>
        <w:t>图</w:t>
      </w:r>
      <w:r w:rsidR="00A9163C">
        <w:rPr>
          <w:rFonts w:hint="eastAsia"/>
        </w:rPr>
        <w:t>3.1</w:t>
      </w:r>
      <w:r>
        <w:t>是我的二叉链表结构，</w:t>
      </w:r>
      <w:r w:rsidR="00A9163C">
        <w:rPr>
          <w:rFonts w:hint="eastAsia"/>
        </w:rPr>
        <w:t>图</w:t>
      </w:r>
      <w:r w:rsidR="00A9163C">
        <w:rPr>
          <w:rFonts w:hint="eastAsia"/>
        </w:rPr>
        <w:t>3.2</w:t>
      </w:r>
      <w:r>
        <w:t>是我的文字监视链表结构。</w:t>
      </w:r>
    </w:p>
    <w:p w:rsidR="00FA6BCE" w:rsidRDefault="00475D2C" w:rsidP="00D6137D">
      <w:pPr>
        <w:pStyle w:val="2"/>
        <w:spacing w:line="360" w:lineRule="auto"/>
        <w:rPr>
          <w:rFonts w:ascii="宋体" w:hAnsi="宋体"/>
        </w:rPr>
      </w:pPr>
      <w:bookmarkStart w:id="15" w:name="_Toc36476705"/>
      <w:r>
        <w:t>3</w:t>
      </w:r>
      <w:r w:rsidRPr="00DC0ADD">
        <w:t>.</w:t>
      </w:r>
      <w:r>
        <w:t>2</w:t>
      </w:r>
      <w:r w:rsidRPr="00FA6BCE">
        <w:rPr>
          <w:rFonts w:hint="eastAsia"/>
        </w:rPr>
        <w:t>主要算法设计</w:t>
      </w:r>
      <w:bookmarkEnd w:id="15"/>
    </w:p>
    <w:p w:rsidR="004B4CA0" w:rsidRDefault="00FA6BCE" w:rsidP="004B4CA0">
      <w:pPr>
        <w:autoSpaceDE w:val="0"/>
        <w:autoSpaceDN w:val="0"/>
        <w:adjustRightInd w:val="0"/>
        <w:spacing w:line="360" w:lineRule="auto"/>
        <w:ind w:firstLineChars="200" w:firstLine="480"/>
      </w:pPr>
      <w:r>
        <w:t>这部分主要描述系统中的</w:t>
      </w:r>
      <w:r w:rsidR="005206C0">
        <w:rPr>
          <w:rFonts w:hint="eastAsia"/>
        </w:rPr>
        <w:t>每个</w:t>
      </w:r>
      <w:r w:rsidR="005206C0">
        <w:t>模块实现的</w:t>
      </w:r>
      <w:r w:rsidR="005206C0">
        <w:rPr>
          <w:rFonts w:hint="eastAsia"/>
        </w:rPr>
        <w:t>具体操作</w:t>
      </w:r>
      <w:r w:rsidR="005206C0">
        <w:t>流程</w:t>
      </w:r>
      <w:r w:rsidR="004B4CA0">
        <w:rPr>
          <w:rFonts w:hint="eastAsia"/>
        </w:rPr>
        <w:t>。</w:t>
      </w:r>
    </w:p>
    <w:p w:rsidR="005C6BCA" w:rsidRDefault="004B4CA0" w:rsidP="005C6BCA">
      <w:pPr>
        <w:autoSpaceDE w:val="0"/>
        <w:autoSpaceDN w:val="0"/>
        <w:adjustRightInd w:val="0"/>
        <w:spacing w:line="360" w:lineRule="auto"/>
        <w:ind w:firstLineChars="200" w:firstLine="480"/>
      </w:pPr>
      <w:r>
        <w:rPr>
          <w:rFonts w:hint="eastAsia"/>
        </w:rPr>
        <w:t xml:space="preserve"> </w:t>
      </w:r>
      <w:r w:rsidR="00395916">
        <w:t>1.</w:t>
      </w:r>
      <w:r w:rsidR="00007FB7">
        <w:rPr>
          <w:rFonts w:hint="eastAsia"/>
        </w:rPr>
        <w:t>CNF</w:t>
      </w:r>
      <w:r w:rsidR="005C6BCA">
        <w:rPr>
          <w:rFonts w:hint="eastAsia"/>
        </w:rPr>
        <w:t>模块：</w:t>
      </w:r>
    </w:p>
    <w:p w:rsidR="005206C0" w:rsidRDefault="00AF19E2" w:rsidP="00D6137D">
      <w:pPr>
        <w:pStyle w:val="aa"/>
        <w:autoSpaceDE w:val="0"/>
        <w:autoSpaceDN w:val="0"/>
        <w:adjustRightInd w:val="0"/>
        <w:spacing w:line="360" w:lineRule="auto"/>
        <w:ind w:firstLine="480"/>
      </w:pPr>
      <w:r>
        <w:rPr>
          <w:rFonts w:hint="eastAsia"/>
        </w:rPr>
        <w:t>(</w:t>
      </w:r>
      <w:r>
        <w:t>1)</w:t>
      </w:r>
      <w:r w:rsidR="00007FB7">
        <w:rPr>
          <w:rFonts w:hint="eastAsia"/>
        </w:rPr>
        <w:t>在对</w:t>
      </w:r>
      <w:r w:rsidR="00007FB7">
        <w:rPr>
          <w:rFonts w:hint="eastAsia"/>
        </w:rPr>
        <w:t>cnf</w:t>
      </w:r>
      <w:r w:rsidR="00007FB7">
        <w:rPr>
          <w:rFonts w:hint="eastAsia"/>
        </w:rPr>
        <w:t>文件进行解析时</w:t>
      </w:r>
      <w:r w:rsidR="00BD22A6">
        <w:rPr>
          <w:rFonts w:hint="eastAsia"/>
        </w:rPr>
        <w:t>，</w:t>
      </w:r>
      <w:r w:rsidR="005206C0">
        <w:rPr>
          <w:rFonts w:hint="eastAsia"/>
        </w:rPr>
        <w:t>如果读取到</w:t>
      </w:r>
      <w:r w:rsidR="005206C0">
        <w:t>字符</w:t>
      </w:r>
      <w:r w:rsidR="005206C0">
        <w:t>‘c’</w:t>
      </w:r>
      <w:r w:rsidR="005206C0">
        <w:rPr>
          <w:rFonts w:hint="eastAsia"/>
        </w:rPr>
        <w:t>，</w:t>
      </w:r>
      <w:r w:rsidR="005206C0">
        <w:t>则自动转入下一行搜索。</w:t>
      </w:r>
    </w:p>
    <w:p w:rsidR="00007FB7" w:rsidRDefault="005206C0" w:rsidP="00C2041E">
      <w:pPr>
        <w:pStyle w:val="aa"/>
        <w:autoSpaceDE w:val="0"/>
        <w:autoSpaceDN w:val="0"/>
        <w:adjustRightInd w:val="0"/>
        <w:spacing w:line="360" w:lineRule="auto"/>
        <w:ind w:firstLineChars="0" w:firstLine="0"/>
      </w:pPr>
      <w:r>
        <w:rPr>
          <w:rFonts w:hint="eastAsia"/>
        </w:rPr>
        <w:t>直到</w:t>
      </w:r>
      <w:r w:rsidR="00BD22A6">
        <w:rPr>
          <w:rFonts w:hint="eastAsia"/>
        </w:rPr>
        <w:t>读取到首字符</w:t>
      </w:r>
      <w:r w:rsidR="002D4E15">
        <w:rPr>
          <w:rFonts w:hint="eastAsia"/>
        </w:rPr>
        <w:t>为‘</w:t>
      </w:r>
      <w:r w:rsidR="002D4E15">
        <w:rPr>
          <w:rFonts w:hint="eastAsia"/>
        </w:rPr>
        <w:t>p</w:t>
      </w:r>
      <w:r w:rsidR="002D4E15">
        <w:rPr>
          <w:rFonts w:hint="eastAsia"/>
        </w:rPr>
        <w:t>’</w:t>
      </w:r>
      <w:r w:rsidR="006D2D76">
        <w:rPr>
          <w:rFonts w:hint="eastAsia"/>
        </w:rPr>
        <w:t>的地方</w:t>
      </w:r>
      <w:r w:rsidR="002D4E15">
        <w:rPr>
          <w:rFonts w:hint="eastAsia"/>
        </w:rPr>
        <w:t>，</w:t>
      </w:r>
      <w:r w:rsidR="006D2D76">
        <w:rPr>
          <w:rFonts w:hint="eastAsia"/>
        </w:rPr>
        <w:t>然后</w:t>
      </w:r>
      <w:r w:rsidR="002D4E15">
        <w:rPr>
          <w:rFonts w:hint="eastAsia"/>
        </w:rPr>
        <w:t>读取后续的三个字符</w:t>
      </w:r>
      <w:r w:rsidR="005D28EB">
        <w:rPr>
          <w:rFonts w:hint="eastAsia"/>
        </w:rPr>
        <w:t>，进行判断，若为</w:t>
      </w:r>
      <w:r w:rsidR="005D28EB">
        <w:t>‘cnf’</w:t>
      </w:r>
      <w:r w:rsidR="005D28EB">
        <w:t>，</w:t>
      </w:r>
      <w:r w:rsidR="002D4E15">
        <w:rPr>
          <w:rFonts w:hint="eastAsia"/>
        </w:rPr>
        <w:t>则将接下来的第一个</w:t>
      </w:r>
      <w:r w:rsidR="005D28EB">
        <w:rPr>
          <w:rFonts w:hint="eastAsia"/>
        </w:rPr>
        <w:t>读取到</w:t>
      </w:r>
      <w:r w:rsidR="002D4E15">
        <w:rPr>
          <w:rFonts w:hint="eastAsia"/>
        </w:rPr>
        <w:t>数字记录为变元数</w:t>
      </w:r>
      <w:r w:rsidR="002D4E15" w:rsidRPr="002D4E15">
        <w:t>num</w:t>
      </w:r>
      <w:r>
        <w:t>_var</w:t>
      </w:r>
      <w:r w:rsidR="002D4E15">
        <w:rPr>
          <w:rFonts w:hint="eastAsia"/>
        </w:rPr>
        <w:t>，第二个</w:t>
      </w:r>
      <w:r w:rsidR="005D28EB">
        <w:rPr>
          <w:rFonts w:hint="eastAsia"/>
        </w:rPr>
        <w:t>读取的</w:t>
      </w:r>
      <w:r w:rsidR="002D4E15">
        <w:rPr>
          <w:rFonts w:hint="eastAsia"/>
        </w:rPr>
        <w:t>数字记录为子句数</w:t>
      </w:r>
      <w:r w:rsidR="00486460">
        <w:rPr>
          <w:rFonts w:hint="eastAsia"/>
        </w:rPr>
        <w:t>c</w:t>
      </w:r>
      <w:r w:rsidR="00486460">
        <w:t>lause</w:t>
      </w:r>
      <w:r w:rsidR="002D4E15" w:rsidRPr="002D4E15">
        <w:t>_num</w:t>
      </w:r>
      <w:r w:rsidR="002D4E15">
        <w:rPr>
          <w:rFonts w:hint="eastAsia"/>
        </w:rPr>
        <w:t>，</w:t>
      </w:r>
      <w:r w:rsidR="009F073A">
        <w:rPr>
          <w:rFonts w:hint="eastAsia"/>
        </w:rPr>
        <w:t>在</w:t>
      </w:r>
      <w:r w:rsidR="009F073A">
        <w:t>这个过程中我编写了一个</w:t>
      </w:r>
      <w:r w:rsidR="009F073A">
        <w:t>getnum</w:t>
      </w:r>
      <w:r w:rsidR="009F073A">
        <w:t>函数专门用来把字符数字转换成十进制数字并返回。</w:t>
      </w:r>
      <w:r w:rsidR="002D4E15">
        <w:rPr>
          <w:rFonts w:hint="eastAsia"/>
        </w:rPr>
        <w:t>转入下一行，开始读取子句</w:t>
      </w:r>
      <w:r w:rsidR="005D28EB">
        <w:rPr>
          <w:rFonts w:hint="eastAsia"/>
        </w:rPr>
        <w:t>，初始化的</w:t>
      </w:r>
      <w:r w:rsidR="005D28EB">
        <w:t>字句</w:t>
      </w:r>
      <w:r w:rsidR="005D28EB">
        <w:t>flag</w:t>
      </w:r>
      <w:r w:rsidR="005D28EB">
        <w:t>标志都是</w:t>
      </w:r>
      <w:r w:rsidR="005D28EB">
        <w:rPr>
          <w:rFonts w:hint="eastAsia"/>
        </w:rPr>
        <w:t>0</w:t>
      </w:r>
      <w:r w:rsidR="005D28EB">
        <w:rPr>
          <w:rFonts w:hint="eastAsia"/>
        </w:rPr>
        <w:t>代表</w:t>
      </w:r>
      <w:r w:rsidR="005D28EB">
        <w:t>该字句</w:t>
      </w:r>
      <w:r w:rsidR="005D28EB">
        <w:rPr>
          <w:rFonts w:hint="eastAsia"/>
        </w:rPr>
        <w:t>未</w:t>
      </w:r>
      <w:r w:rsidR="005D28EB">
        <w:t>满足，之后逐个读取文字，计数器最后赋值给字句的</w:t>
      </w:r>
      <w:r w:rsidR="005D28EB">
        <w:t>word_num</w:t>
      </w:r>
      <w:r w:rsidR="005D28EB">
        <w:rPr>
          <w:rFonts w:hint="eastAsia"/>
        </w:rPr>
        <w:t>变量</w:t>
      </w:r>
      <w:r w:rsidR="005D28EB">
        <w:t>代表该字句所包含的</w:t>
      </w:r>
      <w:r w:rsidR="009F073A">
        <w:rPr>
          <w:rFonts w:hint="eastAsia"/>
        </w:rPr>
        <w:t>文字数</w:t>
      </w:r>
      <w:r w:rsidR="009F073A">
        <w:t>。</w:t>
      </w:r>
    </w:p>
    <w:p w:rsidR="009F073A" w:rsidRDefault="009F073A" w:rsidP="00C2041E">
      <w:pPr>
        <w:autoSpaceDE w:val="0"/>
        <w:autoSpaceDN w:val="0"/>
        <w:adjustRightInd w:val="0"/>
        <w:spacing w:line="360" w:lineRule="auto"/>
        <w:ind w:firstLine="360"/>
      </w:pPr>
      <w:r>
        <w:rPr>
          <w:rFonts w:hint="eastAsia"/>
        </w:rPr>
        <w:t>在读取</w:t>
      </w:r>
      <w:r>
        <w:t>文字的同时，我们还需要构建监视链表的信息，把该文字所在字句的地址存储在相应的监视链表的位置中</w:t>
      </w:r>
      <w:r w:rsidR="00C2041E">
        <w:rPr>
          <w:rFonts w:hint="eastAsia"/>
        </w:rPr>
        <w:t>，</w:t>
      </w:r>
      <w:r w:rsidR="00C2041E">
        <w:t>方便</w:t>
      </w:r>
      <w:r w:rsidR="00C2041E">
        <w:rPr>
          <w:rFonts w:hint="eastAsia"/>
        </w:rPr>
        <w:t>访问</w:t>
      </w:r>
      <w:r w:rsidR="00C2041E">
        <w:t>文字。</w:t>
      </w:r>
    </w:p>
    <w:p w:rsidR="00C27269" w:rsidRDefault="009F073A" w:rsidP="00DB5188">
      <w:pPr>
        <w:pStyle w:val="aa"/>
        <w:autoSpaceDE w:val="0"/>
        <w:autoSpaceDN w:val="0"/>
        <w:adjustRightInd w:val="0"/>
        <w:spacing w:line="360" w:lineRule="auto"/>
        <w:ind w:left="360" w:firstLineChars="50" w:firstLine="120"/>
      </w:pPr>
      <w:r>
        <w:t xml:space="preserve"> </w:t>
      </w:r>
      <w:r w:rsidR="00DB5188">
        <w:t>(2)D</w:t>
      </w:r>
      <w:r w:rsidR="00CE2CA0">
        <w:rPr>
          <w:rFonts w:hint="eastAsia"/>
        </w:rPr>
        <w:t>PLL</w:t>
      </w:r>
      <w:r w:rsidR="00CE2CA0">
        <w:rPr>
          <w:rFonts w:hint="eastAsia"/>
        </w:rPr>
        <w:t>求解过程</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DPLL算法是</w:t>
      </w:r>
      <w:r>
        <w:rPr>
          <w:rFonts w:asciiTheme="minorEastAsia" w:eastAsiaTheme="minorEastAsia" w:hAnsiTheme="minorEastAsia"/>
        </w:rPr>
        <w:t>一种基于树的回溯算法，主要使用两种基本处理策略：</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单</w:t>
      </w:r>
      <w:r>
        <w:rPr>
          <w:rFonts w:asciiTheme="minorEastAsia" w:eastAsiaTheme="minorEastAsia" w:hAnsiTheme="minorEastAsia"/>
        </w:rPr>
        <w:t>子句</w:t>
      </w:r>
      <w:r>
        <w:rPr>
          <w:rFonts w:asciiTheme="minorEastAsia" w:eastAsiaTheme="minorEastAsia" w:hAnsiTheme="minorEastAsia" w:hint="eastAsia"/>
        </w:rPr>
        <w:t>规则</w:t>
      </w:r>
      <w:r>
        <w:rPr>
          <w:rFonts w:asciiTheme="minorEastAsia" w:eastAsiaTheme="minorEastAsia" w:hAnsiTheme="minorEastAsia"/>
        </w:rPr>
        <w:t>。</w:t>
      </w:r>
      <w:r>
        <w:rPr>
          <w:rFonts w:asciiTheme="minorEastAsia" w:eastAsiaTheme="minorEastAsia" w:hAnsiTheme="minorEastAsia" w:hint="eastAsia"/>
        </w:rPr>
        <w:t>如果</w:t>
      </w:r>
      <w:r>
        <w:rPr>
          <w:rFonts w:asciiTheme="minorEastAsia" w:eastAsiaTheme="minorEastAsia" w:hAnsiTheme="minorEastAsia"/>
        </w:rPr>
        <w:t>子句集</w:t>
      </w:r>
      <w:r>
        <w:rPr>
          <w:rFonts w:asciiTheme="minorEastAsia" w:eastAsiaTheme="minorEastAsia" w:hAnsiTheme="minorEastAsia" w:hint="eastAsia"/>
          <w:i/>
        </w:rPr>
        <w:t>S</w:t>
      </w:r>
      <w:r>
        <w:rPr>
          <w:rFonts w:asciiTheme="minorEastAsia" w:eastAsiaTheme="minorEastAsia" w:hAnsiTheme="minorEastAsia"/>
        </w:rPr>
        <w:t>中</w:t>
      </w:r>
      <w:r>
        <w:rPr>
          <w:rFonts w:asciiTheme="minorEastAsia" w:eastAsiaTheme="minorEastAsia" w:hAnsiTheme="minorEastAsia" w:hint="eastAsia"/>
        </w:rPr>
        <w:t>有</w:t>
      </w:r>
      <w:r>
        <w:rPr>
          <w:rFonts w:asciiTheme="minorEastAsia" w:eastAsiaTheme="minorEastAsia" w:hAnsiTheme="minorEastAsia"/>
        </w:rPr>
        <w:t>一个单子句</w:t>
      </w:r>
      <w:r>
        <w:rPr>
          <w:rFonts w:asciiTheme="minorEastAsia" w:eastAsiaTheme="minorEastAsia" w:hAnsiTheme="minorEastAsia" w:hint="eastAsia"/>
          <w:i/>
        </w:rPr>
        <w:t>L</w:t>
      </w:r>
      <w:r>
        <w:rPr>
          <w:rFonts w:asciiTheme="minorEastAsia" w:eastAsiaTheme="minorEastAsia" w:hAnsiTheme="minorEastAsia"/>
        </w:rPr>
        <w:t>,</w:t>
      </w:r>
      <w:r>
        <w:rPr>
          <w:rFonts w:asciiTheme="minorEastAsia" w:eastAsiaTheme="minorEastAsia" w:hAnsiTheme="minorEastAsia" w:hint="eastAsia"/>
        </w:rPr>
        <w:t>那么</w:t>
      </w:r>
      <w:r>
        <w:rPr>
          <w:rFonts w:asciiTheme="minorEastAsia" w:eastAsiaTheme="minorEastAsia" w:hAnsiTheme="minorEastAsia" w:hint="eastAsia"/>
          <w:i/>
        </w:rPr>
        <w:t>L</w:t>
      </w:r>
      <w:r>
        <w:rPr>
          <w:rFonts w:asciiTheme="minorEastAsia" w:eastAsiaTheme="minorEastAsia" w:hAnsiTheme="minorEastAsia"/>
        </w:rPr>
        <w:t>一定取真</w:t>
      </w:r>
      <w:r>
        <w:rPr>
          <w:rFonts w:asciiTheme="minorEastAsia" w:eastAsiaTheme="minorEastAsia" w:hAnsiTheme="minorEastAsia" w:hint="eastAsia"/>
        </w:rPr>
        <w:t>值</w:t>
      </w:r>
      <w:r>
        <w:rPr>
          <w:rFonts w:asciiTheme="minorEastAsia" w:eastAsiaTheme="minorEastAsia" w:hAnsiTheme="minorEastAsia"/>
        </w:rPr>
        <w:t>，</w:t>
      </w:r>
      <w:r>
        <w:rPr>
          <w:rFonts w:asciiTheme="minorEastAsia" w:eastAsiaTheme="minorEastAsia" w:hAnsiTheme="minorEastAsia" w:hint="eastAsia"/>
        </w:rPr>
        <w:t>于是</w:t>
      </w:r>
      <w:r>
        <w:rPr>
          <w:rFonts w:asciiTheme="minorEastAsia" w:eastAsiaTheme="minorEastAsia" w:hAnsiTheme="minorEastAsia"/>
        </w:rPr>
        <w:t>可以从</w:t>
      </w:r>
      <w:r>
        <w:rPr>
          <w:rFonts w:asciiTheme="minorEastAsia" w:eastAsiaTheme="minorEastAsia" w:hAnsiTheme="minorEastAsia" w:hint="eastAsia"/>
          <w:i/>
        </w:rPr>
        <w:t>S</w:t>
      </w:r>
      <w:r>
        <w:rPr>
          <w:rFonts w:asciiTheme="minorEastAsia" w:eastAsiaTheme="minorEastAsia" w:hAnsiTheme="minorEastAsia"/>
        </w:rPr>
        <w:t>中删除所有包含</w:t>
      </w:r>
      <w:r>
        <w:rPr>
          <w:rFonts w:asciiTheme="minorEastAsia" w:eastAsiaTheme="minorEastAsia" w:hAnsiTheme="minorEastAsia" w:hint="eastAsia"/>
          <w:i/>
        </w:rPr>
        <w:t>L</w:t>
      </w:r>
      <w:r>
        <w:rPr>
          <w:rFonts w:asciiTheme="minorEastAsia" w:eastAsiaTheme="minorEastAsia" w:hAnsiTheme="minorEastAsia" w:hint="eastAsia"/>
        </w:rPr>
        <w:t>的</w:t>
      </w:r>
      <w:r>
        <w:rPr>
          <w:rFonts w:asciiTheme="minorEastAsia" w:eastAsiaTheme="minorEastAsia" w:hAnsiTheme="minorEastAsia"/>
        </w:rPr>
        <w:t>子句</w:t>
      </w:r>
      <w:r>
        <w:rPr>
          <w:rFonts w:asciiTheme="minorEastAsia" w:eastAsiaTheme="minorEastAsia" w:hAnsiTheme="minorEastAsia" w:hint="eastAsia"/>
        </w:rPr>
        <w:t>（</w:t>
      </w:r>
      <w:r>
        <w:rPr>
          <w:rFonts w:asciiTheme="minorEastAsia" w:eastAsiaTheme="minorEastAsia" w:hAnsiTheme="minorEastAsia"/>
        </w:rPr>
        <w:t>包括单子句本身），得到子句集</w:t>
      </w:r>
      <w:r>
        <w:rPr>
          <w:rFonts w:asciiTheme="minorEastAsia" w:eastAsiaTheme="minorEastAsia" w:hAnsiTheme="minorEastAsia" w:hint="eastAsia"/>
          <w:i/>
        </w:rPr>
        <w:t>S</w:t>
      </w:r>
      <w:r>
        <w:rPr>
          <w:rFonts w:asciiTheme="minorEastAsia" w:eastAsiaTheme="minorEastAsia" w:hAnsiTheme="minorEastAsia"/>
          <w:vertAlign w:val="subscript"/>
        </w:rPr>
        <w:t>1</w:t>
      </w:r>
      <w:r>
        <w:rPr>
          <w:rFonts w:asciiTheme="minorEastAsia" w:eastAsiaTheme="minorEastAsia" w:hAnsiTheme="minorEastAsia" w:hint="eastAsia"/>
        </w:rPr>
        <w:t>，如果</w:t>
      </w:r>
      <w:r>
        <w:rPr>
          <w:rFonts w:asciiTheme="minorEastAsia" w:eastAsiaTheme="minorEastAsia" w:hAnsiTheme="minorEastAsia"/>
        </w:rPr>
        <w:t>它是空</w:t>
      </w:r>
      <w:r>
        <w:rPr>
          <w:rFonts w:asciiTheme="minorEastAsia" w:eastAsiaTheme="minorEastAsia" w:hAnsiTheme="minorEastAsia" w:hint="eastAsia"/>
        </w:rPr>
        <w:t>集</w:t>
      </w:r>
      <w:r>
        <w:rPr>
          <w:rFonts w:asciiTheme="minorEastAsia" w:eastAsiaTheme="minorEastAsia" w:hAnsiTheme="minorEastAsia"/>
        </w:rPr>
        <w:t>，则</w:t>
      </w:r>
      <w:r>
        <w:rPr>
          <w:rFonts w:asciiTheme="minorEastAsia" w:eastAsiaTheme="minorEastAsia" w:hAnsiTheme="minorEastAsia" w:hint="eastAsia"/>
          <w:i/>
        </w:rPr>
        <w:t>S</w:t>
      </w:r>
      <w:r>
        <w:rPr>
          <w:rFonts w:asciiTheme="minorEastAsia" w:eastAsiaTheme="minorEastAsia" w:hAnsiTheme="minorEastAsia" w:hint="eastAsia"/>
        </w:rPr>
        <w:t>可</w:t>
      </w:r>
      <w:r>
        <w:rPr>
          <w:rFonts w:asciiTheme="minorEastAsia" w:eastAsiaTheme="minorEastAsia" w:hAnsiTheme="minorEastAsia"/>
        </w:rPr>
        <w:t>满足</w:t>
      </w:r>
      <w:r>
        <w:rPr>
          <w:rFonts w:asciiTheme="minorEastAsia" w:eastAsiaTheme="minorEastAsia" w:hAnsiTheme="minorEastAsia" w:hint="eastAsia"/>
        </w:rPr>
        <w:t>。否则对</w:t>
      </w:r>
      <w:r>
        <w:rPr>
          <w:rFonts w:asciiTheme="minorEastAsia" w:eastAsiaTheme="minorEastAsia" w:hAnsiTheme="minorEastAsia" w:hint="eastAsia"/>
          <w:i/>
        </w:rPr>
        <w:t>S</w:t>
      </w:r>
      <w:r>
        <w:rPr>
          <w:rFonts w:asciiTheme="minorEastAsia" w:eastAsiaTheme="minorEastAsia" w:hAnsiTheme="minorEastAsia"/>
          <w:vertAlign w:val="subscript"/>
        </w:rPr>
        <w:t>1</w:t>
      </w:r>
      <w:r>
        <w:rPr>
          <w:rFonts w:asciiTheme="minorEastAsia" w:eastAsiaTheme="minorEastAsia" w:hAnsiTheme="minorEastAsia"/>
        </w:rPr>
        <w:t>中的每个子句</w:t>
      </w:r>
      <w:r>
        <w:rPr>
          <w:rFonts w:asciiTheme="minorEastAsia" w:eastAsiaTheme="minorEastAsia" w:hAnsiTheme="minorEastAsia" w:hint="eastAsia"/>
        </w:rPr>
        <w:t>，如果</w:t>
      </w:r>
      <w:r>
        <w:rPr>
          <w:rFonts w:asciiTheme="minorEastAsia" w:eastAsiaTheme="minorEastAsia" w:hAnsiTheme="minorEastAsia"/>
        </w:rPr>
        <w:t>它包含文字</w:t>
      </w:r>
      <w:r>
        <w:rPr>
          <w:rFonts w:asciiTheme="minorEastAsia" w:eastAsiaTheme="minorEastAsia" w:hAnsiTheme="minorEastAsia"/>
          <w:bCs/>
          <w:i/>
          <w:iCs/>
        </w:rPr>
        <w:t>¬</w:t>
      </w:r>
      <w:r>
        <w:rPr>
          <w:rFonts w:asciiTheme="minorEastAsia" w:eastAsiaTheme="minorEastAsia" w:hAnsiTheme="minorEastAsia" w:hint="eastAsia"/>
          <w:i/>
        </w:rPr>
        <w:t>L</w:t>
      </w:r>
      <w:r>
        <w:rPr>
          <w:rFonts w:asciiTheme="minorEastAsia" w:eastAsiaTheme="minorEastAsia" w:hAnsiTheme="minorEastAsia"/>
        </w:rPr>
        <w:t>,</w:t>
      </w:r>
      <w:r>
        <w:rPr>
          <w:rFonts w:asciiTheme="minorEastAsia" w:eastAsiaTheme="minorEastAsia" w:hAnsiTheme="minorEastAsia" w:hint="eastAsia"/>
        </w:rPr>
        <w:t>则</w:t>
      </w:r>
      <w:r>
        <w:rPr>
          <w:rFonts w:asciiTheme="minorEastAsia" w:eastAsiaTheme="minorEastAsia" w:hAnsiTheme="minorEastAsia"/>
        </w:rPr>
        <w:t>从该子句中去掉这个文字，这样可得到子句集合</w:t>
      </w:r>
      <w:r>
        <w:rPr>
          <w:rFonts w:asciiTheme="minorEastAsia" w:eastAsiaTheme="minorEastAsia" w:hAnsiTheme="minorEastAsia" w:hint="eastAsia"/>
          <w:i/>
        </w:rPr>
        <w:t>S</w:t>
      </w:r>
      <w:r>
        <w:rPr>
          <w:rFonts w:asciiTheme="minorEastAsia" w:eastAsiaTheme="minorEastAsia" w:hAnsiTheme="minorEastAsia"/>
          <w:vertAlign w:val="subscript"/>
        </w:rPr>
        <w:t>2</w:t>
      </w:r>
      <w:r>
        <w:rPr>
          <w:rFonts w:asciiTheme="minorEastAsia" w:eastAsiaTheme="minorEastAsia" w:hAnsiTheme="minorEastAsia"/>
        </w:rPr>
        <w:t>。</w:t>
      </w:r>
      <w:r>
        <w:rPr>
          <w:rFonts w:asciiTheme="minorEastAsia" w:eastAsiaTheme="minorEastAsia" w:hAnsiTheme="minorEastAsia" w:hint="eastAsia"/>
          <w:i/>
        </w:rPr>
        <w:t>S</w:t>
      </w:r>
      <w:r>
        <w:rPr>
          <w:rFonts w:asciiTheme="minorEastAsia" w:eastAsiaTheme="minorEastAsia" w:hAnsiTheme="minorEastAsia" w:hint="eastAsia"/>
        </w:rPr>
        <w:t>可满足</w:t>
      </w:r>
      <w:r>
        <w:rPr>
          <w:rFonts w:asciiTheme="minorEastAsia" w:eastAsiaTheme="minorEastAsia" w:hAnsiTheme="minorEastAsia"/>
        </w:rPr>
        <w:t>当且</w:t>
      </w:r>
      <w:r>
        <w:rPr>
          <w:rFonts w:asciiTheme="minorEastAsia" w:eastAsiaTheme="minorEastAsia" w:hAnsiTheme="minorEastAsia" w:hint="eastAsia"/>
        </w:rPr>
        <w:t>仅</w:t>
      </w:r>
      <w:r>
        <w:rPr>
          <w:rFonts w:asciiTheme="minorEastAsia" w:eastAsiaTheme="minorEastAsia" w:hAnsiTheme="minorEastAsia"/>
        </w:rPr>
        <w:t>当</w:t>
      </w:r>
      <w:r>
        <w:rPr>
          <w:rFonts w:asciiTheme="minorEastAsia" w:eastAsiaTheme="minorEastAsia" w:hAnsiTheme="minorEastAsia" w:hint="eastAsia"/>
          <w:i/>
        </w:rPr>
        <w:t>S</w:t>
      </w:r>
      <w:r>
        <w:rPr>
          <w:rFonts w:asciiTheme="minorEastAsia" w:eastAsiaTheme="minorEastAsia" w:hAnsiTheme="minorEastAsia"/>
          <w:vertAlign w:val="subscript"/>
        </w:rPr>
        <w:t>2</w:t>
      </w:r>
      <w:r>
        <w:rPr>
          <w:rFonts w:asciiTheme="minorEastAsia" w:eastAsiaTheme="minorEastAsia" w:hAnsiTheme="minorEastAsia"/>
        </w:rPr>
        <w:t>可满足。</w:t>
      </w:r>
      <w:r>
        <w:rPr>
          <w:rFonts w:asciiTheme="minorEastAsia" w:eastAsiaTheme="minorEastAsia" w:hAnsiTheme="minorEastAsia" w:hint="eastAsia"/>
        </w:rPr>
        <w:t>单</w:t>
      </w:r>
      <w:r>
        <w:rPr>
          <w:rFonts w:asciiTheme="minorEastAsia" w:eastAsiaTheme="minorEastAsia" w:hAnsiTheme="minorEastAsia"/>
        </w:rPr>
        <w:t>子句</w:t>
      </w:r>
      <w:r>
        <w:rPr>
          <w:rFonts w:asciiTheme="minorEastAsia" w:eastAsiaTheme="minorEastAsia" w:hAnsiTheme="minorEastAsia" w:hint="eastAsia"/>
        </w:rPr>
        <w:t>传播</w:t>
      </w:r>
      <w:r>
        <w:rPr>
          <w:rFonts w:asciiTheme="minorEastAsia" w:eastAsiaTheme="minorEastAsia" w:hAnsiTheme="minorEastAsia"/>
        </w:rPr>
        <w:t>策略</w:t>
      </w:r>
      <w:r>
        <w:rPr>
          <w:rFonts w:asciiTheme="minorEastAsia" w:eastAsiaTheme="minorEastAsia" w:hAnsiTheme="minorEastAsia" w:hint="eastAsia"/>
        </w:rPr>
        <w:t>就是</w:t>
      </w:r>
      <w:r>
        <w:rPr>
          <w:rFonts w:asciiTheme="minorEastAsia" w:eastAsiaTheme="minorEastAsia" w:hAnsiTheme="minorEastAsia"/>
        </w:rPr>
        <w:t>反复利用</w:t>
      </w:r>
      <w:r>
        <w:rPr>
          <w:rFonts w:asciiTheme="minorEastAsia" w:eastAsiaTheme="minorEastAsia" w:hAnsiTheme="minorEastAsia" w:hint="eastAsia"/>
        </w:rPr>
        <w:t>单</w:t>
      </w:r>
      <w:r>
        <w:rPr>
          <w:rFonts w:asciiTheme="minorEastAsia" w:eastAsiaTheme="minorEastAsia" w:hAnsiTheme="minorEastAsia"/>
        </w:rPr>
        <w:t>子句</w:t>
      </w:r>
      <w:r>
        <w:rPr>
          <w:rFonts w:asciiTheme="minorEastAsia" w:eastAsiaTheme="minorEastAsia" w:hAnsiTheme="minorEastAsia" w:hint="eastAsia"/>
        </w:rPr>
        <w:t>规则化简</w:t>
      </w:r>
      <w:r>
        <w:rPr>
          <w:rFonts w:asciiTheme="minorEastAsia" w:eastAsiaTheme="minorEastAsia" w:hAnsiTheme="minorEastAsia" w:hint="eastAsia"/>
          <w:i/>
        </w:rPr>
        <w:t>S</w:t>
      </w:r>
      <w:r>
        <w:rPr>
          <w:rFonts w:asciiTheme="minorEastAsia" w:eastAsiaTheme="minorEastAsia" w:hAnsiTheme="minorEastAsia" w:hint="eastAsia"/>
        </w:rPr>
        <w:t>的过程。</w:t>
      </w:r>
    </w:p>
    <w:p w:rsidR="00C27269" w:rsidRDefault="00C27269" w:rsidP="00C27269">
      <w:pPr>
        <w:spacing w:line="360" w:lineRule="auto"/>
        <w:ind w:firstLineChars="200" w:firstLine="480"/>
        <w:rPr>
          <w:rFonts w:asciiTheme="minorEastAsia" w:eastAsiaTheme="minorEastAsia" w:hAnsiTheme="minorEastAsia"/>
          <w:i/>
        </w:rPr>
      </w:pPr>
      <w:r>
        <w:rPr>
          <w:rFonts w:asciiTheme="minorEastAsia" w:eastAsiaTheme="minorEastAsia" w:hAnsiTheme="minorEastAsia" w:hint="eastAsia"/>
        </w:rPr>
        <w:t>分裂</w:t>
      </w:r>
      <w:r>
        <w:rPr>
          <w:rFonts w:asciiTheme="minorEastAsia" w:eastAsiaTheme="minorEastAsia" w:hAnsiTheme="minorEastAsia"/>
        </w:rPr>
        <w:t>策略。</w:t>
      </w:r>
      <w:r>
        <w:rPr>
          <w:rFonts w:asciiTheme="minorEastAsia" w:eastAsiaTheme="minorEastAsia" w:hAnsiTheme="minorEastAsia" w:hint="eastAsia"/>
        </w:rPr>
        <w:t>按</w:t>
      </w:r>
      <w:r>
        <w:rPr>
          <w:rFonts w:asciiTheme="minorEastAsia" w:eastAsiaTheme="minorEastAsia" w:hAnsiTheme="minorEastAsia"/>
        </w:rPr>
        <w:t>某种策略</w:t>
      </w:r>
      <w:r>
        <w:rPr>
          <w:rFonts w:asciiTheme="minorEastAsia" w:eastAsiaTheme="minorEastAsia" w:hAnsiTheme="minorEastAsia" w:hint="eastAsia"/>
        </w:rPr>
        <w:t>选取</w:t>
      </w:r>
      <w:r>
        <w:rPr>
          <w:rFonts w:asciiTheme="minorEastAsia" w:eastAsiaTheme="minorEastAsia" w:hAnsiTheme="minorEastAsia"/>
        </w:rPr>
        <w:t>一个文字</w:t>
      </w:r>
      <w:r>
        <w:rPr>
          <w:rFonts w:asciiTheme="minorEastAsia" w:eastAsiaTheme="minorEastAsia" w:hAnsiTheme="minorEastAsia" w:hint="eastAsia"/>
          <w:i/>
        </w:rPr>
        <w:t>L</w:t>
      </w:r>
      <w:r>
        <w:rPr>
          <w:rFonts w:asciiTheme="minorEastAsia" w:eastAsiaTheme="minorEastAsia" w:hAnsiTheme="minorEastAsia" w:hint="eastAsia"/>
        </w:rPr>
        <w:t>.如果</w:t>
      </w:r>
      <w:r>
        <w:rPr>
          <w:rFonts w:asciiTheme="minorEastAsia" w:eastAsiaTheme="minorEastAsia" w:hAnsiTheme="minorEastAsia" w:hint="eastAsia"/>
          <w:i/>
        </w:rPr>
        <w:t>L</w:t>
      </w:r>
      <w:r>
        <w:rPr>
          <w:rFonts w:asciiTheme="minorEastAsia" w:eastAsiaTheme="minorEastAsia" w:hAnsiTheme="minorEastAsia" w:hint="eastAsia"/>
        </w:rPr>
        <w:t>取</w:t>
      </w:r>
      <w:r>
        <w:rPr>
          <w:rFonts w:asciiTheme="minorEastAsia" w:eastAsiaTheme="minorEastAsia" w:hAnsiTheme="minorEastAsia"/>
        </w:rPr>
        <w:t>真值，则根据单子句传播策略，可将</w:t>
      </w:r>
      <w:r>
        <w:rPr>
          <w:rFonts w:asciiTheme="minorEastAsia" w:eastAsiaTheme="minorEastAsia" w:hAnsiTheme="minorEastAsia" w:hint="eastAsia"/>
          <w:i/>
        </w:rPr>
        <w:t>S</w:t>
      </w:r>
      <w:r>
        <w:rPr>
          <w:rFonts w:asciiTheme="minorEastAsia" w:eastAsiaTheme="minorEastAsia" w:hAnsiTheme="minorEastAsia" w:hint="eastAsia"/>
        </w:rPr>
        <w:t>化成</w:t>
      </w:r>
      <w:r>
        <w:rPr>
          <w:rFonts w:asciiTheme="minorEastAsia" w:eastAsiaTheme="minorEastAsia" w:hAnsiTheme="minorEastAsia" w:hint="eastAsia"/>
          <w:i/>
        </w:rPr>
        <w:t>S</w:t>
      </w:r>
      <w:r>
        <w:rPr>
          <w:rFonts w:asciiTheme="minorEastAsia" w:eastAsiaTheme="minorEastAsia" w:hAnsiTheme="minorEastAsia"/>
          <w:vertAlign w:val="subscript"/>
        </w:rPr>
        <w:t>2</w:t>
      </w:r>
      <w:r>
        <w:rPr>
          <w:rFonts w:asciiTheme="minorEastAsia" w:eastAsiaTheme="minorEastAsia" w:hAnsiTheme="minorEastAsia" w:hint="eastAsia"/>
        </w:rPr>
        <w:t>；若</w:t>
      </w:r>
      <w:r>
        <w:rPr>
          <w:rFonts w:asciiTheme="minorEastAsia" w:eastAsiaTheme="minorEastAsia" w:hAnsiTheme="minorEastAsia" w:hint="eastAsia"/>
          <w:i/>
        </w:rPr>
        <w:t>L</w:t>
      </w:r>
      <w:r>
        <w:rPr>
          <w:rFonts w:asciiTheme="minorEastAsia" w:eastAsiaTheme="minorEastAsia" w:hAnsiTheme="minorEastAsia" w:hint="eastAsia"/>
        </w:rPr>
        <w:t>取假值（</w:t>
      </w:r>
      <w:r>
        <w:rPr>
          <w:rFonts w:asciiTheme="minorEastAsia" w:eastAsiaTheme="minorEastAsia" w:hAnsiTheme="minorEastAsia"/>
        </w:rPr>
        <w:t>即</w:t>
      </w:r>
      <w:r>
        <w:rPr>
          <w:rFonts w:asciiTheme="minorEastAsia" w:eastAsiaTheme="minorEastAsia" w:hAnsiTheme="minorEastAsia"/>
          <w:bCs/>
          <w:i/>
          <w:iCs/>
        </w:rPr>
        <w:t>¬</w:t>
      </w:r>
      <w:r>
        <w:rPr>
          <w:rFonts w:asciiTheme="minorEastAsia" w:eastAsiaTheme="minorEastAsia" w:hAnsiTheme="minorEastAsia" w:hint="eastAsia"/>
          <w:i/>
        </w:rPr>
        <w:t>L</w:t>
      </w:r>
      <w:r>
        <w:rPr>
          <w:rFonts w:asciiTheme="minorEastAsia" w:eastAsiaTheme="minorEastAsia" w:hAnsiTheme="minorEastAsia"/>
        </w:rPr>
        <w:t>成立）时，</w:t>
      </w:r>
      <w:r>
        <w:rPr>
          <w:rFonts w:asciiTheme="minorEastAsia" w:eastAsiaTheme="minorEastAsia" w:hAnsiTheme="minorEastAsia" w:hint="eastAsia"/>
          <w:i/>
        </w:rPr>
        <w:t>S</w:t>
      </w:r>
      <w:r>
        <w:rPr>
          <w:rFonts w:asciiTheme="minorEastAsia" w:eastAsiaTheme="minorEastAsia" w:hAnsiTheme="minorEastAsia" w:hint="eastAsia"/>
        </w:rPr>
        <w:t>可化成</w:t>
      </w:r>
      <w:r>
        <w:rPr>
          <w:rFonts w:asciiTheme="minorEastAsia" w:eastAsiaTheme="minorEastAsia" w:hAnsiTheme="minorEastAsia" w:hint="eastAsia"/>
          <w:i/>
        </w:rPr>
        <w:t>S</w:t>
      </w:r>
      <w:r>
        <w:rPr>
          <w:rFonts w:asciiTheme="minorEastAsia" w:eastAsiaTheme="minorEastAsia" w:hAnsiTheme="minorEastAsia"/>
          <w:vertAlign w:val="subscript"/>
        </w:rPr>
        <w:t>1</w:t>
      </w:r>
      <w:r>
        <w:rPr>
          <w:rFonts w:asciiTheme="minorEastAsia" w:eastAsiaTheme="minorEastAsia" w:hAnsiTheme="minorEastAsia" w:hint="eastAsia"/>
        </w:rPr>
        <w:t>.</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w:t>
      </w:r>
      <w:r>
        <w:rPr>
          <w:rFonts w:asciiTheme="minorEastAsia" w:eastAsiaTheme="minorEastAsia" w:hAnsiTheme="minorEastAsia"/>
        </w:rPr>
        <w:t>上述规则可不断对公式化简，并最终达到终止状态，其执行过程可表示为一棵二叉搜索树</w:t>
      </w:r>
      <w:r>
        <w:rPr>
          <w:rFonts w:asciiTheme="minorEastAsia" w:eastAsiaTheme="minorEastAsia" w:hAnsiTheme="minorEastAsia" w:hint="eastAsia"/>
        </w:rPr>
        <w:t>,如下图2.</w:t>
      </w:r>
      <w:r>
        <w:rPr>
          <w:rFonts w:asciiTheme="minorEastAsia" w:eastAsiaTheme="minorEastAsia" w:hAnsiTheme="minorEastAsia"/>
        </w:rPr>
        <w:t>2</w:t>
      </w:r>
      <w:r>
        <w:rPr>
          <w:rFonts w:asciiTheme="minorEastAsia" w:eastAsiaTheme="minorEastAsia" w:hAnsiTheme="minorEastAsia" w:hint="eastAsia"/>
        </w:rPr>
        <w:t>所示</w:t>
      </w:r>
      <w:r>
        <w:rPr>
          <w:rFonts w:asciiTheme="minorEastAsia" w:eastAsiaTheme="minorEastAsia" w:hAnsiTheme="minorEastAsia"/>
        </w:rPr>
        <w:t>。</w:t>
      </w:r>
    </w:p>
    <w:p w:rsidR="00C27269" w:rsidRDefault="00C27269" w:rsidP="00C27269">
      <w:pPr>
        <w:spacing w:line="360" w:lineRule="auto"/>
        <w:ind w:firstLine="200"/>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2590800" cy="1981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C27269" w:rsidRDefault="00C27269" w:rsidP="00C27269">
      <w:pPr>
        <w:spacing w:line="360" w:lineRule="auto"/>
        <w:ind w:firstLine="200"/>
        <w:jc w:val="center"/>
        <w:rPr>
          <w:rFonts w:ascii="黑体" w:eastAsia="黑体" w:hAnsi="黑体"/>
          <w:szCs w:val="21"/>
        </w:rPr>
      </w:pPr>
      <w:r>
        <w:rPr>
          <w:rFonts w:ascii="黑体" w:eastAsia="黑体" w:hAnsi="黑体" w:hint="eastAsia"/>
          <w:szCs w:val="21"/>
        </w:rPr>
        <w:t>图3-2</w:t>
      </w:r>
      <w:r>
        <w:rPr>
          <w:rFonts w:ascii="黑体" w:eastAsia="黑体" w:hAnsi="黑体"/>
          <w:szCs w:val="21"/>
        </w:rPr>
        <w:t xml:space="preserve"> </w:t>
      </w:r>
      <w:r>
        <w:rPr>
          <w:rFonts w:ascii="黑体" w:eastAsia="黑体" w:hAnsi="黑体" w:hint="eastAsia"/>
          <w:szCs w:val="21"/>
        </w:rPr>
        <w:t>DPLL算法搜索树</w:t>
      </w:r>
    </w:p>
    <w:p w:rsidR="00C27269" w:rsidRDefault="00C27269" w:rsidP="00C27269">
      <w:pPr>
        <w:spacing w:line="360" w:lineRule="auto"/>
        <w:ind w:firstLine="200"/>
        <w:jc w:val="center"/>
        <w:rPr>
          <w:rFonts w:asciiTheme="minorEastAsia" w:eastAsiaTheme="minorEastAsia" w:hAnsiTheme="minorEastAsia"/>
          <w:szCs w:val="21"/>
        </w:rPr>
      </w:pP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基于单子句传播与分裂策略的DPLL算法可以描述为一个如后</w:t>
      </w:r>
      <w:r>
        <w:rPr>
          <w:rFonts w:asciiTheme="minorEastAsia" w:eastAsiaTheme="minorEastAsia" w:hAnsiTheme="minorEastAsia"/>
        </w:rPr>
        <w:t>所示的</w:t>
      </w:r>
      <w:r>
        <w:rPr>
          <w:rFonts w:asciiTheme="minorEastAsia" w:eastAsiaTheme="minorEastAsia" w:hAnsiTheme="minorEastAsia" w:hint="eastAsia"/>
        </w:rPr>
        <w:t>递归过程</w:t>
      </w:r>
      <w:r>
        <w:rPr>
          <w:rFonts w:asciiTheme="minorEastAsia" w:eastAsiaTheme="minorEastAsia" w:hAnsiTheme="minorEastAsia"/>
        </w:rPr>
        <w:t xml:space="preserve">DPLL( </w:t>
      </w:r>
      <w:r>
        <w:rPr>
          <w:rFonts w:asciiTheme="minorEastAsia" w:eastAsiaTheme="minorEastAsia" w:hAnsiTheme="minorEastAsia"/>
          <w:i/>
        </w:rPr>
        <w:t xml:space="preserve">S </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为了优化执行效率，</w:t>
      </w:r>
      <w:r>
        <w:rPr>
          <w:rFonts w:asciiTheme="minorEastAsia" w:eastAsiaTheme="minorEastAsia" w:hAnsiTheme="minorEastAsia" w:hint="eastAsia"/>
        </w:rPr>
        <w:t>一般用</w:t>
      </w:r>
      <w:r>
        <w:rPr>
          <w:rFonts w:asciiTheme="minorEastAsia" w:eastAsiaTheme="minorEastAsia" w:hAnsiTheme="minorEastAsia"/>
        </w:rPr>
        <w:t>非递归实现。</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rPr>
        <w:t xml:space="preserve">DPLL( </w:t>
      </w:r>
      <w:r>
        <w:rPr>
          <w:rFonts w:asciiTheme="minorEastAsia" w:eastAsiaTheme="minorEastAsia" w:hAnsiTheme="minorEastAsia"/>
          <w:i/>
        </w:rPr>
        <w:t>S</w:t>
      </w:r>
      <w:r>
        <w:rPr>
          <w:rFonts w:asciiTheme="minorEastAsia" w:eastAsiaTheme="minorEastAsia" w:hAnsiTheme="minorEastAsia"/>
        </w:rPr>
        <w:t>) :</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i/>
        </w:rPr>
        <w:t>S</w:t>
      </w:r>
      <w:r>
        <w:rPr>
          <w:rFonts w:asciiTheme="minorEastAsia" w:eastAsiaTheme="minorEastAsia" w:hAnsiTheme="minorEastAsia" w:hint="eastAsia"/>
        </w:rPr>
        <w:t>为公式</w:t>
      </w:r>
      <w:r>
        <w:rPr>
          <w:rFonts w:asciiTheme="minorEastAsia" w:eastAsiaTheme="minorEastAsia" w:hAnsiTheme="minorEastAsia"/>
        </w:rPr>
        <w:t>对应的子句</w:t>
      </w:r>
      <w:r>
        <w:rPr>
          <w:rFonts w:asciiTheme="minorEastAsia" w:eastAsiaTheme="minorEastAsia" w:hAnsiTheme="minorEastAsia" w:hint="eastAsia"/>
        </w:rPr>
        <w:t>集。</w:t>
      </w:r>
      <w:r>
        <w:rPr>
          <w:rFonts w:asciiTheme="minorEastAsia" w:eastAsiaTheme="minorEastAsia" w:hAnsiTheme="minorEastAsia"/>
        </w:rPr>
        <w:t>若</w:t>
      </w:r>
      <w:r>
        <w:rPr>
          <w:rFonts w:asciiTheme="minorEastAsia" w:eastAsiaTheme="minorEastAsia" w:hAnsiTheme="minorEastAsia" w:hint="eastAsia"/>
        </w:rPr>
        <w:t>其</w:t>
      </w:r>
      <w:r>
        <w:rPr>
          <w:rFonts w:asciiTheme="minorEastAsia" w:eastAsiaTheme="minorEastAsia" w:hAnsiTheme="minorEastAsia"/>
        </w:rPr>
        <w:t>满足，返回TURE；否则返回FALSE. */</w:t>
      </w:r>
    </w:p>
    <w:p w:rsidR="00C27269" w:rsidRDefault="00C27269" w:rsidP="00C27269">
      <w:pPr>
        <w:spacing w:line="360" w:lineRule="auto"/>
        <w:ind w:firstLineChars="200" w:firstLine="480"/>
        <w:rPr>
          <w:rFonts w:asciiTheme="minorEastAsia" w:eastAsiaTheme="minorEastAsia" w:hAnsiTheme="minorEastAsia" w:cs="MS Mincho"/>
        </w:rPr>
      </w:pPr>
      <w:r>
        <w:rPr>
          <w:rFonts w:asciiTheme="minorEastAsia" w:eastAsiaTheme="minorEastAsia" w:hAnsiTheme="minorEastAsia" w:cs="MS Mincho" w:hint="eastAsia"/>
        </w:rPr>
        <w:t>{</w:t>
      </w:r>
    </w:p>
    <w:p w:rsidR="00C27269" w:rsidRDefault="00C27269" w:rsidP="00C27269">
      <w:pPr>
        <w:spacing w:line="360" w:lineRule="auto"/>
        <w:ind w:firstLineChars="300" w:firstLine="720"/>
        <w:rPr>
          <w:rFonts w:asciiTheme="minorEastAsia" w:eastAsiaTheme="minorEastAsia" w:hAnsiTheme="minorEastAsia" w:cs="MS Mincho"/>
        </w:rPr>
      </w:pPr>
      <w:r>
        <w:rPr>
          <w:rFonts w:asciiTheme="minorEastAsia" w:eastAsiaTheme="minorEastAsia" w:hAnsiTheme="minorEastAsia" w:cs="MS Mincho"/>
        </w:rPr>
        <w:t>while(</w:t>
      </w:r>
      <w:r>
        <w:rPr>
          <w:rFonts w:asciiTheme="minorEastAsia" w:eastAsiaTheme="minorEastAsia" w:hAnsiTheme="minorEastAsia"/>
          <w:i/>
        </w:rPr>
        <w:t>S</w:t>
      </w:r>
      <w:r>
        <w:rPr>
          <w:rFonts w:asciiTheme="minorEastAsia" w:eastAsiaTheme="minorEastAsia" w:hAnsiTheme="minorEastAsia" w:hint="eastAsia"/>
        </w:rPr>
        <w:t>中</w:t>
      </w:r>
      <w:r>
        <w:rPr>
          <w:rFonts w:asciiTheme="minorEastAsia" w:eastAsiaTheme="minorEastAsia" w:hAnsiTheme="minorEastAsia"/>
        </w:rPr>
        <w:t>存在单子句</w:t>
      </w:r>
      <w:r>
        <w:rPr>
          <w:rFonts w:asciiTheme="minorEastAsia" w:eastAsiaTheme="minorEastAsia" w:hAnsiTheme="minorEastAsia" w:cs="MS Mincho"/>
        </w:rPr>
        <w:t>) {//单子句传播</w:t>
      </w:r>
    </w:p>
    <w:p w:rsidR="00C27269" w:rsidRDefault="00C27269" w:rsidP="00C27269">
      <w:pPr>
        <w:spacing w:line="360" w:lineRule="auto"/>
        <w:ind w:firstLineChars="450" w:firstLine="1080"/>
        <w:rPr>
          <w:rFonts w:asciiTheme="minorEastAsia" w:eastAsiaTheme="minorEastAsia" w:hAnsiTheme="minorEastAsia" w:cs="MS Mincho"/>
        </w:rPr>
      </w:pPr>
      <w:r>
        <w:rPr>
          <w:rFonts w:asciiTheme="minorEastAsia" w:eastAsiaTheme="minorEastAsia" w:hAnsiTheme="minorEastAsia" w:cs="MS Mincho" w:hint="eastAsia"/>
        </w:rPr>
        <w:t>在</w:t>
      </w:r>
      <w:r>
        <w:rPr>
          <w:rFonts w:asciiTheme="minorEastAsia" w:eastAsiaTheme="minorEastAsia" w:hAnsiTheme="minorEastAsia"/>
          <w:i/>
        </w:rPr>
        <w:t>S</w:t>
      </w:r>
      <w:r>
        <w:rPr>
          <w:rFonts w:asciiTheme="minorEastAsia" w:eastAsiaTheme="minorEastAsia" w:hAnsiTheme="minorEastAsia" w:cs="MS Mincho"/>
        </w:rPr>
        <w:t>中选一个单子句</w:t>
      </w:r>
      <w:r>
        <w:rPr>
          <w:rFonts w:asciiTheme="minorEastAsia" w:eastAsiaTheme="minorEastAsia" w:hAnsiTheme="minorEastAsia" w:cs="MS Mincho" w:hint="eastAsia"/>
          <w:i/>
        </w:rPr>
        <w:t>L</w:t>
      </w:r>
      <w:r>
        <w:rPr>
          <w:rFonts w:asciiTheme="minorEastAsia" w:eastAsiaTheme="minorEastAsia" w:hAnsiTheme="minorEastAsia" w:cs="MS Mincho" w:hint="eastAsia"/>
        </w:rPr>
        <w:t>；</w:t>
      </w:r>
    </w:p>
    <w:p w:rsidR="00C27269" w:rsidRDefault="00C27269" w:rsidP="00C27269">
      <w:pPr>
        <w:spacing w:line="360" w:lineRule="auto"/>
        <w:ind w:firstLineChars="450" w:firstLine="1080"/>
        <w:rPr>
          <w:rFonts w:asciiTheme="minorEastAsia" w:eastAsiaTheme="minorEastAsia" w:hAnsiTheme="minorEastAsia" w:cs="MS Mincho"/>
        </w:rPr>
      </w:pPr>
      <w:r>
        <w:rPr>
          <w:rFonts w:asciiTheme="minorEastAsia" w:eastAsiaTheme="minorEastAsia" w:hAnsiTheme="minorEastAsia" w:cs="MS Mincho" w:hint="eastAsia"/>
        </w:rPr>
        <w:t>依据</w:t>
      </w:r>
      <w:r>
        <w:rPr>
          <w:rFonts w:asciiTheme="minorEastAsia" w:eastAsiaTheme="minorEastAsia" w:hAnsiTheme="minorEastAsia" w:cs="MS Mincho"/>
        </w:rPr>
        <w:t>单子句规则，利用</w:t>
      </w:r>
      <w:r>
        <w:rPr>
          <w:rFonts w:asciiTheme="minorEastAsia" w:eastAsiaTheme="minorEastAsia" w:hAnsiTheme="minorEastAsia" w:cs="MS Mincho" w:hint="eastAsia"/>
          <w:i/>
        </w:rPr>
        <w:t>L</w:t>
      </w:r>
      <w:r>
        <w:rPr>
          <w:rFonts w:asciiTheme="minorEastAsia" w:eastAsiaTheme="minorEastAsia" w:hAnsiTheme="minorEastAsia" w:cs="MS Mincho"/>
        </w:rPr>
        <w:t>化简</w:t>
      </w:r>
      <w:r>
        <w:rPr>
          <w:rFonts w:asciiTheme="minorEastAsia" w:eastAsiaTheme="minorEastAsia" w:hAnsiTheme="minorEastAsia"/>
          <w:i/>
        </w:rPr>
        <w:t>S</w:t>
      </w:r>
      <w:r>
        <w:rPr>
          <w:rFonts w:asciiTheme="minorEastAsia" w:eastAsiaTheme="minorEastAsia" w:hAnsiTheme="minorEastAsia" w:cs="MS Mincho"/>
        </w:rPr>
        <w:t>；</w:t>
      </w:r>
    </w:p>
    <w:p w:rsidR="00C27269" w:rsidRDefault="00C27269" w:rsidP="00C27269">
      <w:pPr>
        <w:spacing w:line="360" w:lineRule="auto"/>
        <w:ind w:firstLineChars="450" w:firstLine="1080"/>
        <w:rPr>
          <w:rFonts w:asciiTheme="minorEastAsia" w:eastAsiaTheme="minorEastAsia" w:hAnsiTheme="minorEastAsia"/>
          <w:color w:val="333333"/>
          <w:shd w:val="clear" w:color="auto" w:fill="FFFFFF"/>
        </w:rPr>
      </w:pPr>
      <w:r>
        <w:rPr>
          <w:rFonts w:asciiTheme="minorEastAsia" w:eastAsiaTheme="minorEastAsia" w:hAnsiTheme="minorEastAsia" w:hint="eastAsia"/>
        </w:rPr>
        <w:t xml:space="preserve">if </w:t>
      </w:r>
      <w:r>
        <w:rPr>
          <w:rFonts w:asciiTheme="minorEastAsia" w:eastAsiaTheme="minorEastAsia" w:hAnsiTheme="minorEastAsia"/>
          <w:i/>
        </w:rPr>
        <w:t xml:space="preserve">S </w:t>
      </w:r>
      <w:r>
        <w:rPr>
          <w:rFonts w:asciiTheme="minorEastAsia" w:eastAsiaTheme="minorEastAsia" w:hAnsiTheme="minorEastAsia"/>
        </w:rPr>
        <w:t xml:space="preserve">= </w:t>
      </w:r>
      <w:r>
        <w:rPr>
          <w:rFonts w:asciiTheme="minorEastAsia" w:eastAsiaTheme="minorEastAsia" w:hAnsiTheme="minorEastAsia" w:hint="eastAsia"/>
          <w:color w:val="333333"/>
          <w:shd w:val="clear" w:color="auto" w:fill="FFFFFF"/>
        </w:rPr>
        <w:t>Φ return(TRUE);</w:t>
      </w:r>
    </w:p>
    <w:p w:rsidR="00C27269" w:rsidRDefault="00C27269" w:rsidP="00C27269">
      <w:pPr>
        <w:spacing w:line="360" w:lineRule="auto"/>
        <w:ind w:firstLineChars="450" w:firstLine="1080"/>
        <w:rPr>
          <w:rFonts w:asciiTheme="minorEastAsia" w:eastAsiaTheme="minorEastAsia" w:hAnsiTheme="minorEastAsia"/>
          <w:color w:val="333333"/>
          <w:shd w:val="clear" w:color="auto" w:fill="FFFFFF"/>
        </w:rPr>
      </w:pPr>
      <w:r>
        <w:rPr>
          <w:rFonts w:asciiTheme="minorEastAsia" w:eastAsiaTheme="minorEastAsia" w:hAnsiTheme="minorEastAsia"/>
          <w:color w:val="333333"/>
          <w:shd w:val="clear" w:color="auto" w:fill="FFFFFF"/>
        </w:rPr>
        <w:t>else if (</w:t>
      </w:r>
      <w:r>
        <w:rPr>
          <w:rFonts w:asciiTheme="minorEastAsia" w:eastAsiaTheme="minorEastAsia" w:hAnsiTheme="minorEastAsia"/>
          <w:i/>
        </w:rPr>
        <w:t>S</w:t>
      </w:r>
      <w:r>
        <w:rPr>
          <w:rFonts w:asciiTheme="minorEastAsia" w:eastAsiaTheme="minorEastAsia" w:hAnsiTheme="minorEastAsia" w:cs="MS Mincho"/>
        </w:rPr>
        <w:t>中</w:t>
      </w:r>
      <w:r>
        <w:rPr>
          <w:rFonts w:asciiTheme="minorEastAsia" w:eastAsiaTheme="minorEastAsia" w:hAnsiTheme="minorEastAsia" w:cs="MS Mincho" w:hint="eastAsia"/>
        </w:rPr>
        <w:t>有</w:t>
      </w:r>
      <w:r>
        <w:rPr>
          <w:rFonts w:asciiTheme="minorEastAsia" w:eastAsiaTheme="minorEastAsia" w:hAnsiTheme="minorEastAsia" w:cs="MS Mincho"/>
        </w:rPr>
        <w:t>空子句</w:t>
      </w:r>
      <w:r>
        <w:rPr>
          <w:rFonts w:asciiTheme="minorEastAsia" w:eastAsiaTheme="minorEastAsia" w:hAnsiTheme="minorEastAsia"/>
          <w:color w:val="333333"/>
          <w:shd w:val="clear" w:color="auto" w:fill="FFFFFF"/>
        </w:rPr>
        <w:t xml:space="preserve"> ) return（</w:t>
      </w:r>
      <w:r>
        <w:rPr>
          <w:rFonts w:asciiTheme="minorEastAsia" w:eastAsiaTheme="minorEastAsia" w:hAnsiTheme="minorEastAsia" w:hint="eastAsia"/>
          <w:color w:val="333333"/>
          <w:shd w:val="clear" w:color="auto" w:fill="FFFFFF"/>
        </w:rPr>
        <w:t>FALSE</w:t>
      </w:r>
      <w:r>
        <w:rPr>
          <w:rFonts w:asciiTheme="minorEastAsia" w:eastAsiaTheme="minorEastAsia" w:hAnsiTheme="minorEastAsia"/>
          <w:color w:val="333333"/>
          <w:shd w:val="clear" w:color="auto" w:fill="FFFFFF"/>
        </w:rPr>
        <w:t>）；</w:t>
      </w:r>
    </w:p>
    <w:p w:rsidR="00C27269" w:rsidRDefault="00C27269" w:rsidP="00C27269">
      <w:pPr>
        <w:spacing w:line="360" w:lineRule="auto"/>
        <w:ind w:firstLineChars="295" w:firstLine="708"/>
        <w:rPr>
          <w:rFonts w:asciiTheme="minorEastAsia" w:eastAsiaTheme="minorEastAsia" w:hAnsiTheme="minorEastAsia"/>
          <w:color w:val="333333"/>
          <w:shd w:val="clear" w:color="auto" w:fill="FFFFFF"/>
        </w:rPr>
      </w:pPr>
      <w:r>
        <w:rPr>
          <w:rFonts w:asciiTheme="minorEastAsia" w:eastAsiaTheme="minorEastAsia" w:hAnsiTheme="minorEastAsia"/>
          <w:color w:val="333333"/>
          <w:shd w:val="clear" w:color="auto" w:fill="FFFFFF"/>
        </w:rPr>
        <w:t>}//while</w:t>
      </w:r>
    </w:p>
    <w:p w:rsidR="00C27269" w:rsidRDefault="00C27269" w:rsidP="00C27269">
      <w:pPr>
        <w:spacing w:line="360" w:lineRule="auto"/>
        <w:ind w:firstLineChars="295" w:firstLine="708"/>
        <w:rPr>
          <w:rFonts w:asciiTheme="minorEastAsia" w:eastAsiaTheme="minorEastAsia" w:hAnsiTheme="minorEastAsia"/>
        </w:rPr>
      </w:pPr>
      <w:bookmarkStart w:id="16" w:name="OLE_LINK3"/>
      <w:bookmarkStart w:id="17" w:name="OLE_LINK4"/>
      <w:r>
        <w:rPr>
          <w:rFonts w:asciiTheme="minorEastAsia" w:eastAsiaTheme="minorEastAsia" w:hAnsiTheme="minorEastAsia" w:hint="eastAsia"/>
          <w:color w:val="333333"/>
          <w:shd w:val="clear" w:color="auto" w:fill="FFFFFF"/>
        </w:rPr>
        <w:t>基于某种</w:t>
      </w:r>
      <w:r>
        <w:rPr>
          <w:rFonts w:asciiTheme="minorEastAsia" w:eastAsiaTheme="minorEastAsia" w:hAnsiTheme="minorEastAsia"/>
          <w:color w:val="333333"/>
          <w:shd w:val="clear" w:color="auto" w:fill="FFFFFF"/>
        </w:rPr>
        <w:t>策略</w:t>
      </w:r>
      <w:bookmarkEnd w:id="16"/>
      <w:bookmarkEnd w:id="17"/>
      <w:r>
        <w:rPr>
          <w:rFonts w:asciiTheme="minorEastAsia" w:eastAsiaTheme="minorEastAsia" w:hAnsiTheme="minorEastAsia" w:hint="eastAsia"/>
          <w:color w:val="333333"/>
          <w:shd w:val="clear" w:color="auto" w:fill="FFFFFF"/>
        </w:rPr>
        <w:t>选取变</w:t>
      </w:r>
      <w:r>
        <w:rPr>
          <w:rFonts w:asciiTheme="minorEastAsia" w:eastAsiaTheme="minorEastAsia" w:hAnsiTheme="minorEastAsia"/>
          <w:color w:val="333333"/>
          <w:shd w:val="clear" w:color="auto" w:fill="FFFFFF"/>
        </w:rPr>
        <w:t>元</w:t>
      </w:r>
      <w:r>
        <w:rPr>
          <w:rFonts w:asciiTheme="minorEastAsia" w:eastAsiaTheme="minorEastAsia" w:hAnsiTheme="minorEastAsia"/>
          <w:i/>
        </w:rPr>
        <w:t>v</w:t>
      </w:r>
      <w:r>
        <w:rPr>
          <w:rFonts w:asciiTheme="minorEastAsia" w:eastAsiaTheme="minorEastAsia" w:hAnsiTheme="minorEastAsia"/>
          <w:color w:val="333333"/>
          <w:shd w:val="clear" w:color="auto" w:fill="FFFFFF"/>
        </w:rPr>
        <w:t>；</w:t>
      </w:r>
      <w:r>
        <w:rPr>
          <w:rFonts w:asciiTheme="minorEastAsia" w:eastAsiaTheme="minorEastAsia" w:hAnsiTheme="minorEastAsia" w:hint="eastAsia"/>
          <w:color w:val="333333"/>
          <w:shd w:val="clear" w:color="auto" w:fill="FFFFFF"/>
        </w:rPr>
        <w:t>//策略对DPLL性能影响很大</w:t>
      </w:r>
    </w:p>
    <w:p w:rsidR="00C27269" w:rsidRDefault="00C27269" w:rsidP="00C27269">
      <w:pPr>
        <w:spacing w:line="360" w:lineRule="auto"/>
        <w:ind w:firstLineChars="298" w:firstLine="715"/>
        <w:rPr>
          <w:rFonts w:asciiTheme="minorEastAsia" w:eastAsiaTheme="minorEastAsia" w:hAnsiTheme="minorEastAsia"/>
        </w:rPr>
      </w:pPr>
      <w:r>
        <w:rPr>
          <w:rFonts w:asciiTheme="minorEastAsia" w:eastAsiaTheme="minorEastAsia" w:hAnsiTheme="minorEastAsia"/>
        </w:rPr>
        <w:t>if DPLL（</w:t>
      </w:r>
      <w:r>
        <w:rPr>
          <w:rFonts w:asciiTheme="minorEastAsia" w:eastAsiaTheme="minorEastAsia" w:hAnsiTheme="minorEastAsia"/>
          <w:i/>
        </w:rPr>
        <w:t xml:space="preserve">S </w:t>
      </w:r>
      <w:r>
        <w:rPr>
          <w:rFonts w:asciiTheme="minorEastAsia" w:eastAsiaTheme="minorEastAsia" w:hAnsiTheme="minorEastAsia" w:hint="eastAsia"/>
        </w:rPr>
        <w:t>∪</w:t>
      </w:r>
      <w:r>
        <w:rPr>
          <w:rFonts w:asciiTheme="minorEastAsia" w:eastAsiaTheme="minorEastAsia" w:hAnsiTheme="minorEastAsia"/>
          <w:i/>
        </w:rPr>
        <w:t xml:space="preserve">v </w:t>
      </w:r>
      <w:r>
        <w:rPr>
          <w:rFonts w:asciiTheme="minorEastAsia" w:eastAsiaTheme="minorEastAsia" w:hAnsiTheme="minorEastAsia"/>
        </w:rPr>
        <w:t>）</w:t>
      </w:r>
      <w:r>
        <w:rPr>
          <w:rFonts w:asciiTheme="minorEastAsia" w:eastAsiaTheme="minorEastAsia" w:hAnsiTheme="minorEastAsia" w:hint="eastAsia"/>
        </w:rPr>
        <w:t>return</w:t>
      </w:r>
      <w:r>
        <w:rPr>
          <w:rFonts w:asciiTheme="minorEastAsia" w:eastAsiaTheme="minorEastAsia" w:hAnsiTheme="minorEastAsia"/>
        </w:rPr>
        <w:t>(TURE);</w:t>
      </w:r>
    </w:p>
    <w:p w:rsidR="00C27269" w:rsidRDefault="00C27269" w:rsidP="00C27269">
      <w:pPr>
        <w:spacing w:line="360" w:lineRule="auto"/>
        <w:ind w:firstLineChars="298" w:firstLine="715"/>
        <w:rPr>
          <w:rFonts w:asciiTheme="minorEastAsia" w:eastAsiaTheme="minorEastAsia" w:hAnsiTheme="minorEastAsia"/>
        </w:rPr>
      </w:pPr>
      <w:r>
        <w:rPr>
          <w:rFonts w:asciiTheme="minorEastAsia" w:eastAsiaTheme="minorEastAsia" w:hAnsiTheme="minorEastAsia" w:hint="eastAsia"/>
        </w:rPr>
        <w:t>return DPLL(</w:t>
      </w:r>
      <w:r>
        <w:rPr>
          <w:rFonts w:asciiTheme="minorEastAsia" w:eastAsiaTheme="minorEastAsia" w:hAnsiTheme="minorEastAsia"/>
          <w:i/>
        </w:rPr>
        <w:t xml:space="preserve">S </w:t>
      </w:r>
      <w:r>
        <w:rPr>
          <w:rFonts w:asciiTheme="minorEastAsia" w:eastAsiaTheme="minorEastAsia" w:hAnsiTheme="minorEastAsia" w:hint="eastAsia"/>
        </w:rPr>
        <w:t>∪¬</w:t>
      </w:r>
      <w:r>
        <w:rPr>
          <w:rFonts w:asciiTheme="minorEastAsia" w:eastAsiaTheme="minorEastAsia" w:hAnsiTheme="minorEastAsia"/>
          <w:i/>
        </w:rPr>
        <w:t>v</w:t>
      </w:r>
      <w:r>
        <w:rPr>
          <w:rFonts w:asciiTheme="minorEastAsia" w:eastAsiaTheme="minorEastAsia" w:hAnsiTheme="minorEastAsia" w:hint="eastAsia"/>
        </w:rPr>
        <w:t>)</w:t>
      </w:r>
      <w:r>
        <w:rPr>
          <w:rFonts w:asciiTheme="minorEastAsia" w:eastAsiaTheme="minorEastAsia" w:hAnsiTheme="minorEastAsia"/>
        </w:rPr>
        <w:t>;</w:t>
      </w:r>
    </w:p>
    <w:p w:rsidR="00C27269" w:rsidRDefault="00C27269" w:rsidP="00C27269">
      <w:pPr>
        <w:spacing w:line="360" w:lineRule="auto"/>
        <w:ind w:firstLineChars="200" w:firstLine="480"/>
        <w:rPr>
          <w:rFonts w:asciiTheme="minorEastAsia" w:eastAsiaTheme="minorEastAsia" w:hAnsiTheme="minorEastAsia"/>
        </w:rPr>
      </w:pPr>
      <w:r>
        <w:rPr>
          <w:rFonts w:asciiTheme="minorEastAsia" w:eastAsiaTheme="minorEastAsia" w:hAnsiTheme="minorEastAsia"/>
        </w:rPr>
        <w:t>}</w:t>
      </w:r>
    </w:p>
    <w:p w:rsidR="00444874" w:rsidRDefault="005D2696" w:rsidP="00DB5188">
      <w:pPr>
        <w:autoSpaceDE w:val="0"/>
        <w:autoSpaceDN w:val="0"/>
        <w:adjustRightInd w:val="0"/>
        <w:spacing w:line="360" w:lineRule="auto"/>
        <w:ind w:firstLineChars="200" w:firstLine="480"/>
      </w:pPr>
      <w:r>
        <w:rPr>
          <w:rFonts w:hint="eastAsia"/>
        </w:rPr>
        <w:t>(</w:t>
      </w:r>
      <w:r>
        <w:t>3)</w:t>
      </w:r>
      <w:r w:rsidR="0044381F">
        <w:rPr>
          <w:rFonts w:hint="eastAsia"/>
        </w:rPr>
        <w:t>改进后的</w:t>
      </w:r>
      <w:r w:rsidR="00F81D90">
        <w:rPr>
          <w:rFonts w:hint="eastAsia"/>
        </w:rPr>
        <w:t>单子句规则</w:t>
      </w:r>
    </w:p>
    <w:p w:rsidR="00444874" w:rsidRDefault="00AB6373" w:rsidP="00D840FC">
      <w:pPr>
        <w:autoSpaceDE w:val="0"/>
        <w:autoSpaceDN w:val="0"/>
        <w:adjustRightInd w:val="0"/>
        <w:spacing w:line="360" w:lineRule="auto"/>
        <w:ind w:left="420" w:firstLine="289"/>
      </w:pPr>
      <w:r>
        <w:rPr>
          <w:rFonts w:hint="eastAsia"/>
        </w:rPr>
        <w:t>通过</w:t>
      </w:r>
      <w:r w:rsidR="00C2041E">
        <w:rPr>
          <w:rFonts w:hint="eastAsia"/>
        </w:rPr>
        <w:t>文字监视</w:t>
      </w:r>
      <w:r>
        <w:rPr>
          <w:rFonts w:hint="eastAsia"/>
        </w:rPr>
        <w:t>链表，我们可以在执行单子句规则时快速的将含有该文字子</w:t>
      </w:r>
      <w:r w:rsidR="00C2041E">
        <w:rPr>
          <w:rFonts w:hint="eastAsia"/>
        </w:rPr>
        <w:t>句赋值为真，同时也可以把</w:t>
      </w:r>
      <w:r w:rsidR="00C2041E">
        <w:t>赋值相反的文字的</w:t>
      </w:r>
      <w:r w:rsidR="00C2041E">
        <w:rPr>
          <w:rFonts w:hint="eastAsia"/>
        </w:rPr>
        <w:t>子句中的文字</w:t>
      </w:r>
      <w:r w:rsidR="00C2041E">
        <w:t>删除</w:t>
      </w:r>
      <w:r>
        <w:rPr>
          <w:rFonts w:hint="eastAsia"/>
        </w:rPr>
        <w:t>。</w:t>
      </w:r>
    </w:p>
    <w:p w:rsidR="00D840FC" w:rsidRDefault="002C6271" w:rsidP="00444874">
      <w:pPr>
        <w:autoSpaceDE w:val="0"/>
        <w:autoSpaceDN w:val="0"/>
        <w:adjustRightInd w:val="0"/>
        <w:spacing w:line="360" w:lineRule="auto"/>
        <w:ind w:left="420"/>
      </w:pPr>
      <w:r>
        <w:rPr>
          <w:rFonts w:hint="eastAsia"/>
        </w:rPr>
        <w:t>(4</w:t>
      </w:r>
      <w:r>
        <w:t>)</w:t>
      </w:r>
      <w:r>
        <w:rPr>
          <w:rFonts w:hint="eastAsia"/>
        </w:rPr>
        <w:t>变元选取策略</w:t>
      </w:r>
    </w:p>
    <w:p w:rsidR="00395916" w:rsidRDefault="00EB38D5" w:rsidP="00444874">
      <w:pPr>
        <w:autoSpaceDE w:val="0"/>
        <w:autoSpaceDN w:val="0"/>
        <w:adjustRightInd w:val="0"/>
        <w:spacing w:line="360" w:lineRule="auto"/>
        <w:ind w:left="420"/>
      </w:pPr>
      <w:r>
        <w:tab/>
      </w:r>
      <w:r w:rsidR="00C2041E">
        <w:rPr>
          <w:rFonts w:hint="eastAsia"/>
        </w:rPr>
        <w:t>我</w:t>
      </w:r>
      <w:r w:rsidR="00C2041E">
        <w:t>开始直接简单的使用了选取第一个未满足字句的第一个文字作为下一</w:t>
      </w:r>
      <w:r w:rsidR="00C2041E">
        <w:lastRenderedPageBreak/>
        <w:t>个</w:t>
      </w:r>
      <w:r w:rsidR="00C2041E">
        <w:rPr>
          <w:rFonts w:hint="eastAsia"/>
        </w:rPr>
        <w:t>赋值</w:t>
      </w:r>
      <w:r w:rsidR="00C2041E">
        <w:t>的变元，但是遇到了性能测试的</w:t>
      </w:r>
      <w:r w:rsidR="00C2041E">
        <w:t>ais10</w:t>
      </w:r>
      <w:r w:rsidR="00C2041E">
        <w:rPr>
          <w:rFonts w:hint="eastAsia"/>
        </w:rPr>
        <w:t>表现的</w:t>
      </w:r>
      <w:r w:rsidR="00C2041E">
        <w:t>并不出色，这引发了我对变元选取策略的优化策略的思考。</w:t>
      </w:r>
    </w:p>
    <w:p w:rsidR="00C2041E" w:rsidRDefault="00C2041E" w:rsidP="00444874">
      <w:pPr>
        <w:autoSpaceDE w:val="0"/>
        <w:autoSpaceDN w:val="0"/>
        <w:adjustRightInd w:val="0"/>
        <w:spacing w:line="360" w:lineRule="auto"/>
        <w:ind w:left="420"/>
      </w:pPr>
      <w:r>
        <w:rPr>
          <w:rFonts w:hint="eastAsia"/>
        </w:rPr>
        <w:t>(</w:t>
      </w:r>
      <w:r>
        <w:t>5</w:t>
      </w:r>
      <w:r>
        <w:rPr>
          <w:rFonts w:hint="eastAsia"/>
        </w:rPr>
        <w:t>)</w:t>
      </w:r>
      <w:r>
        <w:t>DPLL</w:t>
      </w:r>
      <w:r>
        <w:rPr>
          <w:rFonts w:hint="eastAsia"/>
        </w:rPr>
        <w:t>回溯</w:t>
      </w:r>
      <w:r>
        <w:t>策略</w:t>
      </w:r>
    </w:p>
    <w:p w:rsidR="00C2041E" w:rsidRPr="00C2041E" w:rsidRDefault="00C2041E" w:rsidP="00C2041E">
      <w:pPr>
        <w:autoSpaceDE w:val="0"/>
        <w:autoSpaceDN w:val="0"/>
        <w:adjustRightInd w:val="0"/>
        <w:spacing w:line="360" w:lineRule="auto"/>
        <w:ind w:left="420" w:firstLine="420"/>
      </w:pPr>
      <w:r>
        <w:rPr>
          <w:rFonts w:hint="eastAsia"/>
        </w:rPr>
        <w:t>由于</w:t>
      </w:r>
      <w:r>
        <w:t>回溯过程中需要擦除之前的操作，我遇到了困难，于是决定开了一个堆栈用来表示搜索</w:t>
      </w:r>
      <w:r>
        <w:rPr>
          <w:rFonts w:hint="eastAsia"/>
        </w:rPr>
        <w:t>路径</w:t>
      </w:r>
      <w:r>
        <w:t>，方便我对之前的操作进行擦除。</w:t>
      </w:r>
    </w:p>
    <w:p w:rsidR="00395916" w:rsidRDefault="00395916" w:rsidP="00444874">
      <w:pPr>
        <w:autoSpaceDE w:val="0"/>
        <w:autoSpaceDN w:val="0"/>
        <w:adjustRightInd w:val="0"/>
        <w:spacing w:line="360" w:lineRule="auto"/>
        <w:ind w:left="420"/>
      </w:pPr>
      <w:r>
        <w:rPr>
          <w:rFonts w:hint="eastAsia"/>
        </w:rPr>
        <w:t>2</w:t>
      </w:r>
      <w:r>
        <w:t>.</w:t>
      </w:r>
      <w:r>
        <w:rPr>
          <w:rFonts w:hint="eastAsia"/>
        </w:rPr>
        <w:t>数独模块</w:t>
      </w:r>
    </w:p>
    <w:p w:rsidR="00395916" w:rsidRDefault="00395916" w:rsidP="00395916">
      <w:pPr>
        <w:autoSpaceDE w:val="0"/>
        <w:autoSpaceDN w:val="0"/>
        <w:adjustRightInd w:val="0"/>
        <w:spacing w:line="360" w:lineRule="auto"/>
      </w:pPr>
      <w:r>
        <w:tab/>
        <w:t>(1)</w:t>
      </w:r>
      <w:r>
        <w:rPr>
          <w:rFonts w:hint="eastAsia"/>
        </w:rPr>
        <w:t>数独原始棋盘的生成：</w:t>
      </w:r>
      <w:r w:rsidR="008C0A77">
        <w:rPr>
          <w:rFonts w:hint="eastAsia"/>
        </w:rPr>
        <w:t>我是通过对三个规则的解读，设计出了三个函数，当确定了数独的阶数时，三个函数就会自动生成一个</w:t>
      </w:r>
      <w:r w:rsidR="008C0A77">
        <w:rPr>
          <w:rFonts w:hint="eastAsia"/>
        </w:rPr>
        <w:t>c</w:t>
      </w:r>
      <w:r w:rsidR="008C0A77">
        <w:t>nf</w:t>
      </w:r>
      <w:r w:rsidR="008C0A77">
        <w:rPr>
          <w:rFonts w:hint="eastAsia"/>
        </w:rPr>
        <w:t>文件，我们再利用</w:t>
      </w:r>
      <w:r w:rsidR="008C0A77">
        <w:rPr>
          <w:rFonts w:hint="eastAsia"/>
        </w:rPr>
        <w:t>r</w:t>
      </w:r>
      <w:r w:rsidR="008C0A77">
        <w:t>and</w:t>
      </w:r>
      <w:r w:rsidR="008C0A77">
        <w:rPr>
          <w:rFonts w:hint="eastAsia"/>
        </w:rPr>
        <w:t>函数随机选取一个变元对其赋值，再将其放入该</w:t>
      </w:r>
      <w:r w:rsidR="008C0A77">
        <w:rPr>
          <w:rFonts w:hint="eastAsia"/>
        </w:rPr>
        <w:t>c</w:t>
      </w:r>
      <w:r w:rsidR="008C0A77">
        <w:t>nf</w:t>
      </w:r>
      <w:r w:rsidR="008C0A77">
        <w:rPr>
          <w:rFonts w:hint="eastAsia"/>
        </w:rPr>
        <w:t>文件中，如在</w:t>
      </w:r>
      <w:r w:rsidR="008C0A77">
        <w:rPr>
          <w:rFonts w:hint="eastAsia"/>
        </w:rPr>
        <w:t>c</w:t>
      </w:r>
      <w:r w:rsidR="008C0A77">
        <w:t>nf</w:t>
      </w:r>
      <w:r w:rsidR="008C0A77">
        <w:rPr>
          <w:rFonts w:hint="eastAsia"/>
        </w:rPr>
        <w:t>文件中加入一行</w:t>
      </w:r>
      <w:r w:rsidR="008C0A77">
        <w:rPr>
          <w:rFonts w:hint="eastAsia"/>
        </w:rPr>
        <w:t>2</w:t>
      </w:r>
      <w:r w:rsidR="008C0A77">
        <w:t xml:space="preserve"> </w:t>
      </w:r>
      <w:r w:rsidR="008C0A77">
        <w:rPr>
          <w:rFonts w:hint="eastAsia"/>
        </w:rPr>
        <w:t>0</w:t>
      </w:r>
      <w:r w:rsidR="0068053E">
        <w:rPr>
          <w:rFonts w:hint="eastAsia"/>
        </w:rPr>
        <w:t>。将最终的</w:t>
      </w:r>
      <w:r w:rsidR="0068053E">
        <w:rPr>
          <w:rFonts w:hint="eastAsia"/>
        </w:rPr>
        <w:t>c</w:t>
      </w:r>
      <w:r w:rsidR="0068053E">
        <w:t>nf</w:t>
      </w:r>
      <w:r w:rsidR="0068053E">
        <w:rPr>
          <w:rFonts w:hint="eastAsia"/>
        </w:rPr>
        <w:t>文件代入我们之前写的</w:t>
      </w:r>
      <w:r w:rsidR="0068053E">
        <w:rPr>
          <w:rFonts w:hint="eastAsia"/>
        </w:rPr>
        <w:t>c</w:t>
      </w:r>
      <w:r w:rsidR="0068053E">
        <w:t>nf</w:t>
      </w:r>
      <w:r w:rsidR="0068053E">
        <w:rPr>
          <w:rFonts w:hint="eastAsia"/>
        </w:rPr>
        <w:t>求解模块，得到的解经过变换后即为我们的原始棋盘。</w:t>
      </w:r>
    </w:p>
    <w:p w:rsidR="00BC43D2" w:rsidRDefault="00BC43D2" w:rsidP="00395916">
      <w:pPr>
        <w:autoSpaceDE w:val="0"/>
        <w:autoSpaceDN w:val="0"/>
        <w:adjustRightInd w:val="0"/>
        <w:spacing w:line="360" w:lineRule="auto"/>
      </w:pPr>
      <w:r>
        <w:tab/>
      </w:r>
      <w:r w:rsidR="00C763C1">
        <w:rPr>
          <w:rFonts w:hint="eastAsia"/>
        </w:rPr>
        <w:t>(</w:t>
      </w:r>
      <w:r w:rsidR="00C763C1">
        <w:t>2)</w:t>
      </w:r>
      <w:r w:rsidR="00C763C1">
        <w:rPr>
          <w:rFonts w:hint="eastAsia"/>
        </w:rPr>
        <w:t>挖洞</w:t>
      </w:r>
      <w:r w:rsidR="001D2F2D">
        <w:rPr>
          <w:rFonts w:hint="eastAsia"/>
        </w:rPr>
        <w:t>法</w:t>
      </w:r>
      <w:r w:rsidR="00C763C1">
        <w:rPr>
          <w:rFonts w:hint="eastAsia"/>
        </w:rPr>
        <w:t>：</w:t>
      </w:r>
      <w:r>
        <w:rPr>
          <w:rFonts w:hint="eastAsia"/>
        </w:rPr>
        <w:t>接下来我们再在保证唯一求解的情况下随机挖洞</w:t>
      </w:r>
      <w:r w:rsidR="00D6436B">
        <w:rPr>
          <w:rFonts w:hint="eastAsia"/>
        </w:rPr>
        <w:t>，即可生成一个可玩的数独</w:t>
      </w:r>
      <w:r w:rsidR="006D6FE1">
        <w:rPr>
          <w:rFonts w:hint="eastAsia"/>
        </w:rPr>
        <w:t>。唯一求解的函数我并没能成功写出来，因此最后我只能随机数量随机位置进行挖洞，因此用户做出来的解可能与系统输出的解不一致</w:t>
      </w:r>
      <w:r w:rsidR="001669F6">
        <w:rPr>
          <w:rFonts w:hint="eastAsia"/>
        </w:rPr>
        <w:t>。</w:t>
      </w:r>
    </w:p>
    <w:p w:rsidR="00F81D90" w:rsidRDefault="00F81D90" w:rsidP="004F65A7">
      <w:pPr>
        <w:autoSpaceDE w:val="0"/>
        <w:autoSpaceDN w:val="0"/>
        <w:adjustRightInd w:val="0"/>
        <w:spacing w:line="360" w:lineRule="auto"/>
      </w:pPr>
    </w:p>
    <w:p w:rsidR="00F81D90" w:rsidRDefault="00F81D90" w:rsidP="004F65A7">
      <w:pPr>
        <w:autoSpaceDE w:val="0"/>
        <w:autoSpaceDN w:val="0"/>
        <w:adjustRightInd w:val="0"/>
        <w:spacing w:line="360" w:lineRule="auto"/>
      </w:pPr>
    </w:p>
    <w:p w:rsidR="00FA6BCE" w:rsidRDefault="00FA6BCE" w:rsidP="00DF659B">
      <w:pPr>
        <w:pStyle w:val="1"/>
      </w:pPr>
      <w:bookmarkStart w:id="18" w:name="_Toc36476706"/>
      <w:r>
        <w:t>4</w:t>
      </w:r>
      <w:r w:rsidRPr="00FA6BCE">
        <w:t>系统实现与测试</w:t>
      </w:r>
      <w:bookmarkEnd w:id="18"/>
    </w:p>
    <w:p w:rsidR="00FA6BCE" w:rsidRDefault="00FA6BCE" w:rsidP="00D6137D">
      <w:pPr>
        <w:pStyle w:val="2"/>
        <w:spacing w:line="360" w:lineRule="auto"/>
        <w:rPr>
          <w:rFonts w:ascii="宋体" w:hAnsi="宋体"/>
        </w:rPr>
      </w:pPr>
      <w:bookmarkStart w:id="19" w:name="_Toc36476707"/>
      <w:r>
        <w:rPr>
          <w:rFonts w:hint="eastAsia"/>
        </w:rPr>
        <w:t>4</w:t>
      </w:r>
      <w:r w:rsidRPr="00DC0ADD">
        <w:t>.1</w:t>
      </w:r>
      <w:r w:rsidRPr="00750002">
        <w:t>系统</w:t>
      </w:r>
      <w:r>
        <w:t>实现</w:t>
      </w:r>
      <w:bookmarkEnd w:id="19"/>
    </w:p>
    <w:p w:rsidR="009211B9" w:rsidRDefault="009211B9" w:rsidP="00D6137D">
      <w:pPr>
        <w:spacing w:line="360" w:lineRule="auto"/>
        <w:ind w:firstLineChars="200" w:firstLine="480"/>
        <w:rPr>
          <w:rFonts w:ascii="宋体" w:hAnsi="宋体"/>
        </w:rPr>
      </w:pPr>
      <w:r>
        <w:rPr>
          <w:rFonts w:ascii="宋体" w:hAnsi="宋体" w:hint="eastAsia"/>
        </w:rPr>
        <w:t>软件</w:t>
      </w:r>
      <w:r>
        <w:rPr>
          <w:rFonts w:ascii="宋体" w:hAnsi="宋体"/>
        </w:rPr>
        <w:t>：codeblocks，windows7</w:t>
      </w:r>
      <w:r>
        <w:rPr>
          <w:rFonts w:ascii="宋体" w:hAnsi="宋体" w:hint="eastAsia"/>
        </w:rPr>
        <w:t>，core</w:t>
      </w:r>
      <w:r>
        <w:rPr>
          <w:rFonts w:ascii="宋体" w:hAnsi="宋体"/>
        </w:rPr>
        <w:t xml:space="preserve"> i7 4700MQ</w:t>
      </w:r>
    </w:p>
    <w:p w:rsidR="000C4A1E" w:rsidRDefault="000C4A1E" w:rsidP="00D6137D">
      <w:pPr>
        <w:spacing w:line="360" w:lineRule="auto"/>
        <w:ind w:firstLineChars="200" w:firstLine="480"/>
      </w:pPr>
      <w:r>
        <w:rPr>
          <w:rFonts w:ascii="宋体" w:hAnsi="宋体" w:hint="eastAsia"/>
        </w:rPr>
        <w:t>本系统可实现的功能主要有：</w:t>
      </w:r>
      <w:r w:rsidRPr="000C4A1E">
        <w:t>cnf</w:t>
      </w:r>
      <w:r>
        <w:rPr>
          <w:rFonts w:hint="eastAsia"/>
        </w:rPr>
        <w:t>文件读取，通过</w:t>
      </w:r>
      <w:r>
        <w:rPr>
          <w:rFonts w:hint="eastAsia"/>
        </w:rPr>
        <w:t>DPLL</w:t>
      </w:r>
      <w:r>
        <w:rPr>
          <w:rFonts w:hint="eastAsia"/>
        </w:rPr>
        <w:t>算法（优化前和优化后）求解</w:t>
      </w:r>
      <w:r>
        <w:rPr>
          <w:rFonts w:hint="eastAsia"/>
        </w:rPr>
        <w:t>SAT</w:t>
      </w:r>
      <w:r>
        <w:rPr>
          <w:rFonts w:hint="eastAsia"/>
        </w:rPr>
        <w:t>问题，求解结果在屏幕上输出，数独游戏生成，以及数独游戏答案求解与输出等。</w:t>
      </w:r>
    </w:p>
    <w:p w:rsidR="000C4A1E" w:rsidRDefault="000C4A1E" w:rsidP="00D6137D">
      <w:pPr>
        <w:spacing w:line="360" w:lineRule="auto"/>
        <w:ind w:firstLineChars="200" w:firstLine="480"/>
        <w:rPr>
          <w:rFonts w:ascii="宋体" w:hAnsi="宋体"/>
        </w:rPr>
      </w:pPr>
      <w:r>
        <w:rPr>
          <w:rFonts w:hint="eastAsia"/>
        </w:rPr>
        <w:t>程序在内存为</w:t>
      </w:r>
      <w:r>
        <w:rPr>
          <w:rFonts w:hint="eastAsia"/>
        </w:rPr>
        <w:t>8G</w:t>
      </w:r>
      <w:r>
        <w:rPr>
          <w:rFonts w:hint="eastAsia"/>
        </w:rPr>
        <w:t>的电脑上运行，可</w:t>
      </w:r>
      <w:r w:rsidR="007F0E37">
        <w:rPr>
          <w:rFonts w:hint="eastAsia"/>
        </w:rPr>
        <w:t>在短时间内</w:t>
      </w:r>
      <w:r>
        <w:rPr>
          <w:rFonts w:hint="eastAsia"/>
        </w:rPr>
        <w:t>求解出全部小型算例、</w:t>
      </w:r>
      <w:r w:rsidR="007532DB">
        <w:rPr>
          <w:rFonts w:hint="eastAsia"/>
        </w:rPr>
        <w:t>全部</w:t>
      </w:r>
      <w:r w:rsidR="003C4B9E">
        <w:rPr>
          <w:rFonts w:hint="eastAsia"/>
        </w:rPr>
        <w:t>中型算例。对于大</w:t>
      </w:r>
      <w:r w:rsidR="00AA21BC">
        <w:rPr>
          <w:rFonts w:hint="eastAsia"/>
        </w:rPr>
        <w:t>型</w:t>
      </w:r>
      <w:r w:rsidR="003C4B9E">
        <w:rPr>
          <w:rFonts w:hint="eastAsia"/>
        </w:rPr>
        <w:t>的算例，短时间内则无法计算出结果。</w:t>
      </w:r>
    </w:p>
    <w:p w:rsidR="003C4B9E" w:rsidRDefault="003C4B9E" w:rsidP="00D6137D">
      <w:pPr>
        <w:spacing w:line="360" w:lineRule="auto"/>
        <w:ind w:firstLineChars="200" w:firstLine="480"/>
      </w:pPr>
      <w:r>
        <w:rPr>
          <w:rFonts w:ascii="宋体" w:hAnsi="宋体" w:hint="eastAsia"/>
        </w:rPr>
        <w:t>本系统包括主程序部分，</w:t>
      </w:r>
      <w:r w:rsidR="003F1707">
        <w:rPr>
          <w:rFonts w:ascii="宋体" w:hAnsi="宋体" w:hint="eastAsia"/>
        </w:rPr>
        <w:t>SAT</w:t>
      </w:r>
      <w:r>
        <w:rPr>
          <w:rFonts w:hint="eastAsia"/>
        </w:rPr>
        <w:t>求解部分和数独部分。</w:t>
      </w:r>
      <w:r w:rsidR="0087780C">
        <w:rPr>
          <w:rFonts w:hint="eastAsia"/>
        </w:rPr>
        <w:t>程序代码详见附录。</w:t>
      </w:r>
    </w:p>
    <w:p w:rsidR="003C4B9E" w:rsidRDefault="003C4B9E" w:rsidP="00D6137D">
      <w:pPr>
        <w:pStyle w:val="aa"/>
        <w:numPr>
          <w:ilvl w:val="0"/>
          <w:numId w:val="10"/>
        </w:numPr>
        <w:spacing w:line="360" w:lineRule="auto"/>
        <w:ind w:firstLineChars="0"/>
      </w:pPr>
      <w:r>
        <w:rPr>
          <w:rFonts w:hint="eastAsia"/>
        </w:rPr>
        <w:t>主程序</w:t>
      </w:r>
    </w:p>
    <w:p w:rsidR="00263E08" w:rsidRDefault="00263E08" w:rsidP="00D6137D">
      <w:pPr>
        <w:spacing w:line="360" w:lineRule="auto"/>
        <w:ind w:firstLineChars="200" w:firstLine="480"/>
        <w:rPr>
          <w:rFonts w:ascii="宋体" w:hAnsi="宋体"/>
        </w:rPr>
      </w:pPr>
      <w:r>
        <w:rPr>
          <w:rFonts w:ascii="宋体" w:hAnsi="宋体" w:hint="eastAsia"/>
        </w:rPr>
        <w:t>主程序是对其他功能的整合，首先会给出主菜单提示用户选择操作。具体关</w:t>
      </w:r>
      <w:r>
        <w:rPr>
          <w:rFonts w:ascii="宋体" w:hAnsi="宋体" w:hint="eastAsia"/>
        </w:rPr>
        <w:lastRenderedPageBreak/>
        <w:t>系如图4.1所示。</w:t>
      </w:r>
    </w:p>
    <w:p w:rsidR="00263E08" w:rsidRDefault="0035771D" w:rsidP="00AB2D46">
      <w:pPr>
        <w:spacing w:line="360" w:lineRule="auto"/>
        <w:ind w:firstLineChars="200" w:firstLine="480"/>
        <w:jc w:val="center"/>
        <w:rPr>
          <w:rFonts w:ascii="宋体" w:hAnsi="宋体"/>
        </w:rPr>
      </w:pPr>
      <w:r>
        <w:rPr>
          <w:rFonts w:ascii="宋体" w:hAnsi="宋体"/>
          <w:noProof/>
        </w:rPr>
        <w:drawing>
          <wp:inline distT="0" distB="0" distL="0" distR="0">
            <wp:extent cx="4092616" cy="4770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png"/>
                    <pic:cNvPicPr/>
                  </pic:nvPicPr>
                  <pic:blipFill>
                    <a:blip r:embed="rId18">
                      <a:extLst>
                        <a:ext uri="{28A0092B-C50C-407E-A947-70E740481C1C}">
                          <a14:useLocalDpi xmlns:a14="http://schemas.microsoft.com/office/drawing/2010/main" val="0"/>
                        </a:ext>
                      </a:extLst>
                    </a:blip>
                    <a:stretch>
                      <a:fillRect/>
                    </a:stretch>
                  </pic:blipFill>
                  <pic:spPr>
                    <a:xfrm>
                      <a:off x="0" y="0"/>
                      <a:ext cx="4104245" cy="4783674"/>
                    </a:xfrm>
                    <a:prstGeom prst="rect">
                      <a:avLst/>
                    </a:prstGeom>
                  </pic:spPr>
                </pic:pic>
              </a:graphicData>
            </a:graphic>
          </wp:inline>
        </w:drawing>
      </w:r>
    </w:p>
    <w:p w:rsidR="003F1707" w:rsidRDefault="003F1707" w:rsidP="00D6137D">
      <w:pPr>
        <w:spacing w:line="360" w:lineRule="auto"/>
        <w:ind w:firstLineChars="200" w:firstLine="480"/>
        <w:jc w:val="center"/>
        <w:rPr>
          <w:rFonts w:ascii="宋体" w:hAnsi="宋体"/>
        </w:rPr>
      </w:pPr>
      <w:r>
        <w:rPr>
          <w:rFonts w:ascii="宋体" w:hAnsi="宋体" w:hint="eastAsia"/>
        </w:rPr>
        <w:t>图</w:t>
      </w:r>
      <w:r w:rsidRPr="0087780C">
        <w:t>4.1</w:t>
      </w:r>
      <w:r>
        <w:rPr>
          <w:rFonts w:ascii="宋体" w:hAnsi="宋体"/>
        </w:rPr>
        <w:t xml:space="preserve"> </w:t>
      </w:r>
      <w:r>
        <w:rPr>
          <w:rFonts w:ascii="宋体" w:hAnsi="宋体" w:hint="eastAsia"/>
        </w:rPr>
        <w:t>主程序函数调用关系示意图</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w:t>
      </w:r>
      <w:r w:rsidRPr="00D07596">
        <w:rPr>
          <w:rFonts w:ascii="宋体" w:hAnsi="宋体" w:hint="eastAsia"/>
          <w:b/>
        </w:rPr>
        <w:t>：int</w:t>
      </w:r>
      <w:r w:rsidRPr="00D07596">
        <w:rPr>
          <w:rFonts w:ascii="宋体" w:hAnsi="宋体"/>
          <w:b/>
        </w:rPr>
        <w:t xml:space="preserve"> main</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w:t>
      </w:r>
      <w:r w:rsidRPr="00D07596">
        <w:rPr>
          <w:rFonts w:ascii="宋体" w:hAnsi="宋体"/>
        </w:rPr>
        <w:t>设计功能</w:t>
      </w:r>
      <w:r>
        <w:rPr>
          <w:rFonts w:ascii="宋体" w:hAnsi="宋体" w:hint="eastAsia"/>
        </w:rPr>
        <w:t>：</w:t>
      </w:r>
      <w:r>
        <w:rPr>
          <w:rFonts w:ascii="宋体" w:hAnsi="宋体"/>
        </w:rPr>
        <w:t>用来输出主菜单，需要用户选择需要进行的功能。</w:t>
      </w:r>
    </w:p>
    <w:p w:rsidR="003F1707" w:rsidRDefault="0035771D" w:rsidP="00D6137D">
      <w:pPr>
        <w:pStyle w:val="aa"/>
        <w:numPr>
          <w:ilvl w:val="0"/>
          <w:numId w:val="10"/>
        </w:numPr>
        <w:spacing w:line="360" w:lineRule="auto"/>
        <w:ind w:firstLineChars="0"/>
      </w:pPr>
      <w:r>
        <w:t>CNF</w:t>
      </w:r>
      <w:r w:rsidR="003F1707">
        <w:rPr>
          <w:rFonts w:hint="eastAsia"/>
        </w:rPr>
        <w:t>求解</w:t>
      </w:r>
      <w:r>
        <w:rPr>
          <w:rFonts w:hint="eastAsia"/>
        </w:rPr>
        <w:t>模式</w:t>
      </w:r>
    </w:p>
    <w:p w:rsidR="003F1707" w:rsidRDefault="003F1707" w:rsidP="00A85F76">
      <w:pPr>
        <w:spacing w:line="360" w:lineRule="auto"/>
        <w:ind w:firstLineChars="200" w:firstLine="480"/>
      </w:pPr>
      <w:r>
        <w:rPr>
          <w:rFonts w:ascii="宋体" w:hAnsi="宋体" w:hint="eastAsia"/>
        </w:rPr>
        <w:t>这一部分包括了</w:t>
      </w:r>
      <w:r w:rsidRPr="003F1707">
        <w:t>cnf</w:t>
      </w:r>
      <w:r w:rsidR="004D26CB">
        <w:rPr>
          <w:rFonts w:ascii="宋体" w:hAnsi="宋体" w:hint="eastAsia"/>
        </w:rPr>
        <w:t>文件读取</w:t>
      </w:r>
      <w:r>
        <w:rPr>
          <w:rFonts w:ascii="宋体" w:hAnsi="宋体" w:hint="eastAsia"/>
        </w:rPr>
        <w:t>、</w:t>
      </w:r>
      <w:r w:rsidRPr="003F1707">
        <w:t>DPLL</w:t>
      </w:r>
      <w:r>
        <w:rPr>
          <w:rFonts w:hint="eastAsia"/>
        </w:rPr>
        <w:t>求解和时间计算等功能。</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InitSat(clause **S, Var_watch *var_watch);</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函数设计</w:t>
      </w:r>
      <w:r w:rsidRPr="00D07596">
        <w:rPr>
          <w:rFonts w:ascii="宋体" w:hAnsi="宋体"/>
        </w:rPr>
        <w:t>功能：</w:t>
      </w:r>
      <w:r w:rsidRPr="00D07596">
        <w:rPr>
          <w:rFonts w:ascii="宋体" w:hAnsi="宋体" w:hint="eastAsia"/>
        </w:rPr>
        <w:t>用来</w:t>
      </w:r>
      <w:r w:rsidRPr="00D07596">
        <w:rPr>
          <w:rFonts w:ascii="宋体" w:hAnsi="宋体"/>
        </w:rPr>
        <w:t>初始化每个参数和分</w:t>
      </w:r>
      <w:r w:rsidRPr="00D07596">
        <w:rPr>
          <w:rFonts w:ascii="宋体" w:hAnsi="宋体" w:hint="eastAsia"/>
        </w:rPr>
        <w:t>配</w:t>
      </w:r>
      <w:r w:rsidRPr="00D07596">
        <w:rPr>
          <w:rFonts w:ascii="宋体" w:hAnsi="宋体"/>
        </w:rPr>
        <w:t>指针空间，</w:t>
      </w:r>
      <w:r w:rsidRPr="00D07596">
        <w:rPr>
          <w:rFonts w:ascii="宋体" w:hAnsi="宋体" w:hint="eastAsia"/>
        </w:rPr>
        <w:t>做好</w:t>
      </w:r>
      <w:r w:rsidRPr="00D07596">
        <w:rPr>
          <w:rFonts w:ascii="宋体" w:hAnsi="宋体"/>
        </w:rPr>
        <w:t>初始化。</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LoadCnf(clause **S, Var_watch var_watch[], FILE *fp);</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w:t>
      </w:r>
      <w:r w:rsidRPr="00D07596">
        <w:rPr>
          <w:rFonts w:ascii="宋体" w:hAnsi="宋体"/>
        </w:rPr>
        <w:t>设计功能：用来加载cnf文件，包括建立二叉链表和监视链表。</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GetNum(FILE *fp);</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w:t>
      </w:r>
      <w:r w:rsidRPr="00D07596">
        <w:rPr>
          <w:rFonts w:ascii="宋体" w:hAnsi="宋体"/>
        </w:rPr>
        <w:t>设计功能：用来读取数字，把文件中的字符串转换成十进制数字存储起</w:t>
      </w:r>
      <w:r w:rsidRPr="00D07596">
        <w:rPr>
          <w:rFonts w:ascii="宋体" w:hAnsi="宋体"/>
        </w:rPr>
        <w:lastRenderedPageBreak/>
        <w:t>来并返回。</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Putclause(clause *ctemp, int var, Var_watch var_watch[]);</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w:t>
      </w:r>
      <w:r w:rsidRPr="00D07596">
        <w:rPr>
          <w:rFonts w:ascii="宋体" w:hAnsi="宋体"/>
        </w:rPr>
        <w:t>设计功能：用来建立监视链表，把每个文字所在子句的地址存在监视链表里面。</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abs(int a);</w:t>
      </w:r>
    </w:p>
    <w:p w:rsidR="00D07596" w:rsidRPr="00D07596" w:rsidRDefault="00D07596" w:rsidP="00D07596">
      <w:pPr>
        <w:spacing w:line="360" w:lineRule="auto"/>
        <w:ind w:firstLineChars="200" w:firstLine="480"/>
        <w:rPr>
          <w:rFonts w:ascii="宋体" w:hAnsi="宋体"/>
        </w:rPr>
      </w:pPr>
      <w:r w:rsidRPr="00D07596">
        <w:rPr>
          <w:rFonts w:ascii="宋体" w:hAnsi="宋体" w:hint="eastAsia"/>
        </w:rPr>
        <w:t>函数</w:t>
      </w:r>
      <w:r w:rsidRPr="00D07596">
        <w:rPr>
          <w:rFonts w:ascii="宋体" w:hAnsi="宋体"/>
        </w:rPr>
        <w:t>设计功能：用来计算绝对值，主要是担心在后面的数组下标</w:t>
      </w:r>
      <w:r w:rsidRPr="00D07596">
        <w:rPr>
          <w:rFonts w:ascii="宋体" w:hAnsi="宋体" w:hint="eastAsia"/>
        </w:rPr>
        <w:t>没</w:t>
      </w:r>
      <w:r w:rsidRPr="00D07596">
        <w:rPr>
          <w:rFonts w:ascii="宋体" w:hAnsi="宋体"/>
        </w:rPr>
        <w:t>转换成</w:t>
      </w:r>
      <w:r w:rsidRPr="00D07596">
        <w:rPr>
          <w:rFonts w:ascii="宋体" w:hAnsi="宋体" w:hint="eastAsia"/>
        </w:rPr>
        <w:t>正数</w:t>
      </w:r>
      <w:r w:rsidRPr="00D07596">
        <w:rPr>
          <w:rFonts w:ascii="宋体" w:hAnsi="宋体"/>
        </w:rPr>
        <w:t>。</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DPLL(clause *S,Var_watch *var_watch);</w:t>
      </w:r>
    </w:p>
    <w:p w:rsidR="00D07596" w:rsidRPr="00374885" w:rsidRDefault="00D07596"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w:t>
      </w:r>
      <w:r w:rsidRPr="00374885">
        <w:rPr>
          <w:rFonts w:ascii="宋体" w:hAnsi="宋体" w:hint="eastAsia"/>
        </w:rPr>
        <w:t>读取</w:t>
      </w:r>
      <w:r w:rsidRPr="00374885">
        <w:rPr>
          <w:rFonts w:ascii="宋体" w:hAnsi="宋体"/>
        </w:rPr>
        <w:t>二叉链表</w:t>
      </w:r>
      <w:r w:rsidRPr="00374885">
        <w:rPr>
          <w:rFonts w:ascii="宋体" w:hAnsi="宋体" w:hint="eastAsia"/>
        </w:rPr>
        <w:t>的</w:t>
      </w:r>
      <w:r w:rsidRPr="00374885">
        <w:rPr>
          <w:rFonts w:ascii="宋体" w:hAnsi="宋体"/>
        </w:rPr>
        <w:t>头结点</w:t>
      </w:r>
      <w:r w:rsidRPr="00374885">
        <w:rPr>
          <w:rFonts w:ascii="宋体" w:hAnsi="宋体" w:hint="eastAsia"/>
        </w:rPr>
        <w:t>S，</w:t>
      </w:r>
      <w:r w:rsidRPr="00374885">
        <w:rPr>
          <w:rFonts w:ascii="宋体" w:hAnsi="宋体"/>
        </w:rPr>
        <w:t>读取监视链表的表头</w:t>
      </w:r>
      <w:r w:rsidRPr="00374885">
        <w:rPr>
          <w:rFonts w:ascii="宋体" w:hAnsi="宋体" w:hint="eastAsia"/>
        </w:rPr>
        <w:t>V</w:t>
      </w:r>
      <w:r w:rsidRPr="00374885">
        <w:rPr>
          <w:rFonts w:ascii="宋体" w:hAnsi="宋体"/>
        </w:rPr>
        <w:t>ar_watch</w:t>
      </w:r>
      <w:r w:rsidRPr="00374885">
        <w:rPr>
          <w:rFonts w:ascii="宋体" w:hAnsi="宋体" w:hint="eastAsia"/>
        </w:rPr>
        <w:t>，</w:t>
      </w:r>
      <w:r w:rsidR="00374885" w:rsidRPr="00374885">
        <w:rPr>
          <w:rFonts w:ascii="宋体" w:hAnsi="宋体" w:hint="eastAsia"/>
        </w:rPr>
        <w:t>进行DPLL算法</w:t>
      </w:r>
      <w:r w:rsidR="00374885" w:rsidRPr="00374885">
        <w:rPr>
          <w:rFonts w:ascii="宋体" w:hAnsi="宋体"/>
        </w:rPr>
        <w:t>求解。</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名称：clause *pan_duan(clause *S);</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设计功能：读取二叉链表的</w:t>
      </w:r>
      <w:r w:rsidRPr="00374885">
        <w:rPr>
          <w:rFonts w:ascii="宋体" w:hAnsi="宋体" w:hint="eastAsia"/>
        </w:rPr>
        <w:t>表头</w:t>
      </w:r>
      <w:r w:rsidRPr="00374885">
        <w:rPr>
          <w:rFonts w:ascii="宋体" w:hAnsi="宋体"/>
        </w:rPr>
        <w:t>，</w:t>
      </w:r>
      <w:r w:rsidRPr="00374885">
        <w:rPr>
          <w:rFonts w:ascii="宋体" w:hAnsi="宋体" w:hint="eastAsia"/>
        </w:rPr>
        <w:t>函数</w:t>
      </w:r>
      <w:r w:rsidRPr="00374885">
        <w:rPr>
          <w:rFonts w:ascii="宋体" w:hAnsi="宋体"/>
        </w:rPr>
        <w:t>用来判断二叉链表中是否存在单子句。</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unique(clause *single,Var_watch *var_watch);</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w:t>
      </w:r>
      <w:r w:rsidRPr="00374885">
        <w:rPr>
          <w:rFonts w:ascii="宋体" w:hAnsi="宋体" w:hint="eastAsia"/>
        </w:rPr>
        <w:t>进行</w:t>
      </w:r>
      <w:r w:rsidRPr="00374885">
        <w:rPr>
          <w:rFonts w:ascii="宋体" w:hAnsi="宋体"/>
        </w:rPr>
        <w:t>单子句操作，把</w:t>
      </w:r>
      <w:r w:rsidRPr="00374885">
        <w:rPr>
          <w:rFonts w:ascii="宋体" w:hAnsi="宋体" w:hint="eastAsia"/>
        </w:rPr>
        <w:t>找到的</w:t>
      </w:r>
      <w:r w:rsidRPr="00374885">
        <w:rPr>
          <w:rFonts w:ascii="宋体" w:hAnsi="宋体"/>
        </w:rPr>
        <w:t>单子句的变元赋值，并且将二叉链表中该变元的正负文字进行操作。</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empty_set(clause *q);</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设计功能：判断二叉</w:t>
      </w:r>
      <w:r w:rsidRPr="00374885">
        <w:rPr>
          <w:rFonts w:ascii="宋体" w:hAnsi="宋体" w:hint="eastAsia"/>
        </w:rPr>
        <w:t>链表</w:t>
      </w:r>
      <w:r w:rsidRPr="00374885">
        <w:rPr>
          <w:rFonts w:ascii="宋体" w:hAnsi="宋体"/>
        </w:rPr>
        <w:t>是否为空。</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empty_clause(clause *q);</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函数设计功能</w:t>
      </w:r>
      <w:r w:rsidRPr="00374885">
        <w:rPr>
          <w:rFonts w:ascii="宋体" w:hAnsi="宋体"/>
        </w:rPr>
        <w:t>：判断二叉链表中是否存在空子句。</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stragety(clause *q);</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w:t>
      </w:r>
      <w:r>
        <w:rPr>
          <w:rFonts w:ascii="宋体" w:hAnsi="宋体" w:hint="eastAsia"/>
        </w:rPr>
        <w:t>变</w:t>
      </w:r>
      <w:r>
        <w:rPr>
          <w:rFonts w:ascii="宋体" w:hAnsi="宋体"/>
        </w:rPr>
        <w:t>元</w:t>
      </w:r>
      <w:r w:rsidRPr="00374885">
        <w:rPr>
          <w:rFonts w:ascii="宋体" w:hAnsi="宋体"/>
        </w:rPr>
        <w:t>选取策略，也是我前后优化的重点位置。</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reset(varWatch *var_watch,int temp);</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w:t>
      </w:r>
      <w:r w:rsidRPr="00374885">
        <w:rPr>
          <w:rFonts w:ascii="宋体" w:hAnsi="宋体" w:hint="eastAsia"/>
        </w:rPr>
        <w:t>把</w:t>
      </w:r>
      <w:r w:rsidRPr="00374885">
        <w:rPr>
          <w:rFonts w:ascii="宋体" w:hAnsi="宋体"/>
        </w:rPr>
        <w:t>上一步</w:t>
      </w:r>
      <w:r w:rsidRPr="00374885">
        <w:rPr>
          <w:rFonts w:ascii="宋体" w:hAnsi="宋体" w:hint="eastAsia"/>
        </w:rPr>
        <w:t>变元赋值</w:t>
      </w:r>
      <w:r w:rsidRPr="00374885">
        <w:rPr>
          <w:rFonts w:ascii="宋体" w:hAnsi="宋体"/>
        </w:rPr>
        <w:t>操作</w:t>
      </w:r>
      <w:r w:rsidRPr="00374885">
        <w:rPr>
          <w:rFonts w:ascii="宋体" w:hAnsi="宋体" w:hint="eastAsia"/>
        </w:rPr>
        <w:t>造成的</w:t>
      </w:r>
      <w:r w:rsidRPr="00374885">
        <w:rPr>
          <w:rFonts w:ascii="宋体" w:hAnsi="宋体"/>
        </w:rPr>
        <w:t>二叉链表变化</w:t>
      </w:r>
      <w:r w:rsidRPr="00374885">
        <w:rPr>
          <w:rFonts w:ascii="宋体" w:hAnsi="宋体" w:hint="eastAsia"/>
        </w:rPr>
        <w:t>擦除</w:t>
      </w:r>
      <w:r w:rsidRPr="00374885">
        <w:rPr>
          <w:rFonts w:ascii="宋体" w:hAnsi="宋体"/>
        </w:rPr>
        <w:t>。</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delete_var(clause *pt,int temp);</w:t>
      </w:r>
    </w:p>
    <w:p w:rsidR="00374885" w:rsidRPr="00374885" w:rsidRDefault="00374885" w:rsidP="00D07596">
      <w:pPr>
        <w:spacing w:line="360" w:lineRule="auto"/>
        <w:ind w:firstLineChars="200" w:firstLine="480"/>
        <w:rPr>
          <w:rFonts w:ascii="宋体" w:hAnsi="宋体"/>
        </w:rPr>
      </w:pPr>
      <w:r w:rsidRPr="00374885">
        <w:rPr>
          <w:rFonts w:ascii="宋体" w:hAnsi="宋体" w:hint="eastAsia"/>
        </w:rPr>
        <w:t>函数</w:t>
      </w:r>
      <w:r w:rsidRPr="00374885">
        <w:rPr>
          <w:rFonts w:ascii="宋体" w:hAnsi="宋体"/>
        </w:rPr>
        <w:t>设计功能：</w:t>
      </w:r>
      <w:r w:rsidRPr="00374885">
        <w:rPr>
          <w:rFonts w:ascii="宋体" w:hAnsi="宋体" w:hint="eastAsia"/>
        </w:rPr>
        <w:t>删除</w:t>
      </w:r>
      <w:r w:rsidRPr="00374885">
        <w:rPr>
          <w:rFonts w:ascii="宋体" w:hAnsi="宋体"/>
        </w:rPr>
        <w:t>和该变元赋值相反的文字</w:t>
      </w:r>
      <w:r w:rsidRPr="00374885">
        <w:rPr>
          <w:rFonts w:ascii="宋体" w:hAnsi="宋体" w:hint="eastAsia"/>
        </w:rPr>
        <w:t>（比如</w:t>
      </w:r>
      <w:r w:rsidRPr="00374885">
        <w:rPr>
          <w:rFonts w:ascii="宋体" w:hAnsi="宋体"/>
        </w:rPr>
        <w:t>该文字赋值为正，则删除二叉链表中所有为该变元的负值</w:t>
      </w:r>
      <w:r w:rsidRPr="00374885">
        <w:rPr>
          <w:rFonts w:ascii="宋体" w:hAnsi="宋体" w:hint="eastAsia"/>
        </w:rPr>
        <w:t>的</w:t>
      </w:r>
      <w:r w:rsidRPr="00374885">
        <w:rPr>
          <w:rFonts w:ascii="宋体" w:hAnsi="宋体"/>
        </w:rPr>
        <w:t>文字）</w:t>
      </w:r>
      <w:r w:rsidRPr="00374885">
        <w:rPr>
          <w:rFonts w:ascii="宋体" w:hAnsi="宋体" w:hint="eastAsia"/>
        </w:rPr>
        <w:t>。</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search(Var_watch *var_watch,int temp);</w:t>
      </w:r>
    </w:p>
    <w:p w:rsidR="00374885" w:rsidRPr="00B07785" w:rsidRDefault="00374885" w:rsidP="00D07596">
      <w:pPr>
        <w:spacing w:line="360" w:lineRule="auto"/>
        <w:ind w:firstLineChars="200" w:firstLine="480"/>
        <w:rPr>
          <w:rFonts w:ascii="宋体" w:hAnsi="宋体"/>
        </w:rPr>
      </w:pPr>
      <w:r w:rsidRPr="00B07785">
        <w:rPr>
          <w:rFonts w:ascii="宋体" w:hAnsi="宋体" w:hint="eastAsia"/>
        </w:rPr>
        <w:lastRenderedPageBreak/>
        <w:t>函数</w:t>
      </w:r>
      <w:r w:rsidRPr="00B07785">
        <w:rPr>
          <w:rFonts w:ascii="宋体" w:hAnsi="宋体"/>
        </w:rPr>
        <w:t>设计功能：</w:t>
      </w:r>
      <w:r w:rsidRPr="00B07785">
        <w:rPr>
          <w:rFonts w:ascii="宋体" w:hAnsi="宋体" w:hint="eastAsia"/>
        </w:rPr>
        <w:t>给变元</w:t>
      </w:r>
      <w:r w:rsidRPr="00B07785">
        <w:rPr>
          <w:rFonts w:ascii="宋体" w:hAnsi="宋体"/>
        </w:rPr>
        <w:t>赋值由temp确定后，对该</w:t>
      </w:r>
      <w:r w:rsidRPr="00B07785">
        <w:rPr>
          <w:rFonts w:ascii="宋体" w:hAnsi="宋体" w:hint="eastAsia"/>
        </w:rPr>
        <w:t>变元</w:t>
      </w:r>
      <w:r w:rsidRPr="00B07785">
        <w:rPr>
          <w:rFonts w:ascii="宋体" w:hAnsi="宋体"/>
        </w:rPr>
        <w:t>的正负文字进行操作（</w:t>
      </w:r>
      <w:r w:rsidRPr="00B07785">
        <w:rPr>
          <w:rFonts w:ascii="宋体" w:hAnsi="宋体" w:hint="eastAsia"/>
        </w:rPr>
        <w:t>比如</w:t>
      </w:r>
      <w:r w:rsidRPr="00B07785">
        <w:rPr>
          <w:rFonts w:ascii="宋体" w:hAnsi="宋体"/>
        </w:rPr>
        <w:t>把子句标记为满足还有把</w:t>
      </w:r>
      <w:r w:rsidR="00B07785" w:rsidRPr="00B07785">
        <w:rPr>
          <w:rFonts w:ascii="宋体" w:hAnsi="宋体" w:hint="eastAsia"/>
        </w:rPr>
        <w:t>负文字</w:t>
      </w:r>
      <w:r w:rsidR="00B07785" w:rsidRPr="00B07785">
        <w:rPr>
          <w:rFonts w:ascii="宋体" w:hAnsi="宋体"/>
        </w:rPr>
        <w:t>从二叉链表中删除</w:t>
      </w:r>
      <w:r w:rsidRPr="00B07785">
        <w:rPr>
          <w:rFonts w:ascii="宋体" w:hAnsi="宋体" w:hint="eastAsia"/>
        </w:rPr>
        <w:t>）</w:t>
      </w:r>
      <w:r w:rsidR="00B07785" w:rsidRPr="00B07785">
        <w:rPr>
          <w:rFonts w:ascii="宋体" w:hAnsi="宋体" w:hint="eastAsia"/>
        </w:rPr>
        <w:t>。</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print_answer();</w:t>
      </w:r>
    </w:p>
    <w:p w:rsidR="00B07785" w:rsidRPr="00B07785" w:rsidRDefault="00B07785" w:rsidP="00D07596">
      <w:pPr>
        <w:spacing w:line="360" w:lineRule="auto"/>
        <w:ind w:firstLineChars="200" w:firstLine="480"/>
        <w:rPr>
          <w:rFonts w:ascii="宋体" w:hAnsi="宋体"/>
        </w:rPr>
      </w:pPr>
      <w:r w:rsidRPr="00B07785">
        <w:rPr>
          <w:rFonts w:ascii="宋体" w:hAnsi="宋体" w:hint="eastAsia"/>
        </w:rPr>
        <w:t>函数设计功能</w:t>
      </w:r>
      <w:r w:rsidRPr="00B07785">
        <w:rPr>
          <w:rFonts w:ascii="宋体" w:hAnsi="宋体"/>
        </w:rPr>
        <w:t>：打印出cnf文件答案。</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save_answer(int result, char *filename,int time);</w:t>
      </w:r>
    </w:p>
    <w:p w:rsidR="00B07785" w:rsidRPr="00B07785" w:rsidRDefault="00B07785" w:rsidP="00D07596">
      <w:pPr>
        <w:spacing w:line="360" w:lineRule="auto"/>
        <w:ind w:firstLineChars="200" w:firstLine="480"/>
        <w:rPr>
          <w:rFonts w:ascii="宋体" w:hAnsi="宋体"/>
        </w:rPr>
      </w:pPr>
      <w:r w:rsidRPr="00B07785">
        <w:rPr>
          <w:rFonts w:ascii="宋体" w:hAnsi="宋体" w:hint="eastAsia"/>
        </w:rPr>
        <w:t>函数</w:t>
      </w:r>
      <w:r w:rsidRPr="00B07785">
        <w:rPr>
          <w:rFonts w:ascii="宋体" w:hAnsi="宋体"/>
        </w:rPr>
        <w:t>设计功能：把所得到的答案按照要求保存在res文件中</w:t>
      </w:r>
      <w:r w:rsidRPr="00B07785">
        <w:rPr>
          <w:rFonts w:ascii="宋体" w:hAnsi="宋体" w:hint="eastAsia"/>
        </w:rPr>
        <w:t>。</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SAT();</w:t>
      </w:r>
    </w:p>
    <w:p w:rsidR="00B07785" w:rsidRPr="00B07785" w:rsidRDefault="00B07785" w:rsidP="00D07596">
      <w:pPr>
        <w:spacing w:line="360" w:lineRule="auto"/>
        <w:ind w:firstLineChars="200" w:firstLine="480"/>
        <w:rPr>
          <w:rFonts w:ascii="宋体" w:hAnsi="宋体"/>
        </w:rPr>
      </w:pPr>
      <w:r w:rsidRPr="00B07785">
        <w:rPr>
          <w:rFonts w:ascii="宋体" w:hAnsi="宋体" w:hint="eastAsia"/>
        </w:rPr>
        <w:t>函数</w:t>
      </w:r>
      <w:r w:rsidRPr="00B07785">
        <w:rPr>
          <w:rFonts w:ascii="宋体" w:hAnsi="宋体"/>
        </w:rPr>
        <w:t>设计功能：sat求解器子菜单显示。</w:t>
      </w:r>
    </w:p>
    <w:p w:rsid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answer_test(clause *S,FILE *fp,varWatch *var_watch);</w:t>
      </w:r>
    </w:p>
    <w:p w:rsidR="00B07785" w:rsidRPr="00B07785" w:rsidRDefault="00B07785" w:rsidP="00D07596">
      <w:pPr>
        <w:spacing w:line="360" w:lineRule="auto"/>
        <w:ind w:firstLineChars="200" w:firstLine="480"/>
        <w:rPr>
          <w:rFonts w:ascii="宋体" w:hAnsi="宋体"/>
        </w:rPr>
      </w:pPr>
      <w:r w:rsidRPr="00B07785">
        <w:rPr>
          <w:rFonts w:ascii="宋体" w:hAnsi="宋体" w:hint="eastAsia"/>
        </w:rPr>
        <w:t>函数设计功能</w:t>
      </w:r>
      <w:r w:rsidRPr="00B07785">
        <w:rPr>
          <w:rFonts w:ascii="宋体" w:hAnsi="宋体"/>
        </w:rPr>
        <w:t>：把res文件解析后回带进cnf检验是否正确。</w:t>
      </w:r>
    </w:p>
    <w:p w:rsidR="00D07596" w:rsidRPr="00D07596" w:rsidRDefault="00D07596" w:rsidP="00D07596">
      <w:pPr>
        <w:spacing w:line="360" w:lineRule="auto"/>
        <w:ind w:firstLineChars="200" w:firstLine="482"/>
        <w:rPr>
          <w:rFonts w:ascii="宋体" w:hAnsi="宋体"/>
          <w:b/>
        </w:rPr>
      </w:pPr>
      <w:r w:rsidRPr="00D07596">
        <w:rPr>
          <w:rFonts w:ascii="宋体" w:hAnsi="宋体" w:hint="eastAsia"/>
          <w:b/>
        </w:rPr>
        <w:t>函数</w:t>
      </w:r>
      <w:r w:rsidRPr="00D07596">
        <w:rPr>
          <w:rFonts w:ascii="宋体" w:hAnsi="宋体"/>
          <w:b/>
        </w:rPr>
        <w:t>名称：int last_branch(varWatch *var_watch);</w:t>
      </w:r>
    </w:p>
    <w:p w:rsidR="00D07596" w:rsidRPr="00D07596" w:rsidRDefault="00B07785" w:rsidP="00A85F76">
      <w:pPr>
        <w:spacing w:line="360" w:lineRule="auto"/>
        <w:ind w:firstLineChars="200" w:firstLine="480"/>
      </w:pPr>
      <w:r>
        <w:rPr>
          <w:rFonts w:hint="eastAsia"/>
        </w:rPr>
        <w:t>函数</w:t>
      </w:r>
      <w:r>
        <w:t>设计功能</w:t>
      </w:r>
      <w:r>
        <w:rPr>
          <w:rFonts w:hint="eastAsia"/>
        </w:rPr>
        <w:t>：</w:t>
      </w:r>
      <w:r>
        <w:t>回溯到上一层</w:t>
      </w:r>
      <w:r>
        <w:rPr>
          <w:rFonts w:hint="eastAsia"/>
        </w:rPr>
        <w:t>分支点</w:t>
      </w:r>
      <w:r>
        <w:t>，再进入另外一侧的子树搜索。</w:t>
      </w:r>
    </w:p>
    <w:p w:rsidR="0087780C" w:rsidRPr="0087780C" w:rsidRDefault="0087780C" w:rsidP="00D6137D">
      <w:pPr>
        <w:pStyle w:val="aa"/>
        <w:numPr>
          <w:ilvl w:val="0"/>
          <w:numId w:val="10"/>
        </w:numPr>
        <w:spacing w:line="360" w:lineRule="auto"/>
        <w:ind w:firstLineChars="0"/>
        <w:rPr>
          <w:rFonts w:ascii="宋体" w:hAnsi="宋体"/>
        </w:rPr>
      </w:pPr>
      <w:r w:rsidRPr="0087780C">
        <w:rPr>
          <w:rFonts w:ascii="宋体" w:hAnsi="宋体" w:hint="eastAsia"/>
        </w:rPr>
        <w:t>数独</w:t>
      </w:r>
    </w:p>
    <w:p w:rsidR="0087780C" w:rsidRDefault="0087780C" w:rsidP="00D6137D">
      <w:pPr>
        <w:spacing w:line="360" w:lineRule="auto"/>
        <w:ind w:firstLineChars="200" w:firstLine="480"/>
        <w:rPr>
          <w:rFonts w:ascii="宋体" w:hAnsi="宋体"/>
        </w:rPr>
      </w:pPr>
      <w:r>
        <w:rPr>
          <w:rFonts w:ascii="宋体" w:hAnsi="宋体" w:hint="eastAsia"/>
        </w:rPr>
        <w:t>这一部分包括终盘生成，选取挖洞，结果唯一性验证</w:t>
      </w:r>
      <w:r w:rsidR="00A94EB5">
        <w:rPr>
          <w:rFonts w:ascii="宋体" w:hAnsi="宋体" w:hint="eastAsia"/>
        </w:rPr>
        <w:t>（未完成）</w:t>
      </w:r>
      <w:r>
        <w:rPr>
          <w:rFonts w:ascii="宋体" w:hAnsi="宋体" w:hint="eastAsia"/>
        </w:rPr>
        <w:t>等功能。</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Sudoku();</w:t>
      </w:r>
    </w:p>
    <w:p w:rsidR="00B07785" w:rsidRPr="00553C77" w:rsidRDefault="007A7BAD" w:rsidP="00D07596">
      <w:pPr>
        <w:spacing w:line="360" w:lineRule="auto"/>
        <w:ind w:firstLineChars="200" w:firstLine="480"/>
        <w:rPr>
          <w:rFonts w:ascii="宋体" w:hAnsi="宋体"/>
        </w:rPr>
      </w:pPr>
      <w:r w:rsidRPr="00553C77">
        <w:rPr>
          <w:rFonts w:ascii="宋体" w:hAnsi="宋体" w:hint="eastAsia"/>
        </w:rPr>
        <w:t>函数</w:t>
      </w:r>
      <w:r w:rsidRPr="00553C77">
        <w:rPr>
          <w:rFonts w:ascii="宋体" w:hAnsi="宋体"/>
        </w:rPr>
        <w:t>设计功能：</w:t>
      </w:r>
      <w:r w:rsidR="00553C77" w:rsidRPr="00553C77">
        <w:rPr>
          <w:rFonts w:ascii="宋体" w:hAnsi="宋体" w:hint="eastAsia"/>
        </w:rPr>
        <w:t>数独</w:t>
      </w:r>
      <w:r w:rsidR="00553C77" w:rsidRPr="00553C77">
        <w:rPr>
          <w:rFonts w:ascii="宋体" w:hAnsi="宋体"/>
        </w:rPr>
        <w:t>功能主函数。</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InitSudoku(int level);</w:t>
      </w:r>
    </w:p>
    <w:p w:rsidR="00553C77" w:rsidRPr="00553C77" w:rsidRDefault="00553C77" w:rsidP="00D07596">
      <w:pPr>
        <w:spacing w:line="360" w:lineRule="auto"/>
        <w:ind w:firstLineChars="200" w:firstLine="480"/>
        <w:rPr>
          <w:rFonts w:ascii="宋体" w:hAnsi="宋体"/>
        </w:rPr>
      </w:pPr>
      <w:r w:rsidRPr="00553C77">
        <w:rPr>
          <w:rFonts w:ascii="宋体" w:hAnsi="宋体" w:hint="eastAsia"/>
        </w:rPr>
        <w:t>函数</w:t>
      </w:r>
      <w:r w:rsidRPr="00553C77">
        <w:rPr>
          <w:rFonts w:ascii="宋体" w:hAnsi="宋体"/>
        </w:rPr>
        <w:t>设计功能：</w:t>
      </w:r>
      <w:r w:rsidRPr="00553C77">
        <w:rPr>
          <w:rFonts w:ascii="宋体" w:hAnsi="宋体" w:hint="eastAsia"/>
        </w:rPr>
        <w:t>初始化</w:t>
      </w:r>
      <w:r w:rsidRPr="00553C77">
        <w:rPr>
          <w:rFonts w:ascii="宋体" w:hAnsi="宋体"/>
        </w:rPr>
        <w:t>数独，包括生成cnf文件。</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calculate(int n, int m);</w:t>
      </w:r>
    </w:p>
    <w:p w:rsidR="00553C77" w:rsidRPr="00553C77" w:rsidRDefault="00553C77" w:rsidP="00D07596">
      <w:pPr>
        <w:spacing w:line="360" w:lineRule="auto"/>
        <w:ind w:firstLineChars="200" w:firstLine="480"/>
        <w:rPr>
          <w:rFonts w:ascii="宋体" w:hAnsi="宋体"/>
        </w:rPr>
      </w:pPr>
      <w:r w:rsidRPr="00553C77">
        <w:rPr>
          <w:rFonts w:ascii="宋体" w:hAnsi="宋体" w:hint="eastAsia"/>
        </w:rPr>
        <w:t>函数</w:t>
      </w:r>
      <w:r w:rsidRPr="00553C77">
        <w:rPr>
          <w:rFonts w:ascii="宋体" w:hAnsi="宋体"/>
        </w:rPr>
        <w:t>设计功能：</w:t>
      </w:r>
      <w:r w:rsidRPr="00553C77">
        <w:rPr>
          <w:rFonts w:ascii="宋体" w:hAnsi="宋体" w:hint="eastAsia"/>
        </w:rPr>
        <w:t>计算</w:t>
      </w:r>
      <w:r w:rsidRPr="00553C77">
        <w:rPr>
          <w:rFonts w:ascii="宋体" w:hAnsi="宋体"/>
        </w:rPr>
        <w:t>字句数量函数，后面会用到。</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Generatecnf(int level);</w:t>
      </w:r>
    </w:p>
    <w:p w:rsidR="00553C77" w:rsidRPr="00553C77" w:rsidRDefault="00553C77" w:rsidP="00D07596">
      <w:pPr>
        <w:spacing w:line="360" w:lineRule="auto"/>
        <w:ind w:firstLineChars="200" w:firstLine="480"/>
        <w:rPr>
          <w:rFonts w:ascii="宋体" w:hAnsi="宋体"/>
        </w:rPr>
      </w:pPr>
      <w:r w:rsidRPr="00553C77">
        <w:rPr>
          <w:rFonts w:ascii="宋体" w:hAnsi="宋体" w:hint="eastAsia"/>
        </w:rPr>
        <w:t>函数</w:t>
      </w:r>
      <w:r w:rsidRPr="00553C77">
        <w:rPr>
          <w:rFonts w:ascii="宋体" w:hAnsi="宋体"/>
        </w:rPr>
        <w:t>设计功能：初始化cnf文件，把文件头设置好。</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Rule1(int level, FILE *fp);</w:t>
      </w:r>
    </w:p>
    <w:p w:rsidR="00553C77" w:rsidRPr="00553C77" w:rsidRDefault="00553C77" w:rsidP="00D07596">
      <w:pPr>
        <w:spacing w:line="360" w:lineRule="auto"/>
        <w:ind w:firstLineChars="200" w:firstLine="480"/>
        <w:rPr>
          <w:rFonts w:ascii="宋体" w:hAnsi="宋体"/>
        </w:rPr>
      </w:pPr>
      <w:r w:rsidRPr="00553C77">
        <w:rPr>
          <w:rFonts w:ascii="宋体" w:hAnsi="宋体" w:hint="eastAsia"/>
        </w:rPr>
        <w:t>函数</w:t>
      </w:r>
      <w:r w:rsidRPr="00553C77">
        <w:rPr>
          <w:rFonts w:ascii="宋体" w:hAnsi="宋体"/>
        </w:rPr>
        <w:t>设计功能：把第一个约束条件转换为cnf字句。</w:t>
      </w:r>
    </w:p>
    <w:p w:rsidR="00D07596"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Rule2(int level, FILE *fp);</w:t>
      </w:r>
    </w:p>
    <w:p w:rsidR="00553C77" w:rsidRPr="009211B9" w:rsidRDefault="00553C77" w:rsidP="00D07596">
      <w:pPr>
        <w:spacing w:line="360" w:lineRule="auto"/>
        <w:ind w:firstLineChars="200" w:firstLine="480"/>
        <w:rPr>
          <w:rFonts w:ascii="宋体" w:hAnsi="宋体"/>
        </w:rPr>
      </w:pPr>
      <w:r w:rsidRPr="009211B9">
        <w:rPr>
          <w:rFonts w:ascii="宋体" w:hAnsi="宋体" w:hint="eastAsia"/>
        </w:rPr>
        <w:t>函数</w:t>
      </w:r>
      <w:r w:rsidRPr="009211B9">
        <w:rPr>
          <w:rFonts w:ascii="宋体" w:hAnsi="宋体"/>
        </w:rPr>
        <w:t>设计功能：把第二个约束条件转换为cnf字句。</w:t>
      </w:r>
    </w:p>
    <w:p w:rsidR="00D07596" w:rsidRPr="00B07785" w:rsidRDefault="00D07596" w:rsidP="00D07596">
      <w:pPr>
        <w:spacing w:line="360" w:lineRule="auto"/>
        <w:ind w:firstLineChars="200" w:firstLine="482"/>
        <w:rPr>
          <w:rFonts w:ascii="宋体" w:hAnsi="宋体"/>
          <w:b/>
        </w:rPr>
      </w:pPr>
      <w:r w:rsidRPr="00B07785">
        <w:rPr>
          <w:rFonts w:ascii="宋体" w:hAnsi="宋体" w:hint="eastAsia"/>
          <w:b/>
        </w:rPr>
        <w:t>函数</w:t>
      </w:r>
      <w:r w:rsidRPr="00B07785">
        <w:rPr>
          <w:rFonts w:ascii="宋体" w:hAnsi="宋体"/>
          <w:b/>
        </w:rPr>
        <w:t>名称：status Rule3(int level, FILE *fp);</w:t>
      </w:r>
    </w:p>
    <w:p w:rsidR="00D07596" w:rsidRPr="009211B9" w:rsidRDefault="00D07596" w:rsidP="00D07596">
      <w:pPr>
        <w:spacing w:line="360" w:lineRule="auto"/>
        <w:ind w:firstLineChars="200" w:firstLine="480"/>
        <w:rPr>
          <w:rFonts w:ascii="宋体" w:hAnsi="宋体"/>
        </w:rPr>
      </w:pPr>
      <w:r w:rsidRPr="009211B9">
        <w:rPr>
          <w:rFonts w:ascii="宋体" w:hAnsi="宋体" w:hint="eastAsia"/>
        </w:rPr>
        <w:t>函数</w:t>
      </w:r>
      <w:r w:rsidRPr="009211B9">
        <w:rPr>
          <w:rFonts w:ascii="宋体" w:hAnsi="宋体"/>
        </w:rPr>
        <w:t>名称：void Rule2_clause(int arr[], int level, int wordnum, int k1, int k2, FILE *fp);</w:t>
      </w:r>
    </w:p>
    <w:p w:rsidR="00D07596" w:rsidRPr="00D07596" w:rsidRDefault="00D07596" w:rsidP="00D6137D">
      <w:pPr>
        <w:spacing w:line="360" w:lineRule="auto"/>
        <w:ind w:firstLineChars="200" w:firstLine="480"/>
        <w:rPr>
          <w:rFonts w:ascii="宋体" w:hAnsi="宋体"/>
        </w:rPr>
      </w:pPr>
    </w:p>
    <w:p w:rsidR="00567385" w:rsidRDefault="00FA6BCE" w:rsidP="00567385">
      <w:pPr>
        <w:pStyle w:val="2"/>
      </w:pPr>
      <w:bookmarkStart w:id="20" w:name="_Toc36476708"/>
      <w:r>
        <w:rPr>
          <w:rFonts w:hint="eastAsia"/>
        </w:rPr>
        <w:t>4</w:t>
      </w:r>
      <w:r w:rsidRPr="00DC0ADD">
        <w:t>.</w:t>
      </w:r>
      <w:r w:rsidR="00E93BB8">
        <w:t>2</w:t>
      </w:r>
      <w:r w:rsidRPr="00750002">
        <w:t>系统</w:t>
      </w:r>
      <w:r>
        <w:t>测试</w:t>
      </w:r>
      <w:bookmarkStart w:id="21" w:name="_Toc36476709"/>
      <w:bookmarkEnd w:id="20"/>
    </w:p>
    <w:p w:rsidR="007E7759" w:rsidRDefault="007E7759" w:rsidP="007E7759">
      <w:r>
        <w:rPr>
          <w:rFonts w:hint="eastAsia"/>
        </w:rPr>
        <w:t>基准算例结果</w:t>
      </w:r>
      <w:r>
        <w:t>见表</w:t>
      </w:r>
      <w:r>
        <w:rPr>
          <w:rFonts w:hint="eastAsia"/>
        </w:rPr>
        <w:t>1</w:t>
      </w:r>
      <w:r>
        <w:t>-1</w:t>
      </w:r>
      <w:r>
        <w:rPr>
          <w:rFonts w:hint="eastAsia"/>
        </w:rPr>
        <w:t>：</w:t>
      </w:r>
    </w:p>
    <w:tbl>
      <w:tblPr>
        <w:tblStyle w:val="ab"/>
        <w:tblW w:w="8163" w:type="dxa"/>
        <w:jc w:val="center"/>
        <w:tblLayout w:type="fixed"/>
        <w:tblLook w:val="04A0" w:firstRow="1" w:lastRow="0" w:firstColumn="1" w:lastColumn="0" w:noHBand="0" w:noVBand="1"/>
      </w:tblPr>
      <w:tblGrid>
        <w:gridCol w:w="2988"/>
        <w:gridCol w:w="1128"/>
        <w:gridCol w:w="1134"/>
        <w:gridCol w:w="998"/>
        <w:gridCol w:w="989"/>
        <w:gridCol w:w="926"/>
      </w:tblGrid>
      <w:tr w:rsidR="007E7759" w:rsidTr="00A57FF6">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7E7759" w:rsidRDefault="007E7759" w:rsidP="00A57FF6">
            <w:pPr>
              <w:widowControl/>
              <w:jc w:val="center"/>
            </w:pPr>
            <w:r>
              <w:rPr>
                <w:rFonts w:hint="eastAsia"/>
              </w:rPr>
              <w:t>测试用例</w:t>
            </w:r>
          </w:p>
        </w:tc>
        <w:tc>
          <w:tcPr>
            <w:tcW w:w="1128" w:type="dxa"/>
            <w:tcBorders>
              <w:top w:val="single" w:sz="4" w:space="0" w:color="auto"/>
              <w:left w:val="nil"/>
              <w:bottom w:val="single" w:sz="4" w:space="0" w:color="auto"/>
              <w:right w:val="single" w:sz="4" w:space="0" w:color="auto"/>
            </w:tcBorders>
            <w:vAlign w:val="center"/>
            <w:hideMark/>
          </w:tcPr>
          <w:p w:rsidR="007E7759" w:rsidRDefault="007E7759" w:rsidP="00A57FF6">
            <w:pPr>
              <w:widowControl/>
              <w:jc w:val="center"/>
            </w:pPr>
            <w:r>
              <w:rPr>
                <w:rFonts w:hint="eastAsia"/>
              </w:rPr>
              <w:t>变元数</w:t>
            </w:r>
          </w:p>
        </w:tc>
        <w:tc>
          <w:tcPr>
            <w:tcW w:w="1134" w:type="dxa"/>
            <w:tcBorders>
              <w:top w:val="single" w:sz="4" w:space="0" w:color="auto"/>
              <w:left w:val="nil"/>
              <w:bottom w:val="single" w:sz="4" w:space="0" w:color="auto"/>
              <w:right w:val="single" w:sz="4" w:space="0" w:color="auto"/>
            </w:tcBorders>
            <w:vAlign w:val="center"/>
            <w:hideMark/>
          </w:tcPr>
          <w:p w:rsidR="007E7759" w:rsidRDefault="007E7759" w:rsidP="00A57FF6">
            <w:pPr>
              <w:widowControl/>
              <w:jc w:val="center"/>
            </w:pPr>
            <w:r>
              <w:rPr>
                <w:rFonts w:hint="eastAsia"/>
              </w:rPr>
              <w:t>子句数</w:t>
            </w:r>
          </w:p>
        </w:tc>
        <w:tc>
          <w:tcPr>
            <w:tcW w:w="998" w:type="dxa"/>
            <w:tcBorders>
              <w:top w:val="single" w:sz="4" w:space="0" w:color="auto"/>
              <w:left w:val="nil"/>
              <w:bottom w:val="single" w:sz="4" w:space="0" w:color="auto"/>
              <w:right w:val="single" w:sz="4" w:space="0" w:color="auto"/>
            </w:tcBorders>
            <w:vAlign w:val="center"/>
            <w:hideMark/>
          </w:tcPr>
          <w:p w:rsidR="007E7759" w:rsidRDefault="007E7759" w:rsidP="00A57FF6">
            <w:pPr>
              <w:widowControl/>
              <w:jc w:val="center"/>
            </w:pPr>
            <w:r>
              <w:rPr>
                <w:rFonts w:hint="eastAsia"/>
              </w:rPr>
              <w:t>优化前</w:t>
            </w:r>
          </w:p>
          <w:p w:rsidR="007E7759" w:rsidRDefault="007E7759" w:rsidP="00A57FF6">
            <w:pPr>
              <w:widowControl/>
              <w:jc w:val="center"/>
            </w:pPr>
            <w:r>
              <w:rPr>
                <w:rFonts w:hint="eastAsia"/>
              </w:rPr>
              <w:t>（</w:t>
            </w:r>
            <w:r>
              <w:rPr>
                <w:rFonts w:hint="eastAsia"/>
              </w:rPr>
              <w:t>m</w:t>
            </w:r>
            <w:r>
              <w:t>s</w:t>
            </w:r>
            <w:r>
              <w:rPr>
                <w:rFonts w:hint="eastAsia"/>
              </w:rPr>
              <w:t>）</w:t>
            </w:r>
          </w:p>
        </w:tc>
        <w:tc>
          <w:tcPr>
            <w:tcW w:w="989" w:type="dxa"/>
            <w:tcBorders>
              <w:top w:val="single" w:sz="4" w:space="0" w:color="auto"/>
              <w:left w:val="nil"/>
              <w:bottom w:val="single" w:sz="4" w:space="0" w:color="auto"/>
              <w:right w:val="single" w:sz="4" w:space="0" w:color="auto"/>
            </w:tcBorders>
            <w:vAlign w:val="center"/>
            <w:hideMark/>
          </w:tcPr>
          <w:p w:rsidR="007E7759" w:rsidRDefault="007E7759" w:rsidP="00A57FF6">
            <w:pPr>
              <w:widowControl/>
              <w:jc w:val="center"/>
            </w:pPr>
            <w:r>
              <w:rPr>
                <w:rFonts w:hint="eastAsia"/>
              </w:rPr>
              <w:t>优化后</w:t>
            </w:r>
          </w:p>
          <w:p w:rsidR="007E7759" w:rsidRDefault="007E7759" w:rsidP="00A57FF6">
            <w:pPr>
              <w:widowControl/>
              <w:jc w:val="center"/>
            </w:pPr>
            <w:r>
              <w:rPr>
                <w:rFonts w:hint="eastAsia"/>
              </w:rPr>
              <w:t>（</w:t>
            </w:r>
            <w:r>
              <w:rPr>
                <w:rFonts w:hint="eastAsia"/>
              </w:rPr>
              <w:t>m</w:t>
            </w:r>
            <w:r>
              <w:t>s</w:t>
            </w:r>
            <w:r>
              <w:rPr>
                <w:rFonts w:hint="eastAsia"/>
              </w:rPr>
              <w:t>）</w:t>
            </w:r>
          </w:p>
        </w:tc>
        <w:tc>
          <w:tcPr>
            <w:tcW w:w="926" w:type="dxa"/>
            <w:tcBorders>
              <w:top w:val="single" w:sz="4" w:space="0" w:color="auto"/>
              <w:left w:val="nil"/>
              <w:bottom w:val="single" w:sz="4" w:space="0" w:color="auto"/>
              <w:right w:val="single" w:sz="4" w:space="0" w:color="auto"/>
            </w:tcBorders>
            <w:vAlign w:val="center"/>
            <w:hideMark/>
          </w:tcPr>
          <w:p w:rsidR="007E7759" w:rsidRDefault="007E7759" w:rsidP="00A57FF6">
            <w:pPr>
              <w:widowControl/>
              <w:jc w:val="center"/>
            </w:pPr>
            <w:r>
              <w:rPr>
                <w:rFonts w:hint="eastAsia"/>
              </w:rPr>
              <w:t>优化比率</w:t>
            </w:r>
          </w:p>
        </w:tc>
      </w:tr>
      <w:tr w:rsidR="007E7759" w:rsidTr="00A57FF6">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tcPr>
          <w:p w:rsidR="007E7759" w:rsidRDefault="007E7759" w:rsidP="00A57FF6">
            <w:pPr>
              <w:widowControl/>
              <w:jc w:val="center"/>
            </w:pPr>
            <w:r w:rsidRPr="007E7759">
              <w:t>sat-20.cnf</w:t>
            </w:r>
          </w:p>
        </w:tc>
        <w:tc>
          <w:tcPr>
            <w:tcW w:w="1128"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20</w:t>
            </w:r>
          </w:p>
        </w:tc>
        <w:tc>
          <w:tcPr>
            <w:tcW w:w="1134"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914</w:t>
            </w:r>
          </w:p>
        </w:tc>
        <w:tc>
          <w:tcPr>
            <w:tcW w:w="998"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1</w:t>
            </w:r>
          </w:p>
        </w:tc>
        <w:tc>
          <w:tcPr>
            <w:tcW w:w="989"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1</w:t>
            </w:r>
          </w:p>
        </w:tc>
        <w:tc>
          <w:tcPr>
            <w:tcW w:w="926"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0</w:t>
            </w:r>
            <w:r>
              <w:t>%</w:t>
            </w:r>
          </w:p>
        </w:tc>
      </w:tr>
      <w:tr w:rsidR="007E7759" w:rsidTr="00A57FF6">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tcPr>
          <w:p w:rsidR="007E7759" w:rsidRDefault="007E7759" w:rsidP="00A57FF6">
            <w:pPr>
              <w:widowControl/>
              <w:jc w:val="center"/>
            </w:pPr>
            <w:r w:rsidRPr="007E7759">
              <w:t>unsat-5cnf-30.cnf</w:t>
            </w:r>
          </w:p>
        </w:tc>
        <w:tc>
          <w:tcPr>
            <w:tcW w:w="1128"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30</w:t>
            </w:r>
          </w:p>
        </w:tc>
        <w:tc>
          <w:tcPr>
            <w:tcW w:w="1134"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42021</w:t>
            </w:r>
          </w:p>
        </w:tc>
        <w:tc>
          <w:tcPr>
            <w:tcW w:w="998"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无解</w:t>
            </w:r>
          </w:p>
        </w:tc>
        <w:tc>
          <w:tcPr>
            <w:tcW w:w="989"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无解</w:t>
            </w:r>
          </w:p>
        </w:tc>
        <w:tc>
          <w:tcPr>
            <w:tcW w:w="926"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w:t>
            </w:r>
          </w:p>
        </w:tc>
      </w:tr>
      <w:tr w:rsidR="007E7759" w:rsidTr="00A57FF6">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tcPr>
          <w:p w:rsidR="007E7759" w:rsidRDefault="007E7759" w:rsidP="00A57FF6">
            <w:pPr>
              <w:widowControl/>
              <w:jc w:val="center"/>
            </w:pPr>
            <w:r w:rsidRPr="007E7759">
              <w:t>ais10.cnf</w:t>
            </w:r>
          </w:p>
        </w:tc>
        <w:tc>
          <w:tcPr>
            <w:tcW w:w="1128" w:type="dxa"/>
            <w:tcBorders>
              <w:top w:val="single" w:sz="4" w:space="0" w:color="auto"/>
              <w:left w:val="nil"/>
              <w:bottom w:val="single" w:sz="4" w:space="0" w:color="auto"/>
              <w:right w:val="single" w:sz="4" w:space="0" w:color="auto"/>
            </w:tcBorders>
            <w:vAlign w:val="center"/>
          </w:tcPr>
          <w:p w:rsidR="007E7759" w:rsidRDefault="007E7759" w:rsidP="00A57FF6">
            <w:pPr>
              <w:widowControl/>
              <w:jc w:val="center"/>
            </w:pPr>
            <w:r>
              <w:rPr>
                <w:rFonts w:hint="eastAsia"/>
              </w:rPr>
              <w:t>181</w:t>
            </w:r>
          </w:p>
        </w:tc>
        <w:tc>
          <w:tcPr>
            <w:tcW w:w="1134" w:type="dxa"/>
            <w:tcBorders>
              <w:top w:val="single" w:sz="4" w:space="0" w:color="auto"/>
              <w:left w:val="nil"/>
              <w:bottom w:val="single" w:sz="4" w:space="0" w:color="auto"/>
              <w:right w:val="single" w:sz="4" w:space="0" w:color="auto"/>
            </w:tcBorders>
            <w:vAlign w:val="center"/>
          </w:tcPr>
          <w:p w:rsidR="007E7759" w:rsidRDefault="007E7759" w:rsidP="00A57FF6">
            <w:pPr>
              <w:widowControl/>
              <w:jc w:val="center"/>
            </w:pPr>
            <w:r>
              <w:rPr>
                <w:rFonts w:hint="eastAsia"/>
              </w:rPr>
              <w:t>31511</w:t>
            </w:r>
          </w:p>
        </w:tc>
        <w:tc>
          <w:tcPr>
            <w:tcW w:w="998" w:type="dxa"/>
            <w:tcBorders>
              <w:top w:val="single" w:sz="4" w:space="0" w:color="auto"/>
              <w:left w:val="nil"/>
              <w:bottom w:val="single" w:sz="4" w:space="0" w:color="auto"/>
              <w:right w:val="single" w:sz="4" w:space="0" w:color="auto"/>
            </w:tcBorders>
            <w:vAlign w:val="center"/>
          </w:tcPr>
          <w:p w:rsidR="007E7759" w:rsidRDefault="000D44AF" w:rsidP="00A57FF6">
            <w:pPr>
              <w:widowControl/>
              <w:jc w:val="center"/>
            </w:pPr>
            <w:r>
              <w:rPr>
                <w:rFonts w:hint="eastAsia"/>
              </w:rPr>
              <w:t>3905</w:t>
            </w:r>
          </w:p>
        </w:tc>
        <w:tc>
          <w:tcPr>
            <w:tcW w:w="989"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6732</w:t>
            </w:r>
          </w:p>
        </w:tc>
        <w:tc>
          <w:tcPr>
            <w:tcW w:w="926"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w:t>
            </w:r>
            <w:r w:rsidR="000D44AF">
              <w:t>72.4</w:t>
            </w:r>
            <w:r>
              <w:t>%</w:t>
            </w:r>
          </w:p>
        </w:tc>
      </w:tr>
      <w:tr w:rsidR="007E7759" w:rsidTr="00A57FF6">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tcPr>
          <w:p w:rsidR="007E7759" w:rsidRDefault="007E7759" w:rsidP="00A57FF6">
            <w:pPr>
              <w:widowControl/>
              <w:jc w:val="center"/>
            </w:pPr>
            <w:r w:rsidRPr="007E7759">
              <w:t>sud00009.cnf</w:t>
            </w:r>
          </w:p>
        </w:tc>
        <w:tc>
          <w:tcPr>
            <w:tcW w:w="1128" w:type="dxa"/>
            <w:tcBorders>
              <w:top w:val="single" w:sz="4" w:space="0" w:color="auto"/>
              <w:left w:val="nil"/>
              <w:bottom w:val="single" w:sz="4" w:space="0" w:color="auto"/>
              <w:right w:val="single" w:sz="4" w:space="0" w:color="auto"/>
            </w:tcBorders>
            <w:vAlign w:val="center"/>
          </w:tcPr>
          <w:p w:rsidR="007E7759" w:rsidRDefault="007E7759" w:rsidP="00A57FF6">
            <w:pPr>
              <w:widowControl/>
              <w:jc w:val="center"/>
            </w:pPr>
            <w:r>
              <w:rPr>
                <w:rFonts w:hint="eastAsia"/>
              </w:rPr>
              <w:t>303</w:t>
            </w:r>
          </w:p>
        </w:tc>
        <w:tc>
          <w:tcPr>
            <w:tcW w:w="1134"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2851</w:t>
            </w:r>
          </w:p>
        </w:tc>
        <w:tc>
          <w:tcPr>
            <w:tcW w:w="998"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467</w:t>
            </w:r>
          </w:p>
        </w:tc>
        <w:tc>
          <w:tcPr>
            <w:tcW w:w="989"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199</w:t>
            </w:r>
          </w:p>
        </w:tc>
        <w:tc>
          <w:tcPr>
            <w:tcW w:w="926" w:type="dxa"/>
            <w:tcBorders>
              <w:top w:val="single" w:sz="4" w:space="0" w:color="auto"/>
              <w:left w:val="nil"/>
              <w:bottom w:val="single" w:sz="4" w:space="0" w:color="auto"/>
              <w:right w:val="single" w:sz="4" w:space="0" w:color="auto"/>
            </w:tcBorders>
            <w:vAlign w:val="center"/>
          </w:tcPr>
          <w:p w:rsidR="007E7759" w:rsidRDefault="008808CA" w:rsidP="00A57FF6">
            <w:pPr>
              <w:widowControl/>
              <w:jc w:val="center"/>
            </w:pPr>
            <w:r>
              <w:rPr>
                <w:rFonts w:hint="eastAsia"/>
              </w:rPr>
              <w:t>57.3</w:t>
            </w:r>
            <w:r>
              <w:t>%</w:t>
            </w:r>
          </w:p>
        </w:tc>
      </w:tr>
    </w:tbl>
    <w:p w:rsidR="00A57FF6" w:rsidRDefault="00A57FF6" w:rsidP="007E7759">
      <w:r>
        <w:rPr>
          <w:rFonts w:hint="eastAsia"/>
        </w:rPr>
        <w:t>结果</w:t>
      </w:r>
      <w:r>
        <w:t>截图如下：</w:t>
      </w:r>
    </w:p>
    <w:tbl>
      <w:tblPr>
        <w:tblStyle w:val="ab"/>
        <w:tblW w:w="0" w:type="auto"/>
        <w:tblLook w:val="04A0" w:firstRow="1" w:lastRow="0" w:firstColumn="1" w:lastColumn="0" w:noHBand="0" w:noVBand="1"/>
      </w:tblPr>
      <w:tblGrid>
        <w:gridCol w:w="4147"/>
        <w:gridCol w:w="4149"/>
      </w:tblGrid>
      <w:tr w:rsidR="000D44AF" w:rsidTr="000D44AF">
        <w:trPr>
          <w:trHeight w:val="1069"/>
        </w:trPr>
        <w:tc>
          <w:tcPr>
            <w:tcW w:w="4412" w:type="dxa"/>
          </w:tcPr>
          <w:p w:rsidR="00A57FF6" w:rsidRDefault="000D44AF" w:rsidP="007E7759">
            <w:r>
              <w:rPr>
                <w:rFonts w:hint="eastAsia"/>
              </w:rPr>
              <w:t>优化前</w:t>
            </w:r>
          </w:p>
        </w:tc>
        <w:tc>
          <w:tcPr>
            <w:tcW w:w="245" w:type="dxa"/>
          </w:tcPr>
          <w:p w:rsidR="00A57FF6" w:rsidRDefault="000D44AF" w:rsidP="007E7759">
            <w:r>
              <w:rPr>
                <w:rFonts w:hint="eastAsia"/>
              </w:rPr>
              <w:t>优化后</w:t>
            </w:r>
          </w:p>
        </w:tc>
      </w:tr>
      <w:tr w:rsidR="000D44AF" w:rsidTr="000D44AF">
        <w:trPr>
          <w:trHeight w:val="2449"/>
        </w:trPr>
        <w:tc>
          <w:tcPr>
            <w:tcW w:w="4412" w:type="dxa"/>
          </w:tcPr>
          <w:p w:rsidR="00A57FF6" w:rsidRDefault="000D44AF" w:rsidP="007E7759">
            <w:r>
              <w:rPr>
                <w:noProof/>
              </w:rPr>
              <w:drawing>
                <wp:inline distT="0" distB="0" distL="0" distR="0" wp14:anchorId="27670370" wp14:editId="35FBB7BB">
                  <wp:extent cx="2568947" cy="1664898"/>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5768" cy="1695242"/>
                          </a:xfrm>
                          <a:prstGeom prst="rect">
                            <a:avLst/>
                          </a:prstGeom>
                        </pic:spPr>
                      </pic:pic>
                    </a:graphicData>
                  </a:graphic>
                </wp:inline>
              </w:drawing>
            </w:r>
          </w:p>
        </w:tc>
        <w:tc>
          <w:tcPr>
            <w:tcW w:w="245" w:type="dxa"/>
          </w:tcPr>
          <w:p w:rsidR="00A57FF6" w:rsidRDefault="000D44AF" w:rsidP="007E7759">
            <w:r>
              <w:rPr>
                <w:noProof/>
              </w:rPr>
              <w:drawing>
                <wp:inline distT="0" distB="0" distL="0" distR="0" wp14:anchorId="40A3A872" wp14:editId="41E782C3">
                  <wp:extent cx="2509845" cy="1626293"/>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1261" cy="1633690"/>
                          </a:xfrm>
                          <a:prstGeom prst="rect">
                            <a:avLst/>
                          </a:prstGeom>
                        </pic:spPr>
                      </pic:pic>
                    </a:graphicData>
                  </a:graphic>
                </wp:inline>
              </w:drawing>
            </w:r>
          </w:p>
        </w:tc>
      </w:tr>
      <w:tr w:rsidR="000D44AF" w:rsidTr="000D44AF">
        <w:trPr>
          <w:trHeight w:val="2486"/>
        </w:trPr>
        <w:tc>
          <w:tcPr>
            <w:tcW w:w="4412" w:type="dxa"/>
          </w:tcPr>
          <w:p w:rsidR="00A57FF6" w:rsidRDefault="000D44AF" w:rsidP="000D44AF">
            <w:pPr>
              <w:tabs>
                <w:tab w:val="left" w:pos="1277"/>
              </w:tabs>
            </w:pPr>
            <w:r>
              <w:rPr>
                <w:noProof/>
              </w:rPr>
              <w:drawing>
                <wp:inline distT="0" distB="0" distL="0" distR="0" wp14:anchorId="4AD1954E" wp14:editId="6559B2AA">
                  <wp:extent cx="2568575" cy="1670532"/>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89" cy="1683744"/>
                          </a:xfrm>
                          <a:prstGeom prst="rect">
                            <a:avLst/>
                          </a:prstGeom>
                        </pic:spPr>
                      </pic:pic>
                    </a:graphicData>
                  </a:graphic>
                </wp:inline>
              </w:drawing>
            </w:r>
          </w:p>
        </w:tc>
        <w:tc>
          <w:tcPr>
            <w:tcW w:w="245" w:type="dxa"/>
          </w:tcPr>
          <w:p w:rsidR="00A57FF6" w:rsidRDefault="000D44AF" w:rsidP="007E7759">
            <w:r>
              <w:rPr>
                <w:noProof/>
              </w:rPr>
              <w:drawing>
                <wp:inline distT="0" distB="0" distL="0" distR="0" wp14:anchorId="5631E7CF" wp14:editId="0BF871B0">
                  <wp:extent cx="2521155" cy="163574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811" cy="1642660"/>
                          </a:xfrm>
                          <a:prstGeom prst="rect">
                            <a:avLst/>
                          </a:prstGeom>
                        </pic:spPr>
                      </pic:pic>
                    </a:graphicData>
                  </a:graphic>
                </wp:inline>
              </w:drawing>
            </w:r>
          </w:p>
        </w:tc>
      </w:tr>
      <w:tr w:rsidR="000D44AF" w:rsidTr="000D44AF">
        <w:trPr>
          <w:trHeight w:val="2511"/>
        </w:trPr>
        <w:tc>
          <w:tcPr>
            <w:tcW w:w="4412" w:type="dxa"/>
          </w:tcPr>
          <w:p w:rsidR="00A57FF6" w:rsidRDefault="000D44AF" w:rsidP="007E7759">
            <w:r>
              <w:rPr>
                <w:noProof/>
              </w:rPr>
              <w:lastRenderedPageBreak/>
              <w:drawing>
                <wp:inline distT="0" distB="0" distL="0" distR="0" wp14:anchorId="3D5C4A56" wp14:editId="4DCC2782">
                  <wp:extent cx="2568278" cy="169940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9015" cy="1713125"/>
                          </a:xfrm>
                          <a:prstGeom prst="rect">
                            <a:avLst/>
                          </a:prstGeom>
                        </pic:spPr>
                      </pic:pic>
                    </a:graphicData>
                  </a:graphic>
                </wp:inline>
              </w:drawing>
            </w:r>
          </w:p>
        </w:tc>
        <w:tc>
          <w:tcPr>
            <w:tcW w:w="245" w:type="dxa"/>
          </w:tcPr>
          <w:p w:rsidR="00A57FF6" w:rsidRDefault="000D44AF" w:rsidP="000D44AF">
            <w:r>
              <w:rPr>
                <w:noProof/>
              </w:rPr>
              <w:drawing>
                <wp:inline distT="0" distB="0" distL="0" distR="0" wp14:anchorId="5E1A5335" wp14:editId="0581C720">
                  <wp:extent cx="2573079" cy="1670984"/>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1310" cy="1682823"/>
                          </a:xfrm>
                          <a:prstGeom prst="rect">
                            <a:avLst/>
                          </a:prstGeom>
                        </pic:spPr>
                      </pic:pic>
                    </a:graphicData>
                  </a:graphic>
                </wp:inline>
              </w:drawing>
            </w:r>
          </w:p>
        </w:tc>
      </w:tr>
      <w:tr w:rsidR="000D44AF" w:rsidTr="000D44AF">
        <w:trPr>
          <w:trHeight w:val="2751"/>
        </w:trPr>
        <w:tc>
          <w:tcPr>
            <w:tcW w:w="4412" w:type="dxa"/>
          </w:tcPr>
          <w:p w:rsidR="000D44AF" w:rsidRDefault="000D44AF" w:rsidP="007E7759">
            <w:r>
              <w:rPr>
                <w:noProof/>
              </w:rPr>
              <w:drawing>
                <wp:inline distT="0" distB="0" distL="0" distR="0" wp14:anchorId="0DB503E2" wp14:editId="0264AC81">
                  <wp:extent cx="2552993" cy="166931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9173" cy="1679891"/>
                          </a:xfrm>
                          <a:prstGeom prst="rect">
                            <a:avLst/>
                          </a:prstGeom>
                        </pic:spPr>
                      </pic:pic>
                    </a:graphicData>
                  </a:graphic>
                </wp:inline>
              </w:drawing>
            </w:r>
          </w:p>
        </w:tc>
        <w:tc>
          <w:tcPr>
            <w:tcW w:w="245" w:type="dxa"/>
          </w:tcPr>
          <w:p w:rsidR="000D44AF" w:rsidRDefault="000D44AF" w:rsidP="007E7759">
            <w:r>
              <w:rPr>
                <w:noProof/>
              </w:rPr>
              <w:drawing>
                <wp:inline distT="0" distB="0" distL="0" distR="0" wp14:anchorId="0D75BAD7" wp14:editId="7E36BF07">
                  <wp:extent cx="2505334" cy="163543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221" cy="1641236"/>
                          </a:xfrm>
                          <a:prstGeom prst="rect">
                            <a:avLst/>
                          </a:prstGeom>
                        </pic:spPr>
                      </pic:pic>
                    </a:graphicData>
                  </a:graphic>
                </wp:inline>
              </w:drawing>
            </w:r>
          </w:p>
        </w:tc>
      </w:tr>
    </w:tbl>
    <w:p w:rsidR="00A57FF6" w:rsidRDefault="00A57FF6" w:rsidP="007E7759"/>
    <w:p w:rsidR="00A57FF6" w:rsidRDefault="00A57FF6" w:rsidP="007E7759"/>
    <w:p w:rsidR="007E7759" w:rsidRPr="007E7759" w:rsidRDefault="008808CA" w:rsidP="007E7759">
      <w:r>
        <w:rPr>
          <w:rFonts w:hint="eastAsia"/>
        </w:rPr>
        <w:t>这里的</w:t>
      </w:r>
      <w:r>
        <w:t>ais</w:t>
      </w:r>
      <w:r>
        <w:t>算例我得到了很严重的负优化结果，打开了</w:t>
      </w:r>
      <w:r>
        <w:t>ais</w:t>
      </w:r>
      <w:r>
        <w:t>文件我才发现了这个</w:t>
      </w:r>
      <w:r>
        <w:rPr>
          <w:rFonts w:hint="eastAsia"/>
        </w:rPr>
        <w:t>文件</w:t>
      </w:r>
      <w:r>
        <w:t>的特殊性，因此我的第一种策略更加符合这个方法。</w:t>
      </w:r>
    </w:p>
    <w:p w:rsidR="00567385" w:rsidRDefault="00567385" w:rsidP="00567385">
      <w:pPr>
        <w:widowControl/>
        <w:jc w:val="left"/>
      </w:pPr>
      <w:r>
        <w:rPr>
          <w:rFonts w:ascii="宋体" w:hAnsi="宋体" w:hint="eastAsia"/>
        </w:rPr>
        <w:t>小型算例结果见表</w:t>
      </w:r>
      <w:r>
        <w:rPr>
          <w:rFonts w:hint="eastAsia"/>
        </w:rPr>
        <w:t>1-</w:t>
      </w:r>
      <w:r w:rsidR="007E7759">
        <w:t>2</w:t>
      </w:r>
      <w:r>
        <w:rPr>
          <w:rFonts w:ascii="宋体" w:hAnsi="宋体" w:hint="eastAsia"/>
        </w:rPr>
        <w:t>：</w:t>
      </w:r>
    </w:p>
    <w:p w:rsidR="00567385" w:rsidRDefault="00567385" w:rsidP="00567385">
      <w:pPr>
        <w:pStyle w:val="ae"/>
        <w:keepNext/>
        <w:jc w:val="center"/>
        <w:rPr>
          <w:rFonts w:ascii="Times New Roman" w:hAnsi="Times New Roman"/>
          <w:sz w:val="24"/>
          <w:szCs w:val="24"/>
        </w:rPr>
      </w:pPr>
      <w:r>
        <w:rPr>
          <w:rFonts w:ascii="黑体" w:hAnsi="黑体" w:hint="eastAsia"/>
          <w:sz w:val="24"/>
          <w:szCs w:val="24"/>
        </w:rPr>
        <w:t>表</w:t>
      </w:r>
      <w:r>
        <w:rPr>
          <w:rFonts w:ascii="Times New Roman" w:hAnsi="Times New Roman" w:hint="eastAsia"/>
          <w:sz w:val="24"/>
          <w:szCs w:val="24"/>
        </w:rPr>
        <w:t>1-</w:t>
      </w:r>
      <w:r>
        <w:rPr>
          <w:rFonts w:ascii="Times New Roman" w:hAnsi="Times New Roman"/>
          <w:sz w:val="24"/>
          <w:szCs w:val="24"/>
        </w:rPr>
        <w:t xml:space="preserve">1 </w:t>
      </w:r>
      <w:r>
        <w:rPr>
          <w:rFonts w:ascii="黑体" w:hAnsi="黑体" w:hint="eastAsia"/>
          <w:sz w:val="24"/>
          <w:szCs w:val="24"/>
        </w:rPr>
        <w:t>小型算例测试结果</w:t>
      </w:r>
    </w:p>
    <w:tbl>
      <w:tblPr>
        <w:tblStyle w:val="ab"/>
        <w:tblW w:w="0" w:type="auto"/>
        <w:jc w:val="center"/>
        <w:tblLayout w:type="fixed"/>
        <w:tblLook w:val="04A0" w:firstRow="1" w:lastRow="0" w:firstColumn="1" w:lastColumn="0" w:noHBand="0" w:noVBand="1"/>
      </w:tblPr>
      <w:tblGrid>
        <w:gridCol w:w="2977"/>
        <w:gridCol w:w="1134"/>
        <w:gridCol w:w="1134"/>
        <w:gridCol w:w="992"/>
        <w:gridCol w:w="992"/>
        <w:gridCol w:w="894"/>
      </w:tblGrid>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widowControl/>
              <w:jc w:val="center"/>
            </w:pPr>
            <w:r>
              <w:rPr>
                <w:rFonts w:hint="eastAsia"/>
              </w:rPr>
              <w:t>测试用例</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变元数</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子句数</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优化前（</w:t>
            </w:r>
            <w:r>
              <w:rPr>
                <w:rFonts w:hint="eastAsia"/>
              </w:rPr>
              <w:t>ms</w:t>
            </w:r>
            <w:r>
              <w:rPr>
                <w:rFonts w:ascii="宋体" w:hAnsi="宋体" w:hint="eastAsia"/>
              </w:rPr>
              <w:t>）</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优化后（</w:t>
            </w:r>
            <w:r>
              <w:rPr>
                <w:rFonts w:hint="eastAsia"/>
              </w:rPr>
              <w:t>ms</w:t>
            </w:r>
            <w:r>
              <w:rPr>
                <w:rFonts w:ascii="宋体" w:hAnsi="宋体" w:hint="eastAsia"/>
              </w:rPr>
              <w:t>）</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优化比例</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7cnf20_90000_90000_7.shuffled-20.cnf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20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1532</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184</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rPr>
                <w:rFonts w:hint="eastAsia"/>
              </w:rPr>
              <w:t>126</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31.5</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problem1-20.cnf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20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91</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rPr>
                <w:rFonts w:hint="eastAsia"/>
              </w:rPr>
              <w:t>0</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0%</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problem2-50.cnf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50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80</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rPr>
                <w:rFonts w:hint="eastAsia"/>
              </w:rPr>
              <w:t>119</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99.1</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problem3-100.cnf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100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340</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rPr>
                <w:rFonts w:hint="eastAsia"/>
              </w:rPr>
              <w:t>627</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r w:rsidR="000F323C">
              <w:t>3</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t>97.9</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problem6-50.cnf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50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100</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171</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2</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t>98.8</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problem8-50.cnf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50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300</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36</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4</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t>88.9</w:t>
            </w:r>
            <w:r w:rsidR="00567385">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problem9-100.cnf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100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200</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128</w:t>
            </w:r>
          </w:p>
        </w:tc>
        <w:tc>
          <w:tcPr>
            <w:tcW w:w="992" w:type="dxa"/>
            <w:tcBorders>
              <w:top w:val="single" w:sz="4" w:space="0" w:color="auto"/>
              <w:left w:val="nil"/>
              <w:bottom w:val="single" w:sz="4" w:space="0" w:color="auto"/>
              <w:right w:val="single" w:sz="4" w:space="0" w:color="auto"/>
            </w:tcBorders>
            <w:vAlign w:val="center"/>
            <w:hideMark/>
          </w:tcPr>
          <w:p w:rsidR="00567385" w:rsidRDefault="000F323C">
            <w:pPr>
              <w:jc w:val="center"/>
            </w:pPr>
            <w:r>
              <w:t>15</w:t>
            </w:r>
          </w:p>
        </w:tc>
        <w:tc>
          <w:tcPr>
            <w:tcW w:w="894" w:type="dxa"/>
            <w:tcBorders>
              <w:top w:val="single" w:sz="4" w:space="0" w:color="auto"/>
              <w:left w:val="nil"/>
              <w:bottom w:val="single" w:sz="4" w:space="0" w:color="auto"/>
              <w:right w:val="single" w:sz="4" w:space="0" w:color="auto"/>
            </w:tcBorders>
            <w:vAlign w:val="center"/>
            <w:hideMark/>
          </w:tcPr>
          <w:p w:rsidR="00567385" w:rsidRDefault="00CF287C">
            <w:pPr>
              <w:jc w:val="center"/>
            </w:pPr>
            <w:r>
              <w:t>88.2</w:t>
            </w:r>
            <w:r w:rsidR="00567385">
              <w:rPr>
                <w:rFonts w:hint="eastAsia"/>
              </w:rPr>
              <w:t>%</w:t>
            </w:r>
          </w:p>
        </w:tc>
      </w:tr>
      <w:tr w:rsidR="000F323C"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tcPr>
          <w:p w:rsidR="000F323C" w:rsidRDefault="000F323C">
            <w:pPr>
              <w:jc w:val="center"/>
            </w:pPr>
            <w:r>
              <w:lastRenderedPageBreak/>
              <w:t>P</w:t>
            </w:r>
            <w:r>
              <w:rPr>
                <w:rFonts w:hint="eastAsia"/>
              </w:rPr>
              <w:t>roblem1</w:t>
            </w:r>
            <w:r>
              <w:t>1-100.cnf</w:t>
            </w:r>
          </w:p>
        </w:tc>
        <w:tc>
          <w:tcPr>
            <w:tcW w:w="1134" w:type="dxa"/>
            <w:tcBorders>
              <w:top w:val="single" w:sz="4" w:space="0" w:color="auto"/>
              <w:left w:val="nil"/>
              <w:bottom w:val="single" w:sz="4" w:space="0" w:color="auto"/>
              <w:right w:val="single" w:sz="4" w:space="0" w:color="auto"/>
            </w:tcBorders>
            <w:vAlign w:val="center"/>
          </w:tcPr>
          <w:p w:rsidR="000F323C" w:rsidRDefault="000F323C">
            <w:pPr>
              <w:jc w:val="center"/>
            </w:pPr>
            <w:r>
              <w:rPr>
                <w:rFonts w:hint="eastAsia"/>
              </w:rPr>
              <w:t>100</w:t>
            </w:r>
          </w:p>
        </w:tc>
        <w:tc>
          <w:tcPr>
            <w:tcW w:w="1134" w:type="dxa"/>
            <w:tcBorders>
              <w:top w:val="single" w:sz="4" w:space="0" w:color="auto"/>
              <w:left w:val="nil"/>
              <w:bottom w:val="single" w:sz="4" w:space="0" w:color="auto"/>
              <w:right w:val="single" w:sz="4" w:space="0" w:color="auto"/>
            </w:tcBorders>
            <w:vAlign w:val="center"/>
          </w:tcPr>
          <w:p w:rsidR="000F323C" w:rsidRDefault="000F323C">
            <w:pPr>
              <w:jc w:val="center"/>
            </w:pPr>
            <w:r>
              <w:rPr>
                <w:rFonts w:hint="eastAsia"/>
              </w:rPr>
              <w:t>600</w:t>
            </w:r>
          </w:p>
        </w:tc>
        <w:tc>
          <w:tcPr>
            <w:tcW w:w="992" w:type="dxa"/>
            <w:tcBorders>
              <w:top w:val="single" w:sz="4" w:space="0" w:color="auto"/>
              <w:left w:val="nil"/>
              <w:bottom w:val="single" w:sz="4" w:space="0" w:color="auto"/>
              <w:right w:val="single" w:sz="4" w:space="0" w:color="auto"/>
            </w:tcBorders>
            <w:vAlign w:val="center"/>
          </w:tcPr>
          <w:p w:rsidR="000F323C" w:rsidRDefault="000F323C">
            <w:pPr>
              <w:jc w:val="center"/>
            </w:pPr>
            <w:r>
              <w:rPr>
                <w:rFonts w:hint="eastAsia"/>
              </w:rPr>
              <w:t>116</w:t>
            </w:r>
          </w:p>
        </w:tc>
        <w:tc>
          <w:tcPr>
            <w:tcW w:w="992" w:type="dxa"/>
            <w:tcBorders>
              <w:top w:val="single" w:sz="4" w:space="0" w:color="auto"/>
              <w:left w:val="nil"/>
              <w:bottom w:val="single" w:sz="4" w:space="0" w:color="auto"/>
              <w:right w:val="single" w:sz="4" w:space="0" w:color="auto"/>
            </w:tcBorders>
            <w:vAlign w:val="center"/>
          </w:tcPr>
          <w:p w:rsidR="000F323C" w:rsidRDefault="000F323C">
            <w:pPr>
              <w:jc w:val="center"/>
            </w:pPr>
            <w:r>
              <w:rPr>
                <w:rFonts w:hint="eastAsia"/>
              </w:rPr>
              <w:t>14</w:t>
            </w:r>
          </w:p>
        </w:tc>
        <w:tc>
          <w:tcPr>
            <w:tcW w:w="894" w:type="dxa"/>
            <w:tcBorders>
              <w:top w:val="single" w:sz="4" w:space="0" w:color="auto"/>
              <w:left w:val="nil"/>
              <w:bottom w:val="single" w:sz="4" w:space="0" w:color="auto"/>
              <w:right w:val="single" w:sz="4" w:space="0" w:color="auto"/>
            </w:tcBorders>
            <w:vAlign w:val="center"/>
          </w:tcPr>
          <w:p w:rsidR="000F323C" w:rsidRDefault="00CF287C">
            <w:pPr>
              <w:jc w:val="center"/>
            </w:pPr>
            <w:r>
              <w:rPr>
                <w:rFonts w:hint="eastAsia"/>
              </w:rPr>
              <w:t>87.9%</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tst_v25_c100.cnf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25</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100</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t>0%</w:t>
            </w:r>
          </w:p>
        </w:tc>
      </w:tr>
    </w:tbl>
    <w:p w:rsidR="00567385" w:rsidRDefault="00567385" w:rsidP="00567385">
      <w:pPr>
        <w:widowControl/>
        <w:jc w:val="left"/>
      </w:pPr>
      <w:r>
        <w:rPr>
          <w:rFonts w:ascii="宋体" w:hAnsi="宋体" w:hint="eastAsia"/>
        </w:rPr>
        <w:t>由于优化决策的时候影响并不是特别大，</w:t>
      </w:r>
      <w:r w:rsidR="008808CA">
        <w:rPr>
          <w:rFonts w:ascii="宋体" w:hAnsi="宋体" w:hint="eastAsia"/>
        </w:rPr>
        <w:t>但是</w:t>
      </w:r>
      <w:r w:rsidR="008808CA">
        <w:rPr>
          <w:rFonts w:ascii="宋体" w:hAnsi="宋体"/>
        </w:rPr>
        <w:t>由于我这里每次化简之后选取的时候都要计算词频，选取词频最高的</w:t>
      </w:r>
      <w:r w:rsidR="008808CA">
        <w:rPr>
          <w:rFonts w:ascii="宋体" w:hAnsi="宋体" w:hint="eastAsia"/>
        </w:rPr>
        <w:t>，</w:t>
      </w:r>
      <w:r w:rsidR="008808CA">
        <w:rPr>
          <w:rFonts w:ascii="宋体" w:hAnsi="宋体"/>
        </w:rPr>
        <w:t>于是</w:t>
      </w:r>
      <w:r w:rsidR="008808CA">
        <w:rPr>
          <w:rFonts w:ascii="宋体" w:hAnsi="宋体" w:hint="eastAsia"/>
        </w:rPr>
        <w:t>可以看出小型算例的优化程度很大，这是由于</w:t>
      </w:r>
      <w:r w:rsidR="008808CA">
        <w:rPr>
          <w:rFonts w:ascii="宋体" w:hAnsi="宋体"/>
        </w:rPr>
        <w:t>优化前的时候大量时间花在了选取高词频上了。</w:t>
      </w:r>
    </w:p>
    <w:p w:rsidR="00567385" w:rsidRDefault="00567385" w:rsidP="00567385">
      <w:pPr>
        <w:widowControl/>
        <w:jc w:val="left"/>
      </w:pPr>
      <w:r>
        <w:rPr>
          <w:rFonts w:ascii="宋体" w:hAnsi="宋体" w:hint="eastAsia"/>
        </w:rPr>
        <w:t>中型算例结果见表</w:t>
      </w:r>
      <w:r>
        <w:rPr>
          <w:rFonts w:hint="eastAsia"/>
        </w:rPr>
        <w:t>1-</w:t>
      </w:r>
      <w:r w:rsidR="007E7759">
        <w:t>3</w:t>
      </w:r>
      <w:r>
        <w:rPr>
          <w:rFonts w:ascii="宋体" w:hAnsi="宋体" w:hint="eastAsia"/>
        </w:rPr>
        <w:t>：</w:t>
      </w:r>
    </w:p>
    <w:p w:rsidR="00567385" w:rsidRDefault="00567385" w:rsidP="00567385">
      <w:pPr>
        <w:widowControl/>
        <w:jc w:val="left"/>
      </w:pPr>
      <w:r>
        <w:t xml:space="preserve"> </w:t>
      </w:r>
    </w:p>
    <w:p w:rsidR="00567385" w:rsidRDefault="00567385" w:rsidP="00567385">
      <w:pPr>
        <w:pStyle w:val="ae"/>
        <w:keepNext/>
        <w:jc w:val="center"/>
        <w:rPr>
          <w:rFonts w:ascii="Times New Roman" w:hAnsi="Times New Roman"/>
          <w:sz w:val="24"/>
          <w:szCs w:val="24"/>
        </w:rPr>
      </w:pPr>
      <w:r>
        <w:rPr>
          <w:rFonts w:ascii="黑体" w:hAnsi="黑体" w:hint="eastAsia"/>
          <w:sz w:val="24"/>
          <w:szCs w:val="24"/>
        </w:rPr>
        <w:t>表</w:t>
      </w:r>
      <w:r>
        <w:rPr>
          <w:rFonts w:ascii="Times New Roman" w:hAnsi="Times New Roman" w:hint="eastAsia"/>
          <w:sz w:val="24"/>
          <w:szCs w:val="24"/>
        </w:rPr>
        <w:t>1-</w:t>
      </w:r>
      <w:r>
        <w:rPr>
          <w:rFonts w:ascii="Times New Roman" w:hAnsi="Times New Roman"/>
          <w:sz w:val="24"/>
          <w:szCs w:val="24"/>
        </w:rPr>
        <w:t xml:space="preserve">2 </w:t>
      </w:r>
      <w:r>
        <w:rPr>
          <w:rFonts w:ascii="黑体" w:hAnsi="黑体" w:hint="eastAsia"/>
          <w:sz w:val="24"/>
          <w:szCs w:val="24"/>
        </w:rPr>
        <w:t>中型算例测试结果</w:t>
      </w:r>
    </w:p>
    <w:tbl>
      <w:tblPr>
        <w:tblStyle w:val="ab"/>
        <w:tblW w:w="8123" w:type="dxa"/>
        <w:jc w:val="center"/>
        <w:tblLayout w:type="fixed"/>
        <w:tblLook w:val="04A0" w:firstRow="1" w:lastRow="0" w:firstColumn="1" w:lastColumn="0" w:noHBand="0" w:noVBand="1"/>
      </w:tblPr>
      <w:tblGrid>
        <w:gridCol w:w="2977"/>
        <w:gridCol w:w="1134"/>
        <w:gridCol w:w="1134"/>
        <w:gridCol w:w="992"/>
        <w:gridCol w:w="992"/>
        <w:gridCol w:w="894"/>
      </w:tblGrid>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widowControl/>
              <w:jc w:val="center"/>
            </w:pPr>
            <w:r>
              <w:rPr>
                <w:rFonts w:hint="eastAsia"/>
              </w:rPr>
              <w:t>测试用例</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变元数</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子句数</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优化前（</w:t>
            </w:r>
            <w:r>
              <w:rPr>
                <w:rFonts w:hint="eastAsia"/>
              </w:rPr>
              <w:t>ms</w:t>
            </w:r>
            <w:r>
              <w:rPr>
                <w:rFonts w:ascii="宋体" w:hAnsi="宋体" w:hint="eastAsia"/>
              </w:rPr>
              <w:t>）</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优化后（</w:t>
            </w:r>
            <w:r>
              <w:rPr>
                <w:rFonts w:hint="eastAsia"/>
              </w:rPr>
              <w:t>ms</w:t>
            </w:r>
            <w:r>
              <w:rPr>
                <w:rFonts w:ascii="宋体" w:hAnsi="宋体" w:hint="eastAsia"/>
              </w:rPr>
              <w:t>）</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优化比例</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bart17.shuffled-231.cnf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231</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1166</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130</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20</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84.6</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ec-mod2c-rand3bip-sat-250-2.shuffled-as.sat05-2534.cnf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354</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2596</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m-mod2c-rand3bip-sat-220-3.shuffled-as.sat05-2490-311.cnf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311</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2192</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m-mod2c-rand3bip-sat-240-2.shuffled-as.sat05-2519-338.cnf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338</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2376</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m-SGI_30_80_15_90_4-dir.shuffled-as.sat03-6-450.cnf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450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28508</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89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problem12-200.cnf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200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r>
              <w:rPr>
                <w:rFonts w:hint="eastAsia"/>
              </w:rPr>
              <w:t>200</w:t>
            </w:r>
          </w:p>
        </w:tc>
        <w:tc>
          <w:tcPr>
            <w:tcW w:w="992"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42511</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24</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99.9</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problem5-200.cnf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200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320</w:t>
            </w:r>
          </w:p>
        </w:tc>
        <w:tc>
          <w:tcPr>
            <w:tcW w:w="992"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-1</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46</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100</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sud00001.cnf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301</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2780</w:t>
            </w:r>
          </w:p>
        </w:tc>
        <w:tc>
          <w:tcPr>
            <w:tcW w:w="992"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98</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80</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t>18.3</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sud00009.cnf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303</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2851</w:t>
            </w:r>
          </w:p>
        </w:tc>
        <w:tc>
          <w:tcPr>
            <w:tcW w:w="992"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441</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193</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56.2</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sud00012.cnf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232</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1901</w:t>
            </w:r>
          </w:p>
        </w:tc>
        <w:tc>
          <w:tcPr>
            <w:tcW w:w="992" w:type="dxa"/>
            <w:tcBorders>
              <w:top w:val="single" w:sz="4" w:space="0" w:color="auto"/>
              <w:left w:val="nil"/>
              <w:bottom w:val="single" w:sz="4" w:space="0" w:color="auto"/>
              <w:right w:val="single" w:sz="4" w:space="0" w:color="auto"/>
            </w:tcBorders>
            <w:vAlign w:val="center"/>
            <w:hideMark/>
          </w:tcPr>
          <w:p w:rsidR="00567385" w:rsidRDefault="00CF287C">
            <w:pPr>
              <w:jc w:val="center"/>
            </w:pPr>
            <w:r>
              <w:rPr>
                <w:rFonts w:hint="eastAsia"/>
              </w:rPr>
              <w:t>164</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61</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62.8</w:t>
            </w:r>
            <w:r w:rsidR="00567385">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sud00021.cnf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308</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2911</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6903</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757</w:t>
            </w:r>
          </w:p>
        </w:tc>
        <w:tc>
          <w:tcPr>
            <w:tcW w:w="894"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89</w:t>
            </w:r>
            <w:r>
              <w:t>.0</w:t>
            </w:r>
            <w:r w:rsidR="00567385">
              <w:rPr>
                <w:rFonts w:hint="eastAsia"/>
              </w:rPr>
              <w:t>%</w:t>
            </w:r>
          </w:p>
        </w:tc>
      </w:tr>
      <w:tr w:rsidR="00F9666C"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tcPr>
          <w:p w:rsidR="00F9666C" w:rsidRDefault="00F9666C">
            <w:pPr>
              <w:jc w:val="center"/>
            </w:pPr>
            <w:r>
              <w:lastRenderedPageBreak/>
              <w:t>sud00079.cnf</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301</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2810</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465</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193</w:t>
            </w:r>
          </w:p>
        </w:tc>
        <w:tc>
          <w:tcPr>
            <w:tcW w:w="89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58.5%</w:t>
            </w:r>
          </w:p>
        </w:tc>
      </w:tr>
      <w:tr w:rsidR="00F9666C"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tcPr>
          <w:p w:rsidR="00F9666C" w:rsidRDefault="00F9666C">
            <w:pPr>
              <w:jc w:val="center"/>
            </w:pPr>
            <w:r>
              <w:t>sud00082.cnf</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224</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176</w:t>
            </w:r>
            <w:r>
              <w:t>2</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95</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22</w:t>
            </w:r>
          </w:p>
        </w:tc>
        <w:tc>
          <w:tcPr>
            <w:tcW w:w="89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76.8%</w:t>
            </w:r>
          </w:p>
        </w:tc>
      </w:tr>
      <w:tr w:rsidR="00F9666C"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tcPr>
          <w:p w:rsidR="00F9666C" w:rsidRDefault="00F9666C">
            <w:pPr>
              <w:jc w:val="center"/>
            </w:pPr>
            <w:r>
              <w:t>sud00861.cnf</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297</w:t>
            </w:r>
          </w:p>
        </w:tc>
        <w:tc>
          <w:tcPr>
            <w:tcW w:w="1134"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2721</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374</w:t>
            </w:r>
          </w:p>
        </w:tc>
        <w:tc>
          <w:tcPr>
            <w:tcW w:w="992" w:type="dxa"/>
            <w:tcBorders>
              <w:top w:val="single" w:sz="4" w:space="0" w:color="auto"/>
              <w:left w:val="nil"/>
              <w:bottom w:val="single" w:sz="4" w:space="0" w:color="auto"/>
              <w:right w:val="single" w:sz="4" w:space="0" w:color="auto"/>
            </w:tcBorders>
            <w:vAlign w:val="center"/>
          </w:tcPr>
          <w:p w:rsidR="00F9666C" w:rsidRDefault="00F9666C">
            <w:pPr>
              <w:jc w:val="center"/>
            </w:pPr>
            <w:r>
              <w:rPr>
                <w:rFonts w:hint="eastAsia"/>
              </w:rPr>
              <w:t>61</w:t>
            </w:r>
          </w:p>
        </w:tc>
        <w:tc>
          <w:tcPr>
            <w:tcW w:w="894" w:type="dxa"/>
            <w:tcBorders>
              <w:top w:val="single" w:sz="4" w:space="0" w:color="auto"/>
              <w:left w:val="nil"/>
              <w:bottom w:val="single" w:sz="4" w:space="0" w:color="auto"/>
              <w:right w:val="single" w:sz="4" w:space="0" w:color="auto"/>
            </w:tcBorders>
            <w:vAlign w:val="center"/>
          </w:tcPr>
          <w:p w:rsidR="00F9666C" w:rsidRDefault="00FA5E98">
            <w:pPr>
              <w:jc w:val="center"/>
            </w:pPr>
            <w:r>
              <w:rPr>
                <w:rFonts w:hint="eastAsia"/>
              </w:rPr>
              <w:t>83.6%</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tst_v200_c210.cnf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ordWrap w:val="0"/>
              <w:ind w:right="240"/>
              <w:jc w:val="center"/>
            </w:pPr>
            <w:r>
              <w:rPr>
                <w:rFonts w:hint="eastAsia"/>
              </w:rPr>
              <w:t>200</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210</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13</w:t>
            </w:r>
          </w:p>
        </w:tc>
        <w:tc>
          <w:tcPr>
            <w:tcW w:w="992" w:type="dxa"/>
            <w:tcBorders>
              <w:top w:val="single" w:sz="4" w:space="0" w:color="auto"/>
              <w:left w:val="nil"/>
              <w:bottom w:val="single" w:sz="4" w:space="0" w:color="auto"/>
              <w:right w:val="single" w:sz="4" w:space="0" w:color="auto"/>
            </w:tcBorders>
            <w:vAlign w:val="center"/>
            <w:hideMark/>
          </w:tcPr>
          <w:p w:rsidR="00567385" w:rsidRDefault="00F9666C">
            <w:pPr>
              <w:jc w:val="center"/>
            </w:pPr>
            <w:r>
              <w:rPr>
                <w:rFonts w:hint="eastAsia"/>
              </w:rPr>
              <w:t>4</w:t>
            </w:r>
          </w:p>
        </w:tc>
        <w:tc>
          <w:tcPr>
            <w:tcW w:w="894" w:type="dxa"/>
            <w:tcBorders>
              <w:top w:val="single" w:sz="4" w:space="0" w:color="auto"/>
              <w:left w:val="nil"/>
              <w:bottom w:val="single" w:sz="4" w:space="0" w:color="auto"/>
              <w:right w:val="single" w:sz="4" w:space="0" w:color="auto"/>
            </w:tcBorders>
            <w:vAlign w:val="center"/>
            <w:hideMark/>
          </w:tcPr>
          <w:p w:rsidR="00567385" w:rsidRDefault="00FA5E98">
            <w:pPr>
              <w:jc w:val="center"/>
            </w:pPr>
            <w:r>
              <w:rPr>
                <w:rFonts w:hint="eastAsia"/>
              </w:rPr>
              <w:t>69.2</w:t>
            </w:r>
            <w:r w:rsidR="00567385">
              <w:rPr>
                <w:rFonts w:hint="eastAsia"/>
              </w:rPr>
              <w:t>%</w:t>
            </w:r>
          </w:p>
        </w:tc>
      </w:tr>
    </w:tbl>
    <w:p w:rsidR="00567385" w:rsidRDefault="00567385" w:rsidP="00567385">
      <w:pPr>
        <w:widowControl/>
        <w:jc w:val="left"/>
      </w:pPr>
      <w:r>
        <w:rPr>
          <w:rFonts w:ascii="宋体" w:hAnsi="宋体" w:hint="eastAsia"/>
        </w:rPr>
        <w:t>可见对于稍微复杂的中型算例来说，优化程度比较明显</w:t>
      </w:r>
      <w:r w:rsidR="008808CA">
        <w:rPr>
          <w:rFonts w:ascii="宋体" w:hAnsi="宋体" w:hint="eastAsia"/>
        </w:rPr>
        <w:t>，</w:t>
      </w:r>
      <w:r w:rsidR="008808CA">
        <w:rPr>
          <w:rFonts w:ascii="宋体" w:hAnsi="宋体"/>
        </w:rPr>
        <w:t>证明还是</w:t>
      </w:r>
      <w:r w:rsidR="008808CA">
        <w:rPr>
          <w:rFonts w:ascii="宋体" w:hAnsi="宋体" w:hint="eastAsia"/>
        </w:rPr>
        <w:t>由于</w:t>
      </w:r>
      <w:r w:rsidR="008808CA">
        <w:rPr>
          <w:rFonts w:ascii="宋体" w:hAnsi="宋体"/>
        </w:rPr>
        <w:t>选取太花</w:t>
      </w:r>
      <w:r w:rsidR="008808CA">
        <w:rPr>
          <w:rFonts w:ascii="宋体" w:hAnsi="宋体" w:hint="eastAsia"/>
        </w:rPr>
        <w:t>时间</w:t>
      </w:r>
      <w:r w:rsidR="008808CA">
        <w:rPr>
          <w:rFonts w:ascii="宋体" w:hAnsi="宋体"/>
        </w:rPr>
        <w:t>了。</w:t>
      </w:r>
    </w:p>
    <w:p w:rsidR="00567385" w:rsidRDefault="00567385" w:rsidP="00567385">
      <w:pPr>
        <w:widowControl/>
        <w:jc w:val="left"/>
      </w:pPr>
      <w:r>
        <w:t xml:space="preserve"> </w:t>
      </w:r>
    </w:p>
    <w:p w:rsidR="00567385" w:rsidRDefault="00567385" w:rsidP="00567385">
      <w:pPr>
        <w:widowControl/>
        <w:jc w:val="left"/>
      </w:pPr>
      <w:r>
        <w:rPr>
          <w:rFonts w:ascii="宋体" w:hAnsi="宋体" w:hint="eastAsia"/>
        </w:rPr>
        <w:t>大型算例结果见表</w:t>
      </w:r>
      <w:r>
        <w:rPr>
          <w:rFonts w:hint="eastAsia"/>
        </w:rPr>
        <w:t>1-</w:t>
      </w:r>
      <w:r w:rsidR="007E7759">
        <w:t>4</w:t>
      </w:r>
      <w:r>
        <w:rPr>
          <w:rFonts w:ascii="宋体" w:hAnsi="宋体" w:hint="eastAsia"/>
        </w:rPr>
        <w:t>：</w:t>
      </w:r>
    </w:p>
    <w:p w:rsidR="00567385" w:rsidRDefault="00567385" w:rsidP="00567385">
      <w:pPr>
        <w:pStyle w:val="ae"/>
        <w:keepNext/>
        <w:jc w:val="center"/>
        <w:rPr>
          <w:rFonts w:ascii="Times New Roman" w:hAnsi="Times New Roman"/>
          <w:sz w:val="24"/>
          <w:szCs w:val="24"/>
        </w:rPr>
      </w:pPr>
      <w:r>
        <w:rPr>
          <w:rFonts w:ascii="黑体" w:hAnsi="黑体" w:hint="eastAsia"/>
          <w:sz w:val="24"/>
          <w:szCs w:val="24"/>
        </w:rPr>
        <w:t>表</w:t>
      </w:r>
      <w:r>
        <w:rPr>
          <w:rFonts w:ascii="Times New Roman" w:hAnsi="Times New Roman" w:hint="eastAsia"/>
          <w:sz w:val="24"/>
          <w:szCs w:val="24"/>
        </w:rPr>
        <w:t>1-</w:t>
      </w:r>
      <w:r>
        <w:rPr>
          <w:rFonts w:ascii="Times New Roman" w:hAnsi="Times New Roman"/>
          <w:sz w:val="24"/>
          <w:szCs w:val="24"/>
        </w:rPr>
        <w:t xml:space="preserve">3 </w:t>
      </w:r>
      <w:r>
        <w:rPr>
          <w:rFonts w:ascii="黑体" w:hAnsi="黑体" w:hint="eastAsia"/>
          <w:sz w:val="24"/>
          <w:szCs w:val="24"/>
        </w:rPr>
        <w:t>大型算例测试结果</w:t>
      </w:r>
    </w:p>
    <w:tbl>
      <w:tblPr>
        <w:tblStyle w:val="ab"/>
        <w:tblW w:w="8164" w:type="dxa"/>
        <w:jc w:val="center"/>
        <w:tblLayout w:type="fixed"/>
        <w:tblLook w:val="04A0" w:firstRow="1" w:lastRow="0" w:firstColumn="1" w:lastColumn="0" w:noHBand="0" w:noVBand="1"/>
      </w:tblPr>
      <w:tblGrid>
        <w:gridCol w:w="2977"/>
        <w:gridCol w:w="1134"/>
        <w:gridCol w:w="1134"/>
        <w:gridCol w:w="992"/>
        <w:gridCol w:w="992"/>
        <w:gridCol w:w="935"/>
      </w:tblGrid>
      <w:tr w:rsidR="00567385" w:rsidTr="00567385">
        <w:trPr>
          <w:trHeight w:val="816"/>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widowControl/>
              <w:jc w:val="center"/>
            </w:pPr>
            <w:r>
              <w:rPr>
                <w:rFonts w:hint="eastAsia"/>
              </w:rPr>
              <w:t>测试用例</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变元数</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子句数</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优化前</w:t>
            </w:r>
          </w:p>
          <w:p w:rsidR="00567385" w:rsidRDefault="00567385">
            <w:pPr>
              <w:widowControl/>
              <w:jc w:val="center"/>
            </w:pPr>
            <w:r>
              <w:rPr>
                <w:rFonts w:hint="eastAsia"/>
              </w:rPr>
              <w:t>（</w:t>
            </w:r>
            <w:r>
              <w:rPr>
                <w:rFonts w:hint="eastAsia"/>
              </w:rPr>
              <w:t>m</w:t>
            </w:r>
            <w:r>
              <w:t>s</w:t>
            </w:r>
            <w:r>
              <w:rPr>
                <w:rFonts w:hint="eastAsia"/>
              </w:rPr>
              <w:t>）</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优化后</w:t>
            </w:r>
          </w:p>
          <w:p w:rsidR="00567385" w:rsidRDefault="00567385">
            <w:pPr>
              <w:widowControl/>
              <w:jc w:val="center"/>
            </w:pPr>
            <w:r>
              <w:rPr>
                <w:rFonts w:hint="eastAsia"/>
              </w:rPr>
              <w:t>(</w:t>
            </w:r>
            <w:r>
              <w:t>ms)</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widowControl/>
              <w:jc w:val="center"/>
            </w:pPr>
            <w:r>
              <w:rPr>
                <w:rFonts w:hint="eastAsia"/>
              </w:rPr>
              <w:t>优化比率</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ec-iso-ukn009.shuffled-as.sat05-3632-1584.cnf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1584</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16587</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ec-vda_gr_rcs_w9.shuffled-6498.cnf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6498</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130997</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2586</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2227</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16.1%</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eh-dp04s04.shuffled-1075.cnf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1075</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3152</w:t>
            </w:r>
          </w:p>
        </w:tc>
        <w:tc>
          <w:tcPr>
            <w:tcW w:w="992" w:type="dxa"/>
            <w:tcBorders>
              <w:top w:val="single" w:sz="4" w:space="0" w:color="auto"/>
              <w:left w:val="nil"/>
              <w:bottom w:val="single" w:sz="4" w:space="0" w:color="auto"/>
              <w:right w:val="single" w:sz="4" w:space="0" w:color="auto"/>
            </w:tcBorders>
            <w:vAlign w:val="center"/>
            <w:hideMark/>
          </w:tcPr>
          <w:p w:rsidR="00567385" w:rsidRDefault="00FA5E98">
            <w:pPr>
              <w:jc w:val="center"/>
            </w:pPr>
            <w:r>
              <w:rPr>
                <w:rFonts w:hint="eastAsia"/>
              </w:rPr>
              <w:t>5265</w:t>
            </w:r>
          </w:p>
        </w:tc>
        <w:tc>
          <w:tcPr>
            <w:tcW w:w="992" w:type="dxa"/>
            <w:tcBorders>
              <w:top w:val="single" w:sz="4" w:space="0" w:color="auto"/>
              <w:left w:val="nil"/>
              <w:bottom w:val="single" w:sz="4" w:space="0" w:color="auto"/>
              <w:right w:val="single" w:sz="4" w:space="0" w:color="auto"/>
            </w:tcBorders>
            <w:vAlign w:val="center"/>
            <w:hideMark/>
          </w:tcPr>
          <w:p w:rsidR="00567385" w:rsidRDefault="007E7759">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8808CA">
            <w:pPr>
              <w:jc w:val="center"/>
            </w:pPr>
            <w:r>
              <w:t>-00</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eh-vmpc_25.renamed-as.sat05-1913-625.cnf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625</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76775</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eh-vmpc_29.renamed-as.sat05-1916-841.cnf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841</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120147</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e-par32-3.shuffled-3176.cnf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3176</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10297</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mc-sha0_36_5-50073.cnf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50073</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210223</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r w:rsidR="00567385" w:rsidTr="00567385">
        <w:trPr>
          <w:trHeight w:val="680"/>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67385" w:rsidRDefault="00567385">
            <w:pPr>
              <w:jc w:val="center"/>
            </w:pPr>
            <w:r>
              <w:t>m-vmpc_32.renamed-as.sat05-1919-1024.cnf</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1024</w:t>
            </w:r>
          </w:p>
        </w:tc>
        <w:tc>
          <w:tcPr>
            <w:tcW w:w="1134"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161664</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92" w:type="dxa"/>
            <w:tcBorders>
              <w:top w:val="single" w:sz="4" w:space="0" w:color="auto"/>
              <w:left w:val="nil"/>
              <w:bottom w:val="single" w:sz="4" w:space="0" w:color="auto"/>
              <w:right w:val="single" w:sz="4" w:space="0" w:color="auto"/>
            </w:tcBorders>
            <w:vAlign w:val="center"/>
            <w:hideMark/>
          </w:tcPr>
          <w:p w:rsidR="00567385" w:rsidRDefault="00567385">
            <w:pPr>
              <w:jc w:val="center"/>
            </w:pPr>
            <w:r>
              <w:t>-1</w:t>
            </w:r>
          </w:p>
        </w:tc>
        <w:tc>
          <w:tcPr>
            <w:tcW w:w="935" w:type="dxa"/>
            <w:tcBorders>
              <w:top w:val="single" w:sz="4" w:space="0" w:color="auto"/>
              <w:left w:val="nil"/>
              <w:bottom w:val="single" w:sz="4" w:space="0" w:color="auto"/>
              <w:right w:val="single" w:sz="4" w:space="0" w:color="auto"/>
            </w:tcBorders>
            <w:vAlign w:val="center"/>
            <w:hideMark/>
          </w:tcPr>
          <w:p w:rsidR="00567385" w:rsidRDefault="00567385">
            <w:pPr>
              <w:jc w:val="center"/>
            </w:pPr>
            <w:r>
              <w:rPr>
                <w:rFonts w:hint="eastAsia"/>
              </w:rPr>
              <w:t>*</w:t>
            </w:r>
          </w:p>
        </w:tc>
      </w:tr>
    </w:tbl>
    <w:p w:rsidR="00567385" w:rsidRDefault="00567385" w:rsidP="00567385">
      <w:pPr>
        <w:autoSpaceDE w:val="0"/>
        <w:autoSpaceDN w:val="0"/>
        <w:adjustRightInd w:val="0"/>
        <w:spacing w:line="450" w:lineRule="exact"/>
      </w:pPr>
      <w:r>
        <w:rPr>
          <w:rFonts w:ascii="宋体" w:hAnsi="宋体" w:hint="eastAsia"/>
        </w:rPr>
        <w:t>从上述结果可以看出，只有两个大型算例可以算出结果，可能由于算例的某些特殊性才会出现这样的结果，多则</w:t>
      </w:r>
      <w:r>
        <w:rPr>
          <w:rFonts w:hint="eastAsia"/>
        </w:rPr>
        <w:t>6000+</w:t>
      </w:r>
      <w:r>
        <w:rPr>
          <w:rFonts w:ascii="宋体" w:hAnsi="宋体" w:hint="eastAsia"/>
        </w:rPr>
        <w:t>的变元却可以算出来，</w:t>
      </w:r>
      <w:r>
        <w:rPr>
          <w:rFonts w:hint="eastAsia"/>
        </w:rPr>
        <w:t>1000+</w:t>
      </w:r>
      <w:r>
        <w:rPr>
          <w:rFonts w:ascii="宋体" w:hAnsi="宋体" w:hint="eastAsia"/>
        </w:rPr>
        <w:t>多的却不能得出结果。</w:t>
      </w:r>
    </w:p>
    <w:p w:rsidR="00567385" w:rsidRDefault="00567385" w:rsidP="00567385">
      <w:pPr>
        <w:autoSpaceDE w:val="0"/>
        <w:autoSpaceDN w:val="0"/>
        <w:adjustRightInd w:val="0"/>
        <w:spacing w:line="450" w:lineRule="exact"/>
      </w:pPr>
      <w:r>
        <w:rPr>
          <w:rFonts w:ascii="宋体" w:hAnsi="宋体" w:hint="eastAsia"/>
        </w:rPr>
        <w:t>不可满足算例见结果表</w:t>
      </w:r>
      <w:r>
        <w:rPr>
          <w:rFonts w:hint="eastAsia"/>
        </w:rPr>
        <w:t>1-</w:t>
      </w:r>
      <w:r>
        <w:t>4</w:t>
      </w:r>
      <w:r>
        <w:rPr>
          <w:rFonts w:ascii="宋体" w:hAnsi="宋体" w:hint="eastAsia"/>
        </w:rPr>
        <w:t>：</w:t>
      </w:r>
    </w:p>
    <w:p w:rsidR="00567385" w:rsidRDefault="00567385" w:rsidP="00567385">
      <w:pPr>
        <w:pStyle w:val="ae"/>
        <w:keepNext/>
        <w:jc w:val="center"/>
        <w:rPr>
          <w:rFonts w:ascii="Times New Roman" w:hAnsi="Times New Roman"/>
          <w:sz w:val="24"/>
          <w:szCs w:val="24"/>
        </w:rPr>
      </w:pPr>
      <w:r>
        <w:rPr>
          <w:rFonts w:ascii="黑体" w:hAnsi="黑体" w:hint="eastAsia"/>
          <w:sz w:val="24"/>
          <w:szCs w:val="24"/>
        </w:rPr>
        <w:lastRenderedPageBreak/>
        <w:t>表</w:t>
      </w:r>
      <w:r>
        <w:rPr>
          <w:rFonts w:ascii="Times New Roman" w:hAnsi="Times New Roman" w:hint="eastAsia"/>
          <w:sz w:val="24"/>
          <w:szCs w:val="24"/>
        </w:rPr>
        <w:t>1-</w:t>
      </w:r>
      <w:r>
        <w:rPr>
          <w:rFonts w:ascii="Times New Roman" w:hAnsi="Times New Roman"/>
          <w:sz w:val="24"/>
          <w:szCs w:val="24"/>
        </w:rPr>
        <w:t xml:space="preserve">4 </w:t>
      </w:r>
      <w:r>
        <w:rPr>
          <w:rFonts w:ascii="黑体" w:hAnsi="黑体" w:hint="eastAsia"/>
          <w:sz w:val="24"/>
          <w:szCs w:val="24"/>
        </w:rPr>
        <w:t>不可满足算例测试结果</w:t>
      </w:r>
    </w:p>
    <w:tbl>
      <w:tblPr>
        <w:tblStyle w:val="ab"/>
        <w:tblW w:w="7237" w:type="dxa"/>
        <w:jc w:val="center"/>
        <w:tblLayout w:type="fixed"/>
        <w:tblLook w:val="04A0" w:firstRow="1" w:lastRow="0" w:firstColumn="1" w:lastColumn="0" w:noHBand="0" w:noVBand="1"/>
      </w:tblPr>
      <w:tblGrid>
        <w:gridCol w:w="2988"/>
        <w:gridCol w:w="1128"/>
        <w:gridCol w:w="1134"/>
        <w:gridCol w:w="998"/>
        <w:gridCol w:w="989"/>
      </w:tblGrid>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widowControl/>
              <w:jc w:val="center"/>
            </w:pPr>
            <w:r>
              <w:rPr>
                <w:rFonts w:hint="eastAsia"/>
              </w:rPr>
              <w:t>测试用例</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widowControl/>
              <w:jc w:val="center"/>
            </w:pPr>
            <w:r>
              <w:rPr>
                <w:rFonts w:hint="eastAsia"/>
              </w:rPr>
              <w:t>变元数</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widowControl/>
              <w:jc w:val="center"/>
            </w:pPr>
            <w:r>
              <w:rPr>
                <w:rFonts w:hint="eastAsia"/>
              </w:rPr>
              <w:t>子句数</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rsidP="0090169F">
            <w:pPr>
              <w:widowControl/>
              <w:jc w:val="center"/>
              <w:rPr>
                <w:rFonts w:hint="eastAsia"/>
              </w:rPr>
            </w:pPr>
            <w:r>
              <w:rPr>
                <w:rFonts w:hint="eastAsia"/>
              </w:rPr>
              <w:t>优化前</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rsidP="0090169F">
            <w:pPr>
              <w:widowControl/>
              <w:jc w:val="center"/>
              <w:rPr>
                <w:rFonts w:hint="eastAsia"/>
              </w:rPr>
            </w:pPr>
            <w:r>
              <w:rPr>
                <w:rFonts w:hint="eastAsia"/>
              </w:rPr>
              <w:t>优化后</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eu-rand_net60-25-10.shuffled-3000.cnf</w:t>
            </w:r>
          </w:p>
          <w:p w:rsidR="0090169F" w:rsidRDefault="0090169F">
            <w:pPr>
              <w:jc w:val="center"/>
            </w:pPr>
            <w:r>
              <w:rPr>
                <w:rFonts w:hint="eastAsia"/>
              </w:rPr>
              <w:t>（</w:t>
            </w:r>
            <w:r>
              <w:t>3000 8881</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3000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8881</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gt-030.shuffled-as.sat05-1295.cnf</w:t>
            </w:r>
          </w:p>
          <w:p w:rsidR="0090169F" w:rsidRDefault="0090169F">
            <w:pPr>
              <w:jc w:val="center"/>
            </w:pPr>
            <w:r>
              <w:rPr>
                <w:rFonts w:hint="eastAsia"/>
              </w:rPr>
              <w:t>（</w:t>
            </w:r>
            <w:r>
              <w:t>870 24824</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870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24824</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mm-2x2-6-6-s.1.shuffled-as.sat03-1499-400.cnf</w:t>
            </w:r>
          </w:p>
          <w:p w:rsidR="0090169F" w:rsidRDefault="0090169F">
            <w:pPr>
              <w:jc w:val="center"/>
            </w:pPr>
            <w:r>
              <w:rPr>
                <w:rFonts w:hint="eastAsia"/>
              </w:rPr>
              <w:t>（</w:t>
            </w:r>
            <w:r>
              <w:t>400 2576</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400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2576</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rPr>
                <w:rFonts w:hint="eastAsia"/>
              </w:rPr>
            </w:pPr>
            <w:r>
              <w:rPr>
                <w:rFonts w:hint="eastAsia"/>
              </w:rPr>
              <w:t>能</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rPr>
                <w:rFonts w:hint="eastAsia"/>
              </w:rPr>
            </w:pPr>
            <w:r>
              <w:rPr>
                <w:rFonts w:hint="eastAsia"/>
              </w:rPr>
              <w:t>能</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php-010-008.shuffled-as.sat05-1171.cnf</w:t>
            </w:r>
          </w:p>
          <w:p w:rsidR="0090169F" w:rsidRDefault="0090169F">
            <w:pPr>
              <w:jc w:val="center"/>
            </w:pPr>
            <w:r>
              <w:rPr>
                <w:rFonts w:hint="eastAsia"/>
              </w:rPr>
              <w:t>（</w:t>
            </w:r>
            <w:r>
              <w:t>80 370</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wordWrap w:val="0"/>
              <w:ind w:right="480"/>
              <w:jc w:val="center"/>
            </w:pPr>
            <w:r>
              <w:rPr>
                <w:rFonts w:hint="eastAsia"/>
              </w:rPr>
              <w:t>80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wordWrap w:val="0"/>
              <w:ind w:right="480"/>
              <w:jc w:val="center"/>
            </w:pPr>
            <w:r>
              <w:rPr>
                <w:rFonts w:hint="eastAsia"/>
              </w:rPr>
              <w:t>370</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rsidP="0090169F">
            <w:pPr>
              <w:wordWrap w:val="0"/>
              <w:ind w:left="240" w:right="480" w:hangingChars="100" w:hanging="240"/>
              <w:rPr>
                <w:rFonts w:hint="eastAsia"/>
              </w:rPr>
            </w:pPr>
            <w:r>
              <w:rPr>
                <w:rFonts w:hint="eastAsia"/>
              </w:rPr>
              <w:t xml:space="preserve"> </w:t>
            </w:r>
            <w:r>
              <w:rPr>
                <w:rFonts w:hint="eastAsia"/>
              </w:rPr>
              <w:t>能</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能</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SGI_30_70_18_80_10-dir.shuffled-as.sat03-140-540.cnf</w:t>
            </w:r>
          </w:p>
          <w:p w:rsidR="0090169F" w:rsidRDefault="0090169F">
            <w:pPr>
              <w:jc w:val="center"/>
            </w:pPr>
            <w:r>
              <w:rPr>
                <w:rFonts w:hint="eastAsia"/>
              </w:rPr>
              <w:t>（</w:t>
            </w:r>
            <w:r>
              <w:t>540 40510</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540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40510</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tst_v10_c100.cnf</w:t>
            </w:r>
          </w:p>
          <w:p w:rsidR="0090169F" w:rsidRDefault="0090169F">
            <w:pPr>
              <w:jc w:val="center"/>
            </w:pPr>
            <w:r>
              <w:rPr>
                <w:rFonts w:hint="eastAsia"/>
              </w:rPr>
              <w:t>（</w:t>
            </w:r>
            <w:r>
              <w:t>10 100</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r>
              <w:rPr>
                <w:rFonts w:hint="eastAsia"/>
              </w:rPr>
              <w:t>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100</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能</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能</w:t>
            </w:r>
          </w:p>
        </w:tc>
      </w:tr>
      <w:tr w:rsidR="0090169F" w:rsidTr="0090169F">
        <w:trPr>
          <w:trHeight w:val="816"/>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u-5cnf_3500_3500_30f1.shuffled-30.cnf</w:t>
            </w:r>
          </w:p>
          <w:p w:rsidR="0090169F" w:rsidRDefault="0090169F">
            <w:pPr>
              <w:jc w:val="center"/>
            </w:pPr>
            <w:r>
              <w:rPr>
                <w:rFonts w:hint="eastAsia"/>
              </w:rPr>
              <w:t>（</w:t>
            </w:r>
            <w:r>
              <w:t>30 420</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30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420</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能</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能</w:t>
            </w:r>
          </w:p>
        </w:tc>
      </w:tr>
      <w:tr w:rsidR="0090169F" w:rsidTr="0090169F">
        <w:trPr>
          <w:trHeight w:val="398"/>
          <w:jc w:val="center"/>
        </w:trPr>
        <w:tc>
          <w:tcPr>
            <w:tcW w:w="2988" w:type="dxa"/>
            <w:tcBorders>
              <w:top w:val="single" w:sz="4" w:space="0" w:color="auto"/>
              <w:left w:val="single" w:sz="4" w:space="0" w:color="auto"/>
              <w:bottom w:val="single" w:sz="4" w:space="0" w:color="auto"/>
              <w:right w:val="single" w:sz="4" w:space="0" w:color="auto"/>
            </w:tcBorders>
            <w:vAlign w:val="center"/>
            <w:hideMark/>
          </w:tcPr>
          <w:p w:rsidR="0090169F" w:rsidRDefault="0090169F">
            <w:pPr>
              <w:jc w:val="center"/>
            </w:pPr>
            <w:r>
              <w:t>u-5cnf_4300_4300_110.shuffled-110.cnf</w:t>
            </w:r>
          </w:p>
          <w:p w:rsidR="0090169F" w:rsidRDefault="0090169F">
            <w:pPr>
              <w:jc w:val="center"/>
            </w:pPr>
            <w:r>
              <w:rPr>
                <w:rFonts w:hint="eastAsia"/>
              </w:rPr>
              <w:t>（</w:t>
            </w:r>
            <w:r>
              <w:t>60 936</w:t>
            </w:r>
            <w:r>
              <w:rPr>
                <w:rFonts w:hint="eastAsia"/>
              </w:rPr>
              <w:t>）</w:t>
            </w:r>
          </w:p>
        </w:tc>
        <w:tc>
          <w:tcPr>
            <w:tcW w:w="1128"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60</w:t>
            </w:r>
          </w:p>
        </w:tc>
        <w:tc>
          <w:tcPr>
            <w:tcW w:w="1134" w:type="dxa"/>
            <w:tcBorders>
              <w:top w:val="single" w:sz="4" w:space="0" w:color="auto"/>
              <w:left w:val="nil"/>
              <w:bottom w:val="single" w:sz="4" w:space="0" w:color="auto"/>
              <w:right w:val="single" w:sz="4" w:space="0" w:color="auto"/>
            </w:tcBorders>
            <w:vAlign w:val="center"/>
            <w:hideMark/>
          </w:tcPr>
          <w:p w:rsidR="0090169F" w:rsidRDefault="0090169F">
            <w:pPr>
              <w:jc w:val="center"/>
            </w:pPr>
            <w:r>
              <w:rPr>
                <w:rFonts w:hint="eastAsia"/>
              </w:rPr>
              <w:t>936</w:t>
            </w:r>
          </w:p>
        </w:tc>
        <w:tc>
          <w:tcPr>
            <w:tcW w:w="998"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c>
          <w:tcPr>
            <w:tcW w:w="989" w:type="dxa"/>
            <w:tcBorders>
              <w:top w:val="single" w:sz="4" w:space="0" w:color="auto"/>
              <w:left w:val="nil"/>
              <w:bottom w:val="single" w:sz="4" w:space="0" w:color="auto"/>
              <w:right w:val="single" w:sz="4" w:space="0" w:color="auto"/>
            </w:tcBorders>
            <w:vAlign w:val="center"/>
            <w:hideMark/>
          </w:tcPr>
          <w:p w:rsidR="0090169F" w:rsidRDefault="0090169F">
            <w:pPr>
              <w:jc w:val="center"/>
            </w:pPr>
            <w:r>
              <w:t>-1</w:t>
            </w:r>
          </w:p>
        </w:tc>
      </w:tr>
    </w:tbl>
    <w:p w:rsidR="00567385" w:rsidRDefault="00567385" w:rsidP="00567385">
      <w:pPr>
        <w:widowControl/>
        <w:jc w:val="left"/>
        <w:rPr>
          <w:rFonts w:eastAsia="黑体"/>
          <w:b/>
          <w:bCs/>
          <w:sz w:val="36"/>
          <w:szCs w:val="36"/>
        </w:rPr>
      </w:pPr>
      <w:r>
        <w:rPr>
          <w:rFonts w:eastAsia="黑体"/>
          <w:b/>
          <w:bCs/>
          <w:sz w:val="36"/>
          <w:szCs w:val="36"/>
        </w:rPr>
        <w:t xml:space="preserve"> </w:t>
      </w:r>
    </w:p>
    <w:p w:rsidR="00567385" w:rsidRDefault="00567385" w:rsidP="00567385">
      <w:pPr>
        <w:widowControl/>
        <w:spacing w:line="360" w:lineRule="auto"/>
        <w:jc w:val="left"/>
        <w:rPr>
          <w:rFonts w:ascii="宋体" w:hAnsi="宋体"/>
        </w:rPr>
      </w:pPr>
      <w:r>
        <w:rPr>
          <w:rFonts w:ascii="宋体" w:hAnsi="宋体" w:hint="eastAsia"/>
        </w:rPr>
        <w:t>由上面不可满足的算例可以看出，有大量的算例无法得出最后的结果，这和我的变元选取策略有直接的关系，选择出现次数最多的变元作为决策方式并不能很好的解决各个不满足的算例和一些大型的算例，</w:t>
      </w:r>
      <w:r w:rsidR="00A57FF6">
        <w:rPr>
          <w:rFonts w:ascii="宋体" w:hAnsi="宋体" w:hint="eastAsia"/>
        </w:rPr>
        <w:t>但是</w:t>
      </w:r>
      <w:r w:rsidR="00A57FF6">
        <w:rPr>
          <w:rFonts w:ascii="宋体" w:hAnsi="宋体"/>
        </w:rPr>
        <w:t>我优化之后就可以很大程度的提高了选择的时间，从而更加节约。</w:t>
      </w:r>
      <w:r>
        <w:rPr>
          <w:rFonts w:ascii="宋体" w:hAnsi="宋体" w:hint="eastAsia"/>
        </w:rPr>
        <w:t>这在之后的工作中可以再进行一定程度的修改，寻找更有效率的决策方式。在优化过程中减少了部分冗杂的代码</w:t>
      </w:r>
      <w:r>
        <w:rPr>
          <w:rFonts w:ascii="宋体" w:hAnsi="宋体" w:hint="eastAsia"/>
        </w:rPr>
        <w:lastRenderedPageBreak/>
        <w:t>外，将决策方式也进行了简单的优化，这也注定优化程度会由于算例的到特殊性而使优化程度不稳定，若对数据结构再进行优化的话，会有更高的优化程度和效率。</w:t>
      </w:r>
    </w:p>
    <w:p w:rsidR="00A57FF6" w:rsidRDefault="00A57FF6" w:rsidP="00567385">
      <w:pPr>
        <w:widowControl/>
        <w:spacing w:line="360" w:lineRule="auto"/>
        <w:jc w:val="left"/>
        <w:rPr>
          <w:rFonts w:ascii="宋体" w:hAnsi="宋体"/>
        </w:rPr>
      </w:pPr>
      <w:r>
        <w:rPr>
          <w:rFonts w:ascii="宋体" w:hAnsi="宋体" w:hint="eastAsia"/>
        </w:rPr>
        <w:t>优化前的</w:t>
      </w:r>
      <w:r>
        <w:rPr>
          <w:rFonts w:ascii="宋体" w:hAnsi="宋体"/>
        </w:rPr>
        <w:t>变元选取策略：选取每次化简之后频次最高的变元进行</w:t>
      </w:r>
      <w:r>
        <w:rPr>
          <w:rFonts w:ascii="宋体" w:hAnsi="宋体" w:hint="eastAsia"/>
        </w:rPr>
        <w:t>计算。</w:t>
      </w:r>
    </w:p>
    <w:p w:rsidR="00A57FF6" w:rsidRDefault="00A57FF6" w:rsidP="00567385">
      <w:pPr>
        <w:widowControl/>
        <w:spacing w:line="360" w:lineRule="auto"/>
        <w:jc w:val="left"/>
        <w:rPr>
          <w:rFonts w:ascii="宋体" w:hAnsi="宋体"/>
        </w:rPr>
      </w:pPr>
      <w:r>
        <w:rPr>
          <w:rFonts w:ascii="宋体" w:hAnsi="宋体" w:hint="eastAsia"/>
        </w:rPr>
        <w:t>优化之后的</w:t>
      </w:r>
      <w:r>
        <w:rPr>
          <w:rFonts w:ascii="宋体" w:hAnsi="宋体"/>
        </w:rPr>
        <w:t>策略，直接选取下一个未满足子句的第一个文字作为选取的变元赋值，加快了选取操作速度，大幅度提高了求解效率，并且可以解决所有的大型和绝大多数的中型</w:t>
      </w:r>
      <w:r>
        <w:rPr>
          <w:rFonts w:ascii="宋体" w:hAnsi="宋体" w:hint="eastAsia"/>
        </w:rPr>
        <w:t>算例。</w:t>
      </w:r>
    </w:p>
    <w:p w:rsidR="00A57FF6" w:rsidRDefault="000D44AF" w:rsidP="00567385">
      <w:pPr>
        <w:widowControl/>
        <w:spacing w:line="360" w:lineRule="auto"/>
        <w:jc w:val="left"/>
        <w:rPr>
          <w:rFonts w:ascii="宋体" w:hAnsi="宋体"/>
        </w:rPr>
      </w:pPr>
      <w:r>
        <w:rPr>
          <w:rFonts w:ascii="宋体" w:hAnsi="宋体"/>
        </w:rPr>
        <w:t>Res答案验证测试：</w:t>
      </w:r>
    </w:p>
    <w:tbl>
      <w:tblPr>
        <w:tblStyle w:val="ab"/>
        <w:tblW w:w="8214" w:type="dxa"/>
        <w:jc w:val="center"/>
        <w:tblLayout w:type="fixed"/>
        <w:tblLook w:val="04A0" w:firstRow="1" w:lastRow="0" w:firstColumn="1" w:lastColumn="0" w:noHBand="0" w:noVBand="1"/>
      </w:tblPr>
      <w:tblGrid>
        <w:gridCol w:w="2274"/>
        <w:gridCol w:w="1980"/>
        <w:gridCol w:w="1980"/>
        <w:gridCol w:w="1980"/>
      </w:tblGrid>
      <w:tr w:rsidR="00D54DE1" w:rsidTr="00D54DE1">
        <w:trPr>
          <w:trHeight w:val="816"/>
          <w:jc w:val="center"/>
        </w:trPr>
        <w:tc>
          <w:tcPr>
            <w:tcW w:w="2274" w:type="dxa"/>
            <w:tcBorders>
              <w:top w:val="single" w:sz="4" w:space="0" w:color="auto"/>
              <w:left w:val="single" w:sz="4" w:space="0" w:color="auto"/>
              <w:bottom w:val="single" w:sz="4" w:space="0" w:color="auto"/>
              <w:right w:val="single" w:sz="4" w:space="0" w:color="auto"/>
            </w:tcBorders>
            <w:vAlign w:val="center"/>
            <w:hideMark/>
          </w:tcPr>
          <w:p w:rsidR="00D54DE1" w:rsidRDefault="00D54DE1" w:rsidP="00062153">
            <w:pPr>
              <w:widowControl/>
              <w:jc w:val="center"/>
            </w:pPr>
            <w:r>
              <w:rPr>
                <w:rFonts w:hint="eastAsia"/>
              </w:rPr>
              <w:t>测试用例</w:t>
            </w:r>
          </w:p>
        </w:tc>
        <w:tc>
          <w:tcPr>
            <w:tcW w:w="1980" w:type="dxa"/>
            <w:tcBorders>
              <w:top w:val="single" w:sz="4" w:space="0" w:color="auto"/>
              <w:left w:val="single" w:sz="4" w:space="0" w:color="auto"/>
              <w:bottom w:val="single" w:sz="4" w:space="0" w:color="auto"/>
              <w:right w:val="single" w:sz="4" w:space="0" w:color="auto"/>
            </w:tcBorders>
          </w:tcPr>
          <w:p w:rsidR="00D54DE1" w:rsidRDefault="00D54DE1" w:rsidP="00062153">
            <w:pPr>
              <w:widowControl/>
              <w:jc w:val="center"/>
            </w:pPr>
            <w:r w:rsidRPr="007E7759">
              <w:t>sat-20.</w:t>
            </w:r>
            <w:r>
              <w:t>res</w:t>
            </w:r>
          </w:p>
        </w:tc>
        <w:tc>
          <w:tcPr>
            <w:tcW w:w="1980" w:type="dxa"/>
            <w:tcBorders>
              <w:top w:val="single" w:sz="4" w:space="0" w:color="auto"/>
              <w:left w:val="single" w:sz="4" w:space="0" w:color="auto"/>
              <w:bottom w:val="single" w:sz="4" w:space="0" w:color="auto"/>
              <w:right w:val="single" w:sz="4" w:space="0" w:color="auto"/>
            </w:tcBorders>
          </w:tcPr>
          <w:p w:rsidR="00D54DE1" w:rsidRDefault="00D54DE1" w:rsidP="00062153">
            <w:pPr>
              <w:widowControl/>
              <w:jc w:val="center"/>
            </w:pPr>
            <w:r>
              <w:t>ais10.res</w:t>
            </w:r>
          </w:p>
        </w:tc>
        <w:tc>
          <w:tcPr>
            <w:tcW w:w="1980" w:type="dxa"/>
            <w:tcBorders>
              <w:top w:val="single" w:sz="4" w:space="0" w:color="auto"/>
              <w:left w:val="single" w:sz="4" w:space="0" w:color="auto"/>
              <w:bottom w:val="single" w:sz="4" w:space="0" w:color="auto"/>
              <w:right w:val="single" w:sz="4" w:space="0" w:color="auto"/>
            </w:tcBorders>
          </w:tcPr>
          <w:p w:rsidR="00D54DE1" w:rsidRDefault="00D54DE1" w:rsidP="00062153">
            <w:pPr>
              <w:widowControl/>
              <w:jc w:val="center"/>
            </w:pPr>
            <w:r>
              <w:t>sud00009.res</w:t>
            </w:r>
          </w:p>
        </w:tc>
      </w:tr>
      <w:tr w:rsidR="00D54DE1" w:rsidTr="00D54DE1">
        <w:trPr>
          <w:trHeight w:val="816"/>
          <w:jc w:val="center"/>
        </w:trPr>
        <w:tc>
          <w:tcPr>
            <w:tcW w:w="2274" w:type="dxa"/>
            <w:tcBorders>
              <w:top w:val="single" w:sz="4" w:space="0" w:color="auto"/>
              <w:left w:val="single" w:sz="4" w:space="0" w:color="auto"/>
              <w:bottom w:val="single" w:sz="4" w:space="0" w:color="auto"/>
              <w:right w:val="single" w:sz="4" w:space="0" w:color="auto"/>
            </w:tcBorders>
            <w:vAlign w:val="center"/>
          </w:tcPr>
          <w:p w:rsidR="00D54DE1" w:rsidRDefault="00D54DE1" w:rsidP="00062153">
            <w:pPr>
              <w:widowControl/>
              <w:jc w:val="center"/>
            </w:pPr>
            <w:r w:rsidRPr="007E7759">
              <w:t>sat-20.cnf</w:t>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37C8B6CF" wp14:editId="18CAEEFE">
                  <wp:extent cx="1120140" cy="73215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0140" cy="732155"/>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5827B987" wp14:editId="7CED124E">
                  <wp:extent cx="1120140" cy="73533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20140" cy="735330"/>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17DBD43F" wp14:editId="58460442">
                  <wp:extent cx="1120140" cy="7321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0140" cy="732155"/>
                          </a:xfrm>
                          <a:prstGeom prst="rect">
                            <a:avLst/>
                          </a:prstGeom>
                        </pic:spPr>
                      </pic:pic>
                    </a:graphicData>
                  </a:graphic>
                </wp:inline>
              </w:drawing>
            </w:r>
          </w:p>
        </w:tc>
      </w:tr>
      <w:tr w:rsidR="00D54DE1" w:rsidTr="00D54DE1">
        <w:trPr>
          <w:trHeight w:val="816"/>
          <w:jc w:val="center"/>
        </w:trPr>
        <w:tc>
          <w:tcPr>
            <w:tcW w:w="2274" w:type="dxa"/>
            <w:tcBorders>
              <w:top w:val="single" w:sz="4" w:space="0" w:color="auto"/>
              <w:left w:val="single" w:sz="4" w:space="0" w:color="auto"/>
              <w:bottom w:val="single" w:sz="4" w:space="0" w:color="auto"/>
              <w:right w:val="single" w:sz="4" w:space="0" w:color="auto"/>
            </w:tcBorders>
            <w:vAlign w:val="center"/>
          </w:tcPr>
          <w:p w:rsidR="00D54DE1" w:rsidRDefault="00D54DE1" w:rsidP="00062153">
            <w:pPr>
              <w:widowControl/>
              <w:jc w:val="center"/>
            </w:pPr>
            <w:r w:rsidRPr="007E7759">
              <w:t>ais10.cnf</w:t>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D54DE1">
            <w:pPr>
              <w:widowControl/>
              <w:jc w:val="left"/>
            </w:pPr>
            <w:r>
              <w:rPr>
                <w:noProof/>
              </w:rPr>
              <w:drawing>
                <wp:inline distT="0" distB="0" distL="0" distR="0" wp14:anchorId="6591D0C6" wp14:editId="3FA7E17B">
                  <wp:extent cx="1120140" cy="73279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0140" cy="732790"/>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65E1293C" wp14:editId="7B8B970F">
                  <wp:extent cx="1120140" cy="72961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140" cy="729615"/>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3CC4360C" wp14:editId="33E713B7">
                  <wp:extent cx="1120140" cy="72580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0140" cy="725805"/>
                          </a:xfrm>
                          <a:prstGeom prst="rect">
                            <a:avLst/>
                          </a:prstGeom>
                        </pic:spPr>
                      </pic:pic>
                    </a:graphicData>
                  </a:graphic>
                </wp:inline>
              </w:drawing>
            </w:r>
          </w:p>
        </w:tc>
      </w:tr>
      <w:tr w:rsidR="00D54DE1" w:rsidTr="00D54DE1">
        <w:trPr>
          <w:trHeight w:val="816"/>
          <w:jc w:val="center"/>
        </w:trPr>
        <w:tc>
          <w:tcPr>
            <w:tcW w:w="2274" w:type="dxa"/>
            <w:tcBorders>
              <w:top w:val="single" w:sz="4" w:space="0" w:color="auto"/>
              <w:left w:val="single" w:sz="4" w:space="0" w:color="auto"/>
              <w:bottom w:val="single" w:sz="4" w:space="0" w:color="auto"/>
              <w:right w:val="single" w:sz="4" w:space="0" w:color="auto"/>
            </w:tcBorders>
            <w:vAlign w:val="center"/>
          </w:tcPr>
          <w:p w:rsidR="00D54DE1" w:rsidRDefault="00D54DE1" w:rsidP="00062153">
            <w:pPr>
              <w:widowControl/>
              <w:jc w:val="center"/>
            </w:pPr>
            <w:r w:rsidRPr="007E7759">
              <w:t>sud00009.cnf</w:t>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7C8D7F1A" wp14:editId="0F226085">
                  <wp:extent cx="1120140" cy="734695"/>
                  <wp:effectExtent l="0" t="0" r="381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0140" cy="734695"/>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734A0819" wp14:editId="6B2F462A">
                  <wp:extent cx="1120140" cy="733425"/>
                  <wp:effectExtent l="0" t="0" r="381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0140" cy="733425"/>
                          </a:xfrm>
                          <a:prstGeom prst="rect">
                            <a:avLst/>
                          </a:prstGeom>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tcPr>
          <w:p w:rsidR="00D54DE1" w:rsidRPr="007E7759" w:rsidRDefault="00D54DE1" w:rsidP="00062153">
            <w:pPr>
              <w:widowControl/>
              <w:jc w:val="center"/>
            </w:pPr>
            <w:r>
              <w:rPr>
                <w:noProof/>
              </w:rPr>
              <w:drawing>
                <wp:inline distT="0" distB="0" distL="0" distR="0" wp14:anchorId="41A8A3BA" wp14:editId="532F26CB">
                  <wp:extent cx="1120140" cy="741045"/>
                  <wp:effectExtent l="0" t="0" r="381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0140" cy="741045"/>
                          </a:xfrm>
                          <a:prstGeom prst="rect">
                            <a:avLst/>
                          </a:prstGeom>
                        </pic:spPr>
                      </pic:pic>
                    </a:graphicData>
                  </a:graphic>
                </wp:inline>
              </w:drawing>
            </w:r>
          </w:p>
        </w:tc>
      </w:tr>
    </w:tbl>
    <w:p w:rsidR="000D44AF" w:rsidRDefault="00D54DE1" w:rsidP="00567385">
      <w:pPr>
        <w:widowControl/>
        <w:spacing w:line="360" w:lineRule="auto"/>
        <w:jc w:val="left"/>
        <w:rPr>
          <w:rFonts w:ascii="宋体" w:hAnsi="宋体"/>
        </w:rPr>
      </w:pPr>
      <w:r>
        <w:rPr>
          <w:rFonts w:ascii="宋体" w:hAnsi="宋体" w:hint="eastAsia"/>
        </w:rPr>
        <w:t>这里</w:t>
      </w:r>
      <w:r>
        <w:rPr>
          <w:rFonts w:ascii="宋体" w:hAnsi="宋体"/>
        </w:rPr>
        <w:t>我们发现，必须是对应的res文件才能够对应名称相同的cnf文件，输出satisfied，否则，如果</w:t>
      </w:r>
      <w:r>
        <w:rPr>
          <w:rFonts w:ascii="宋体" w:hAnsi="宋体" w:hint="eastAsia"/>
        </w:rPr>
        <w:t>使用其他的</w:t>
      </w:r>
      <w:r>
        <w:rPr>
          <w:rFonts w:ascii="宋体" w:hAnsi="宋体"/>
        </w:rPr>
        <w:t>res文件来验证，答案错误</w:t>
      </w:r>
      <w:r>
        <w:rPr>
          <w:rFonts w:ascii="宋体" w:hAnsi="宋体" w:hint="eastAsia"/>
        </w:rPr>
        <w:t>，</w:t>
      </w:r>
      <w:r>
        <w:rPr>
          <w:rFonts w:ascii="宋体" w:hAnsi="宋体"/>
        </w:rPr>
        <w:t>会输出unsatisfied！</w:t>
      </w:r>
    </w:p>
    <w:p w:rsidR="006C594F" w:rsidRDefault="00D54DE1" w:rsidP="00567385">
      <w:pPr>
        <w:widowControl/>
        <w:spacing w:line="360" w:lineRule="auto"/>
        <w:jc w:val="left"/>
        <w:rPr>
          <w:rFonts w:ascii="宋体" w:hAnsi="宋体"/>
        </w:rPr>
      </w:pPr>
      <w:r>
        <w:rPr>
          <w:rFonts w:ascii="宋体" w:hAnsi="宋体"/>
        </w:rPr>
        <w:t>C</w:t>
      </w:r>
      <w:r>
        <w:rPr>
          <w:rFonts w:ascii="宋体" w:hAnsi="宋体" w:hint="eastAsia"/>
        </w:rPr>
        <w:t>nf</w:t>
      </w:r>
      <w:r>
        <w:rPr>
          <w:rFonts w:ascii="宋体" w:hAnsi="宋体"/>
        </w:rPr>
        <w:t>文件求解</w:t>
      </w:r>
      <w:r w:rsidR="00985391">
        <w:rPr>
          <w:rFonts w:ascii="宋体" w:hAnsi="宋体" w:hint="eastAsia"/>
        </w:rPr>
        <w:t>以及</w:t>
      </w:r>
      <w:r w:rsidR="00985391">
        <w:rPr>
          <w:rFonts w:ascii="宋体" w:hAnsi="宋体"/>
        </w:rPr>
        <w:t>验证功能</w:t>
      </w:r>
      <w:bookmarkStart w:id="22" w:name="_GoBack"/>
      <w:bookmarkEnd w:id="22"/>
      <w:r>
        <w:rPr>
          <w:rFonts w:ascii="宋体" w:hAnsi="宋体"/>
        </w:rPr>
        <w:t>测试结束。</w:t>
      </w:r>
    </w:p>
    <w:p w:rsidR="006C594F" w:rsidRDefault="006C594F" w:rsidP="00567385">
      <w:pPr>
        <w:widowControl/>
        <w:spacing w:line="360" w:lineRule="auto"/>
        <w:jc w:val="left"/>
        <w:rPr>
          <w:rFonts w:ascii="宋体" w:hAnsi="宋体"/>
        </w:rPr>
      </w:pPr>
    </w:p>
    <w:p w:rsidR="006C594F" w:rsidRDefault="006C594F" w:rsidP="00567385">
      <w:pPr>
        <w:widowControl/>
        <w:spacing w:line="360" w:lineRule="auto"/>
        <w:jc w:val="left"/>
        <w:rPr>
          <w:rFonts w:ascii="宋体" w:hAnsi="宋体"/>
        </w:rPr>
      </w:pPr>
    </w:p>
    <w:p w:rsidR="00D54DE1" w:rsidRDefault="00D54DE1" w:rsidP="00567385">
      <w:pPr>
        <w:widowControl/>
        <w:spacing w:line="360" w:lineRule="auto"/>
        <w:jc w:val="left"/>
        <w:rPr>
          <w:rFonts w:ascii="宋体" w:hAnsi="宋体"/>
        </w:rPr>
      </w:pPr>
      <w:r>
        <w:rPr>
          <w:rFonts w:ascii="宋体" w:hAnsi="宋体" w:hint="eastAsia"/>
        </w:rPr>
        <w:t>进行</w:t>
      </w:r>
      <w:r>
        <w:rPr>
          <w:rFonts w:ascii="宋体" w:hAnsi="宋体"/>
        </w:rPr>
        <w:t>数独游戏测试：</w:t>
      </w:r>
    </w:p>
    <w:p w:rsidR="00D54DE1" w:rsidRDefault="00D54DE1" w:rsidP="00567385">
      <w:pPr>
        <w:widowControl/>
        <w:spacing w:line="360" w:lineRule="auto"/>
        <w:jc w:val="left"/>
        <w:rPr>
          <w:rFonts w:ascii="宋体" w:hAnsi="宋体"/>
        </w:rPr>
      </w:pPr>
      <w:r>
        <w:rPr>
          <w:rFonts w:ascii="宋体" w:hAnsi="宋体" w:hint="eastAsia"/>
        </w:rPr>
        <w:t>6</w:t>
      </w:r>
      <w:r>
        <w:rPr>
          <w:rFonts w:ascii="宋体" w:hAnsi="宋体"/>
        </w:rPr>
        <w:t>*6</w:t>
      </w:r>
      <w:r>
        <w:rPr>
          <w:rFonts w:ascii="宋体" w:hAnsi="宋体" w:hint="eastAsia"/>
        </w:rPr>
        <w:t>格局</w:t>
      </w:r>
      <w:r>
        <w:rPr>
          <w:rFonts w:ascii="宋体" w:hAnsi="宋体"/>
        </w:rPr>
        <w:t>：</w:t>
      </w:r>
    </w:p>
    <w:p w:rsidR="00D54DE1" w:rsidRDefault="00D54DE1" w:rsidP="00567385">
      <w:pPr>
        <w:widowControl/>
        <w:spacing w:line="360" w:lineRule="auto"/>
        <w:jc w:val="left"/>
        <w:rPr>
          <w:rFonts w:ascii="宋体" w:hAnsi="宋体"/>
        </w:rPr>
      </w:pPr>
      <w:r>
        <w:rPr>
          <w:noProof/>
        </w:rPr>
        <w:lastRenderedPageBreak/>
        <w:drawing>
          <wp:inline distT="0" distB="0" distL="0" distR="0" wp14:anchorId="5A863C1F" wp14:editId="09DD6471">
            <wp:extent cx="5274310" cy="40963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96385"/>
                    </a:xfrm>
                    <a:prstGeom prst="rect">
                      <a:avLst/>
                    </a:prstGeom>
                  </pic:spPr>
                </pic:pic>
              </a:graphicData>
            </a:graphic>
          </wp:inline>
        </w:drawing>
      </w:r>
    </w:p>
    <w:p w:rsidR="006C594F" w:rsidRDefault="006C594F" w:rsidP="00567385">
      <w:pPr>
        <w:widowControl/>
        <w:spacing w:line="360" w:lineRule="auto"/>
        <w:jc w:val="left"/>
        <w:rPr>
          <w:rFonts w:ascii="宋体" w:hAnsi="宋体"/>
        </w:rPr>
      </w:pPr>
      <w:r>
        <w:rPr>
          <w:rFonts w:ascii="宋体" w:hAnsi="宋体" w:hint="eastAsia"/>
        </w:rPr>
        <w:t>8</w:t>
      </w:r>
      <w:r>
        <w:rPr>
          <w:rFonts w:ascii="宋体" w:hAnsi="宋体"/>
        </w:rPr>
        <w:t>*8</w:t>
      </w:r>
      <w:r>
        <w:rPr>
          <w:rFonts w:ascii="宋体" w:hAnsi="宋体" w:hint="eastAsia"/>
        </w:rPr>
        <w:t>格局</w:t>
      </w:r>
      <w:r>
        <w:rPr>
          <w:rFonts w:ascii="宋体" w:hAnsi="宋体"/>
        </w:rPr>
        <w:t>：</w:t>
      </w:r>
    </w:p>
    <w:p w:rsidR="006C594F" w:rsidRDefault="006C594F" w:rsidP="00567385">
      <w:pPr>
        <w:widowControl/>
        <w:spacing w:line="360" w:lineRule="auto"/>
        <w:jc w:val="left"/>
        <w:rPr>
          <w:rFonts w:ascii="宋体" w:hAnsi="宋体"/>
        </w:rPr>
      </w:pPr>
      <w:r>
        <w:rPr>
          <w:noProof/>
        </w:rPr>
        <w:lastRenderedPageBreak/>
        <w:drawing>
          <wp:inline distT="0" distB="0" distL="0" distR="0" wp14:anchorId="52664A37" wp14:editId="7EC5BC21">
            <wp:extent cx="5274310" cy="50361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036185"/>
                    </a:xfrm>
                    <a:prstGeom prst="rect">
                      <a:avLst/>
                    </a:prstGeom>
                  </pic:spPr>
                </pic:pic>
              </a:graphicData>
            </a:graphic>
          </wp:inline>
        </w:drawing>
      </w:r>
    </w:p>
    <w:p w:rsidR="006C594F" w:rsidRDefault="006C594F" w:rsidP="00567385">
      <w:pPr>
        <w:widowControl/>
        <w:spacing w:line="360" w:lineRule="auto"/>
        <w:jc w:val="left"/>
        <w:rPr>
          <w:rFonts w:ascii="宋体" w:hAnsi="宋体"/>
        </w:rPr>
      </w:pPr>
      <w:r>
        <w:rPr>
          <w:rFonts w:ascii="宋体" w:hAnsi="宋体" w:hint="eastAsia"/>
        </w:rPr>
        <w:t>10</w:t>
      </w:r>
      <w:r>
        <w:rPr>
          <w:rFonts w:ascii="宋体" w:hAnsi="宋体"/>
        </w:rPr>
        <w:t>*10</w:t>
      </w:r>
      <w:r>
        <w:rPr>
          <w:rFonts w:ascii="宋体" w:hAnsi="宋体" w:hint="eastAsia"/>
        </w:rPr>
        <w:t>格局</w:t>
      </w:r>
      <w:r>
        <w:rPr>
          <w:rFonts w:ascii="宋体" w:hAnsi="宋体"/>
        </w:rPr>
        <w:t>：</w:t>
      </w:r>
    </w:p>
    <w:p w:rsidR="006C594F" w:rsidRDefault="006C594F" w:rsidP="00567385">
      <w:pPr>
        <w:widowControl/>
        <w:spacing w:line="360" w:lineRule="auto"/>
        <w:jc w:val="left"/>
        <w:rPr>
          <w:rFonts w:ascii="宋体" w:hAnsi="宋体"/>
        </w:rPr>
      </w:pPr>
      <w:r>
        <w:rPr>
          <w:noProof/>
        </w:rPr>
        <w:lastRenderedPageBreak/>
        <w:drawing>
          <wp:inline distT="0" distB="0" distL="0" distR="0" wp14:anchorId="5011DBDB" wp14:editId="7EB7C6B4">
            <wp:extent cx="5274310" cy="53460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346065"/>
                    </a:xfrm>
                    <a:prstGeom prst="rect">
                      <a:avLst/>
                    </a:prstGeom>
                  </pic:spPr>
                </pic:pic>
              </a:graphicData>
            </a:graphic>
          </wp:inline>
        </w:drawing>
      </w:r>
    </w:p>
    <w:p w:rsidR="006C594F" w:rsidRDefault="006C594F" w:rsidP="00567385">
      <w:pPr>
        <w:widowControl/>
        <w:spacing w:line="360" w:lineRule="auto"/>
        <w:jc w:val="left"/>
        <w:rPr>
          <w:rFonts w:ascii="宋体" w:hAnsi="宋体"/>
        </w:rPr>
      </w:pPr>
      <w:r>
        <w:rPr>
          <w:rFonts w:ascii="宋体" w:hAnsi="宋体" w:hint="eastAsia"/>
        </w:rPr>
        <w:t>这里</w:t>
      </w:r>
      <w:r>
        <w:rPr>
          <w:rFonts w:ascii="宋体" w:hAnsi="宋体"/>
        </w:rPr>
        <w:t>我的</w:t>
      </w:r>
      <w:r>
        <w:rPr>
          <w:rFonts w:ascii="宋体" w:hAnsi="宋体" w:hint="eastAsia"/>
        </w:rPr>
        <w:t>数独</w:t>
      </w:r>
      <w:r>
        <w:rPr>
          <w:rFonts w:ascii="宋体" w:hAnsi="宋体"/>
        </w:rPr>
        <w:t>是直接随机生成的，并且是基于挖洞法生成的数独，上面显示的是我的数独答案，下面显示的是我的给用户玩家玩</w:t>
      </w:r>
      <w:r>
        <w:rPr>
          <w:rFonts w:ascii="宋体" w:hAnsi="宋体" w:hint="eastAsia"/>
        </w:rPr>
        <w:t>的</w:t>
      </w:r>
      <w:r>
        <w:rPr>
          <w:rFonts w:ascii="宋体" w:hAnsi="宋体"/>
        </w:rPr>
        <w:t>数独游戏格局。</w:t>
      </w:r>
    </w:p>
    <w:p w:rsidR="006C594F" w:rsidRDefault="006C594F" w:rsidP="00567385">
      <w:pPr>
        <w:widowControl/>
        <w:spacing w:line="360" w:lineRule="auto"/>
        <w:jc w:val="left"/>
        <w:rPr>
          <w:rFonts w:ascii="宋体" w:hAnsi="宋体"/>
        </w:rPr>
      </w:pPr>
      <w:r>
        <w:rPr>
          <w:noProof/>
        </w:rPr>
        <w:drawing>
          <wp:inline distT="0" distB="0" distL="0" distR="0" wp14:anchorId="1FDABCC5" wp14:editId="1FA02F53">
            <wp:extent cx="5274310" cy="203327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33270"/>
                    </a:xfrm>
                    <a:prstGeom prst="rect">
                      <a:avLst/>
                    </a:prstGeom>
                  </pic:spPr>
                </pic:pic>
              </a:graphicData>
            </a:graphic>
          </wp:inline>
        </w:drawing>
      </w:r>
    </w:p>
    <w:p w:rsidR="006C594F" w:rsidRDefault="006C594F" w:rsidP="00567385">
      <w:pPr>
        <w:widowControl/>
        <w:spacing w:line="360" w:lineRule="auto"/>
        <w:jc w:val="left"/>
        <w:rPr>
          <w:rFonts w:ascii="宋体" w:hAnsi="宋体"/>
        </w:rPr>
      </w:pPr>
      <w:r>
        <w:rPr>
          <w:rFonts w:ascii="宋体" w:hAnsi="宋体" w:hint="eastAsia"/>
        </w:rPr>
        <w:t>在</w:t>
      </w:r>
      <w:r>
        <w:rPr>
          <w:rFonts w:ascii="宋体" w:hAnsi="宋体"/>
        </w:rPr>
        <w:t>exe文件目录下生成了对应的cnf文件方便我调用之前的cnf求解器。</w:t>
      </w:r>
    </w:p>
    <w:p w:rsidR="006C594F" w:rsidRPr="006C594F" w:rsidRDefault="006C594F" w:rsidP="00567385">
      <w:pPr>
        <w:widowControl/>
        <w:spacing w:line="360" w:lineRule="auto"/>
        <w:jc w:val="left"/>
        <w:rPr>
          <w:rFonts w:ascii="宋体" w:hAnsi="宋体"/>
        </w:rPr>
      </w:pPr>
      <w:r>
        <w:rPr>
          <w:rFonts w:ascii="宋体" w:hAnsi="宋体" w:hint="eastAsia"/>
        </w:rPr>
        <w:lastRenderedPageBreak/>
        <w:t>到此</w:t>
      </w:r>
      <w:r>
        <w:rPr>
          <w:rFonts w:ascii="宋体" w:hAnsi="宋体"/>
        </w:rPr>
        <w:t>数独功能测试完成。</w:t>
      </w:r>
    </w:p>
    <w:p w:rsidR="00567385" w:rsidRDefault="00567385" w:rsidP="00567385">
      <w:pPr>
        <w:widowControl/>
        <w:spacing w:line="360" w:lineRule="auto"/>
        <w:jc w:val="left"/>
        <w:rPr>
          <w:rFonts w:eastAsia="黑体"/>
          <w:b/>
          <w:bCs/>
          <w:kern w:val="44"/>
          <w:sz w:val="36"/>
          <w:szCs w:val="36"/>
        </w:rPr>
      </w:pPr>
      <w:r>
        <w:rPr>
          <w:rFonts w:eastAsia="黑体"/>
          <w:sz w:val="36"/>
          <w:szCs w:val="36"/>
        </w:rPr>
        <w:br w:type="page"/>
      </w:r>
    </w:p>
    <w:p w:rsidR="00567385" w:rsidRPr="00567385" w:rsidRDefault="00567385" w:rsidP="00567385"/>
    <w:p w:rsidR="000404B5" w:rsidRDefault="00B00A67" w:rsidP="000404B5">
      <w:pPr>
        <w:pStyle w:val="1"/>
      </w:pPr>
      <w:r>
        <w:rPr>
          <w:rFonts w:hint="eastAsia"/>
        </w:rPr>
        <w:t xml:space="preserve">5 </w:t>
      </w:r>
      <w:r w:rsidR="0025752A">
        <w:rPr>
          <w:rFonts w:hint="eastAsia"/>
        </w:rPr>
        <w:t>总结与展望</w:t>
      </w:r>
      <w:bookmarkEnd w:id="21"/>
    </w:p>
    <w:p w:rsidR="00FA6BCE" w:rsidRDefault="000404B5" w:rsidP="00D6137D">
      <w:pPr>
        <w:pStyle w:val="2"/>
        <w:spacing w:line="360" w:lineRule="auto"/>
        <w:rPr>
          <w:rFonts w:ascii="宋体" w:hAnsi="宋体"/>
        </w:rPr>
      </w:pPr>
      <w:bookmarkStart w:id="23" w:name="_Toc36476710"/>
      <w:r>
        <w:rPr>
          <w:rFonts w:hint="eastAsia"/>
        </w:rPr>
        <w:t>5</w:t>
      </w:r>
      <w:r w:rsidRPr="00DC0ADD">
        <w:t>.1</w:t>
      </w:r>
      <w:r w:rsidR="00B00A67">
        <w:t xml:space="preserve"> </w:t>
      </w:r>
      <w:r>
        <w:rPr>
          <w:rFonts w:hint="eastAsia"/>
        </w:rPr>
        <w:t>全文总结</w:t>
      </w:r>
      <w:bookmarkEnd w:id="23"/>
    </w:p>
    <w:p w:rsidR="00FA6BCE" w:rsidRPr="00FA6BCE" w:rsidRDefault="001A64FC" w:rsidP="00D6137D">
      <w:pPr>
        <w:spacing w:line="360" w:lineRule="auto"/>
        <w:ind w:firstLineChars="200" w:firstLine="480"/>
        <w:rPr>
          <w:rFonts w:ascii="宋体" w:hAnsi="宋体"/>
        </w:rPr>
      </w:pPr>
      <w:r>
        <w:rPr>
          <w:rFonts w:ascii="宋体" w:hAnsi="宋体" w:hint="eastAsia"/>
        </w:rPr>
        <w:t>本次课程设计</w:t>
      </w:r>
      <w:r w:rsidR="00FA6BCE" w:rsidRPr="00FA6BCE">
        <w:rPr>
          <w:rFonts w:ascii="宋体" w:hAnsi="宋体"/>
        </w:rPr>
        <w:t>，</w:t>
      </w:r>
      <w:r>
        <w:rPr>
          <w:rFonts w:ascii="宋体" w:hAnsi="宋体" w:hint="eastAsia"/>
        </w:rPr>
        <w:t>我完成的</w:t>
      </w:r>
      <w:r w:rsidR="00FA6BCE" w:rsidRPr="00FA6BCE">
        <w:rPr>
          <w:rFonts w:ascii="宋体" w:hAnsi="宋体"/>
        </w:rPr>
        <w:t>主要工作如下：</w:t>
      </w:r>
    </w:p>
    <w:p w:rsidR="00FA6BCE" w:rsidRPr="00FA6BCE" w:rsidRDefault="00FA6BCE" w:rsidP="00D6137D">
      <w:pPr>
        <w:spacing w:line="360" w:lineRule="auto"/>
        <w:ind w:firstLineChars="200" w:firstLine="480"/>
        <w:rPr>
          <w:rFonts w:ascii="宋体" w:hAnsi="宋体"/>
        </w:rPr>
      </w:pPr>
      <w:r w:rsidRPr="00FA6BCE">
        <w:rPr>
          <w:rFonts w:ascii="宋体" w:hAnsi="宋体"/>
        </w:rPr>
        <w:t>（1</w:t>
      </w:r>
      <w:r w:rsidR="001A64FC">
        <w:rPr>
          <w:rFonts w:ascii="宋体" w:hAnsi="宋体"/>
        </w:rPr>
        <w:t>）</w:t>
      </w:r>
      <w:r w:rsidR="008035FA">
        <w:rPr>
          <w:rFonts w:ascii="宋体" w:hAnsi="宋体" w:hint="eastAsia"/>
        </w:rPr>
        <w:t>查阅相关资料，了解</w:t>
      </w:r>
      <w:r w:rsidR="008035FA" w:rsidRPr="008035FA">
        <w:t>DPLL</w:t>
      </w:r>
      <w:r w:rsidR="008035FA">
        <w:rPr>
          <w:rFonts w:hint="eastAsia"/>
        </w:rPr>
        <w:t>算法的思路。</w:t>
      </w:r>
    </w:p>
    <w:p w:rsidR="00FA6BCE" w:rsidRDefault="00FA6BCE" w:rsidP="00D6137D">
      <w:pPr>
        <w:spacing w:line="360" w:lineRule="auto"/>
        <w:ind w:firstLineChars="200" w:firstLine="480"/>
        <w:rPr>
          <w:rFonts w:ascii="宋体" w:hAnsi="宋体"/>
        </w:rPr>
      </w:pPr>
      <w:r w:rsidRPr="00FA6BCE">
        <w:rPr>
          <w:rFonts w:ascii="宋体" w:hAnsi="宋体"/>
        </w:rPr>
        <w:t>（2</w:t>
      </w:r>
      <w:r w:rsidR="001A64FC">
        <w:rPr>
          <w:rFonts w:ascii="宋体" w:hAnsi="宋体"/>
        </w:rPr>
        <w:t>）</w:t>
      </w:r>
      <w:r w:rsidR="008035FA">
        <w:rPr>
          <w:rFonts w:ascii="宋体" w:hAnsi="宋体"/>
        </w:rPr>
        <w:t>对</w:t>
      </w:r>
      <w:r w:rsidR="008035FA">
        <w:rPr>
          <w:rFonts w:ascii="宋体" w:hAnsi="宋体" w:hint="eastAsia"/>
        </w:rPr>
        <w:t>任务书所要求的功能进行设计、分析。</w:t>
      </w:r>
    </w:p>
    <w:p w:rsidR="008035FA" w:rsidRPr="00FA6BCE" w:rsidRDefault="008035FA" w:rsidP="00D6137D">
      <w:pPr>
        <w:spacing w:line="360" w:lineRule="auto"/>
        <w:ind w:firstLineChars="200" w:firstLine="480"/>
        <w:rPr>
          <w:rFonts w:ascii="宋体" w:hAnsi="宋体"/>
        </w:rPr>
      </w:pPr>
      <w:r>
        <w:rPr>
          <w:rFonts w:ascii="宋体" w:hAnsi="宋体" w:hint="eastAsia"/>
        </w:rPr>
        <w:t>（3）完成对</w:t>
      </w:r>
      <w:r w:rsidRPr="008035FA">
        <w:t>cnf</w:t>
      </w:r>
      <w:r>
        <w:rPr>
          <w:rFonts w:hint="eastAsia"/>
        </w:rPr>
        <w:t>文件的读取，并将其存入设定的物理结构。</w:t>
      </w:r>
    </w:p>
    <w:p w:rsidR="00CA6E5A" w:rsidRDefault="00FA6BCE" w:rsidP="00D6137D">
      <w:pPr>
        <w:spacing w:line="360" w:lineRule="auto"/>
        <w:ind w:firstLineChars="200" w:firstLine="480"/>
      </w:pPr>
      <w:r w:rsidRPr="00FA6BCE">
        <w:rPr>
          <w:rFonts w:ascii="宋体" w:hAnsi="宋体"/>
        </w:rPr>
        <w:t>（</w:t>
      </w:r>
      <w:r w:rsidR="008035FA">
        <w:rPr>
          <w:rFonts w:ascii="宋体" w:hAnsi="宋体" w:hint="eastAsia"/>
        </w:rPr>
        <w:t>4</w:t>
      </w:r>
      <w:r w:rsidRPr="00FA6BCE">
        <w:rPr>
          <w:rFonts w:ascii="宋体" w:hAnsi="宋体"/>
        </w:rPr>
        <w:t>）</w:t>
      </w:r>
      <w:r w:rsidR="008035FA">
        <w:rPr>
          <w:rFonts w:ascii="宋体" w:hAnsi="宋体" w:hint="eastAsia"/>
        </w:rPr>
        <w:t>用</w:t>
      </w:r>
      <w:r w:rsidR="007B36C6">
        <w:rPr>
          <w:rFonts w:ascii="宋体" w:hAnsi="宋体" w:hint="eastAsia"/>
        </w:rPr>
        <w:t>递归</w:t>
      </w:r>
      <w:r w:rsidR="008035FA">
        <w:rPr>
          <w:rFonts w:ascii="宋体" w:hAnsi="宋体" w:hint="eastAsia"/>
        </w:rPr>
        <w:t>的方式实现了</w:t>
      </w:r>
      <w:r w:rsidR="008035FA" w:rsidRPr="008035FA">
        <w:t>DPLL</w:t>
      </w:r>
      <w:r w:rsidR="008035FA">
        <w:rPr>
          <w:rFonts w:hint="eastAsia"/>
        </w:rPr>
        <w:t>算法</w:t>
      </w:r>
      <w:r w:rsidR="00CA6E5A">
        <w:rPr>
          <w:rFonts w:hint="eastAsia"/>
        </w:rPr>
        <w:t>。</w:t>
      </w:r>
      <w:r w:rsidR="00CA6E5A">
        <w:rPr>
          <w:rFonts w:hint="eastAsia"/>
        </w:rPr>
        <w:t>4</w:t>
      </w:r>
    </w:p>
    <w:p w:rsidR="008035FA" w:rsidRDefault="008035FA" w:rsidP="00D6137D">
      <w:pPr>
        <w:spacing w:line="360" w:lineRule="auto"/>
        <w:ind w:firstLineChars="200" w:firstLine="480"/>
      </w:pPr>
      <w:r>
        <w:rPr>
          <w:rFonts w:hint="eastAsia"/>
        </w:rPr>
        <w:t>（</w:t>
      </w:r>
      <w:r>
        <w:rPr>
          <w:rFonts w:hint="eastAsia"/>
        </w:rPr>
        <w:t>5</w:t>
      </w:r>
      <w:r>
        <w:rPr>
          <w:rFonts w:hint="eastAsia"/>
        </w:rPr>
        <w:t>）查阅参考文献，理解数独游戏生成的原理和方法。</w:t>
      </w:r>
    </w:p>
    <w:p w:rsidR="008035FA" w:rsidRDefault="008035FA" w:rsidP="00D6137D">
      <w:pPr>
        <w:spacing w:line="360" w:lineRule="auto"/>
        <w:ind w:firstLineChars="200" w:firstLine="480"/>
      </w:pPr>
      <w:r>
        <w:rPr>
          <w:rFonts w:hint="eastAsia"/>
        </w:rPr>
        <w:t>（</w:t>
      </w:r>
      <w:r>
        <w:rPr>
          <w:rFonts w:hint="eastAsia"/>
        </w:rPr>
        <w:t>6</w:t>
      </w:r>
      <w:r>
        <w:rPr>
          <w:rFonts w:hint="eastAsia"/>
        </w:rPr>
        <w:t>）结合</w:t>
      </w:r>
      <w:r>
        <w:rPr>
          <w:rFonts w:hint="eastAsia"/>
        </w:rPr>
        <w:t>SAT</w:t>
      </w:r>
      <w:r>
        <w:rPr>
          <w:rFonts w:hint="eastAsia"/>
        </w:rPr>
        <w:t>求解，创建出</w:t>
      </w:r>
      <w:r w:rsidR="00427EF3">
        <w:rPr>
          <w:rFonts w:hint="eastAsia"/>
        </w:rPr>
        <w:t>阶数</w:t>
      </w:r>
      <w:r>
        <w:rPr>
          <w:rFonts w:hint="eastAsia"/>
        </w:rPr>
        <w:t>由用户选择的数独格局。</w:t>
      </w:r>
    </w:p>
    <w:p w:rsidR="008035FA" w:rsidRDefault="008035FA" w:rsidP="00D6137D">
      <w:pPr>
        <w:spacing w:line="360" w:lineRule="auto"/>
        <w:ind w:firstLineChars="200" w:firstLine="480"/>
        <w:rPr>
          <w:rFonts w:ascii="宋体" w:hAnsi="宋体"/>
        </w:rPr>
      </w:pPr>
      <w:r>
        <w:rPr>
          <w:rFonts w:hint="eastAsia"/>
        </w:rPr>
        <w:t>（</w:t>
      </w:r>
      <w:r>
        <w:rPr>
          <w:rFonts w:hint="eastAsia"/>
        </w:rPr>
        <w:t>7</w:t>
      </w:r>
      <w:r>
        <w:rPr>
          <w:rFonts w:hint="eastAsia"/>
        </w:rPr>
        <w:t>）设计</w:t>
      </w:r>
      <w:r w:rsidR="00460B2B">
        <w:rPr>
          <w:rFonts w:hint="eastAsia"/>
        </w:rPr>
        <w:t>交互式界面</w:t>
      </w:r>
    </w:p>
    <w:p w:rsidR="00FA6BCE" w:rsidRDefault="00FA6BCE" w:rsidP="00D6137D">
      <w:pPr>
        <w:pStyle w:val="2"/>
        <w:spacing w:line="360" w:lineRule="auto"/>
        <w:rPr>
          <w:rFonts w:ascii="宋体" w:hAnsi="宋体"/>
        </w:rPr>
      </w:pPr>
      <w:bookmarkStart w:id="24" w:name="_Toc36476711"/>
      <w:r>
        <w:rPr>
          <w:rFonts w:hint="eastAsia"/>
        </w:rPr>
        <w:t>5</w:t>
      </w:r>
      <w:r w:rsidRPr="00DC0ADD">
        <w:t>.</w:t>
      </w:r>
      <w:r w:rsidR="00030DDD">
        <w:rPr>
          <w:rFonts w:hint="eastAsia"/>
        </w:rPr>
        <w:t>2</w:t>
      </w:r>
      <w:r w:rsidR="00B00A67">
        <w:t xml:space="preserve"> </w:t>
      </w:r>
      <w:r>
        <w:t>工作展望</w:t>
      </w:r>
      <w:bookmarkEnd w:id="24"/>
    </w:p>
    <w:p w:rsidR="00FA6BCE" w:rsidRPr="00FA6BCE" w:rsidRDefault="00FA6BCE" w:rsidP="00D6137D">
      <w:pPr>
        <w:spacing w:line="360" w:lineRule="auto"/>
        <w:ind w:firstLineChars="200" w:firstLine="480"/>
        <w:rPr>
          <w:rFonts w:ascii="宋体" w:hAnsi="宋体"/>
        </w:rPr>
      </w:pPr>
      <w:r w:rsidRPr="00FA6BCE">
        <w:rPr>
          <w:rFonts w:ascii="宋体" w:hAnsi="宋体"/>
        </w:rPr>
        <w:t>在今后的</w:t>
      </w:r>
      <w:r w:rsidR="008035FA">
        <w:rPr>
          <w:rFonts w:ascii="宋体" w:hAnsi="宋体" w:hint="eastAsia"/>
        </w:rPr>
        <w:t>学习、</w:t>
      </w:r>
      <w:r w:rsidRPr="00FA6BCE">
        <w:rPr>
          <w:rFonts w:ascii="宋体" w:hAnsi="宋体"/>
        </w:rPr>
        <w:t>研究</w:t>
      </w:r>
      <w:r w:rsidR="008035FA">
        <w:rPr>
          <w:rFonts w:ascii="宋体" w:hAnsi="宋体" w:hint="eastAsia"/>
        </w:rPr>
        <w:t>、实践</w:t>
      </w:r>
      <w:r w:rsidRPr="00FA6BCE">
        <w:rPr>
          <w:rFonts w:ascii="宋体" w:hAnsi="宋体"/>
        </w:rPr>
        <w:t>中，</w:t>
      </w:r>
      <w:r w:rsidR="008035FA">
        <w:rPr>
          <w:rFonts w:ascii="宋体" w:hAnsi="宋体" w:hint="eastAsia"/>
        </w:rPr>
        <w:t>我将主要</w:t>
      </w:r>
      <w:r w:rsidRPr="00FA6BCE">
        <w:rPr>
          <w:rFonts w:ascii="宋体" w:hAnsi="宋体"/>
        </w:rPr>
        <w:t>围绕</w:t>
      </w:r>
      <w:r w:rsidR="008035FA">
        <w:rPr>
          <w:rFonts w:ascii="宋体" w:hAnsi="宋体" w:hint="eastAsia"/>
        </w:rPr>
        <w:t>以</w:t>
      </w:r>
      <w:r w:rsidRPr="00FA6BCE">
        <w:rPr>
          <w:rFonts w:ascii="宋体" w:hAnsi="宋体"/>
        </w:rPr>
        <w:t>下几个方面开展工作</w:t>
      </w:r>
      <w:r w:rsidR="008035FA">
        <w:rPr>
          <w:rFonts w:ascii="宋体" w:hAnsi="宋体" w:hint="eastAsia"/>
        </w:rPr>
        <w:t>：</w:t>
      </w:r>
    </w:p>
    <w:p w:rsidR="00FA6BCE" w:rsidRPr="008035FA" w:rsidRDefault="008035FA" w:rsidP="00D6137D">
      <w:pPr>
        <w:pStyle w:val="aa"/>
        <w:numPr>
          <w:ilvl w:val="0"/>
          <w:numId w:val="12"/>
        </w:numPr>
        <w:spacing w:line="360" w:lineRule="auto"/>
        <w:ind w:firstLineChars="0"/>
        <w:rPr>
          <w:rFonts w:ascii="宋体" w:hAnsi="宋体"/>
        </w:rPr>
      </w:pPr>
      <w:r w:rsidRPr="008035FA">
        <w:rPr>
          <w:rFonts w:ascii="宋体" w:hAnsi="宋体" w:hint="eastAsia"/>
        </w:rPr>
        <w:t>在已有的物理结构基础上，进一步改善优化</w:t>
      </w:r>
      <w:r w:rsidR="00B00A67">
        <w:rPr>
          <w:rFonts w:ascii="宋体" w:hAnsi="宋体" w:hint="eastAsia"/>
        </w:rPr>
        <w:t>数据结构</w:t>
      </w:r>
      <w:r w:rsidRPr="008035FA">
        <w:rPr>
          <w:rFonts w:ascii="宋体" w:hAnsi="宋体" w:hint="eastAsia"/>
        </w:rPr>
        <w:t>，找到更合适、运算更快捷的存储结构，以进一步提高程序运行速度。</w:t>
      </w:r>
    </w:p>
    <w:p w:rsidR="008035FA" w:rsidRPr="00C62513" w:rsidRDefault="00637449" w:rsidP="00D6137D">
      <w:pPr>
        <w:pStyle w:val="aa"/>
        <w:numPr>
          <w:ilvl w:val="0"/>
          <w:numId w:val="12"/>
        </w:numPr>
        <w:spacing w:line="360" w:lineRule="auto"/>
        <w:ind w:firstLineChars="0"/>
        <w:rPr>
          <w:rFonts w:ascii="宋体" w:hAnsi="宋体"/>
        </w:rPr>
      </w:pPr>
      <w:r>
        <w:rPr>
          <w:rFonts w:ascii="宋体" w:hAnsi="宋体" w:hint="eastAsia"/>
        </w:rPr>
        <w:t>学习优秀的变元选取策略</w:t>
      </w:r>
      <w:r w:rsidR="00A842C8">
        <w:rPr>
          <w:rFonts w:ascii="宋体" w:hAnsi="宋体" w:hint="eastAsia"/>
        </w:rPr>
        <w:t>，提高程序的运行速度</w:t>
      </w:r>
      <w:r w:rsidR="00BD22A6">
        <w:rPr>
          <w:rFonts w:ascii="宋体" w:hAnsi="宋体" w:hint="eastAsia"/>
        </w:rPr>
        <w:t>。</w:t>
      </w:r>
    </w:p>
    <w:p w:rsidR="00C62513" w:rsidRPr="00B00A67" w:rsidRDefault="00637449" w:rsidP="00D6137D">
      <w:pPr>
        <w:pStyle w:val="aa"/>
        <w:numPr>
          <w:ilvl w:val="0"/>
          <w:numId w:val="12"/>
        </w:numPr>
        <w:spacing w:line="360" w:lineRule="auto"/>
        <w:ind w:firstLineChars="0"/>
        <w:rPr>
          <w:rFonts w:ascii="宋体" w:hAnsi="宋体"/>
        </w:rPr>
      </w:pPr>
      <w:r>
        <w:rPr>
          <w:rFonts w:hint="eastAsia"/>
        </w:rPr>
        <w:t>更深入的学习挖洞法，了解不同难度的挖洞法。</w:t>
      </w:r>
    </w:p>
    <w:p w:rsidR="00B00A67" w:rsidRPr="00B00A67" w:rsidRDefault="00B00A67" w:rsidP="00D6137D">
      <w:pPr>
        <w:pStyle w:val="aa"/>
        <w:numPr>
          <w:ilvl w:val="0"/>
          <w:numId w:val="12"/>
        </w:numPr>
        <w:spacing w:line="360" w:lineRule="auto"/>
        <w:ind w:firstLineChars="0"/>
        <w:rPr>
          <w:rFonts w:ascii="宋体" w:hAnsi="宋体"/>
        </w:rPr>
      </w:pPr>
      <w:r>
        <w:rPr>
          <w:rFonts w:hint="eastAsia"/>
        </w:rPr>
        <w:t>思考</w:t>
      </w:r>
      <w:r>
        <w:t>并且能够归类不同类型的</w:t>
      </w:r>
      <w:r>
        <w:t>sat</w:t>
      </w:r>
      <w:r>
        <w:t>问题</w:t>
      </w:r>
    </w:p>
    <w:p w:rsidR="00B00A67" w:rsidRDefault="00B00A67" w:rsidP="00B00A67">
      <w:pPr>
        <w:pStyle w:val="aa"/>
        <w:numPr>
          <w:ilvl w:val="0"/>
          <w:numId w:val="12"/>
        </w:numPr>
        <w:spacing w:line="360" w:lineRule="auto"/>
        <w:ind w:firstLineChars="0"/>
      </w:pPr>
      <w:r w:rsidRPr="00B00A67">
        <w:rPr>
          <w:rFonts w:ascii="宋体" w:hAnsi="宋体" w:hint="eastAsia"/>
        </w:rPr>
        <w:t>在这次的程序设计中的</w:t>
      </w:r>
      <w:r>
        <w:rPr>
          <w:rFonts w:hint="eastAsia"/>
        </w:rPr>
        <w:t>S</w:t>
      </w:r>
      <w:r>
        <w:t>AT</w:t>
      </w:r>
      <w:r w:rsidRPr="00B00A67">
        <w:rPr>
          <w:rFonts w:ascii="宋体" w:hAnsi="宋体" w:hint="eastAsia"/>
        </w:rPr>
        <w:t>求解部分，基本是以</w:t>
      </w:r>
      <w:r>
        <w:rPr>
          <w:rFonts w:hint="eastAsia"/>
        </w:rPr>
        <w:t>D</w:t>
      </w:r>
      <w:r>
        <w:t>PLL</w:t>
      </w:r>
      <w:r w:rsidRPr="00B00A67">
        <w:rPr>
          <w:rFonts w:ascii="宋体" w:hAnsi="宋体" w:hint="eastAsia"/>
        </w:rPr>
        <w:t>算法为基础进行对</w:t>
      </w:r>
      <w:r>
        <w:rPr>
          <w:rFonts w:hint="eastAsia"/>
        </w:rPr>
        <w:t>S</w:t>
      </w:r>
      <w:r>
        <w:t>AT</w:t>
      </w:r>
      <w:r w:rsidRPr="00B00A67">
        <w:rPr>
          <w:rFonts w:ascii="宋体" w:hAnsi="宋体" w:hint="eastAsia"/>
        </w:rPr>
        <w:t>问题的求解。但是在求解过程</w:t>
      </w:r>
      <w:r>
        <w:rPr>
          <w:rFonts w:ascii="宋体" w:hAnsi="宋体" w:hint="eastAsia"/>
        </w:rPr>
        <w:t>的</w:t>
      </w:r>
      <w:r w:rsidRPr="00B00A67">
        <w:rPr>
          <w:rFonts w:ascii="宋体" w:hAnsi="宋体" w:hint="eastAsia"/>
        </w:rPr>
        <w:t>变量决策的选择上还有很大的提升空间。以及数据结构上除了邻接表之外，还可以尝试其它的数据结构，比如胀缩数据结构进行新的尝试，再与现在的数据结构进行性能上的对比。我也了解到一种新的算法，</w:t>
      </w:r>
      <w:r>
        <w:rPr>
          <w:rFonts w:hint="eastAsia"/>
        </w:rPr>
        <w:t>W</w:t>
      </w:r>
      <w:r>
        <w:t>M</w:t>
      </w:r>
      <w:r w:rsidRPr="00B00A67">
        <w:rPr>
          <w:rFonts w:ascii="宋体" w:hAnsi="宋体" w:hint="eastAsia"/>
        </w:rPr>
        <w:t>算法是改进后的</w:t>
      </w:r>
      <w:r>
        <w:rPr>
          <w:rFonts w:hint="eastAsia"/>
        </w:rPr>
        <w:t>D</w:t>
      </w:r>
      <w:r>
        <w:t>PLL</w:t>
      </w:r>
      <w:r w:rsidRPr="00B00A67">
        <w:rPr>
          <w:rFonts w:ascii="宋体" w:hAnsi="宋体" w:hint="eastAsia"/>
        </w:rPr>
        <w:t>算法，在今后的工作中可以尝试利用</w:t>
      </w:r>
      <w:r>
        <w:rPr>
          <w:rFonts w:hint="eastAsia"/>
        </w:rPr>
        <w:t>W</w:t>
      </w:r>
      <w:r>
        <w:t>M</w:t>
      </w:r>
      <w:r w:rsidRPr="00B00A67">
        <w:rPr>
          <w:rFonts w:ascii="宋体" w:hAnsi="宋体" w:hint="eastAsia"/>
        </w:rPr>
        <w:t>算法去解决</w:t>
      </w:r>
      <w:r>
        <w:rPr>
          <w:rFonts w:hint="eastAsia"/>
        </w:rPr>
        <w:t>S</w:t>
      </w:r>
      <w:r>
        <w:t>AT</w:t>
      </w:r>
      <w:r w:rsidRPr="00B00A67">
        <w:rPr>
          <w:rFonts w:ascii="宋体" w:hAnsi="宋体" w:hint="eastAsia"/>
        </w:rPr>
        <w:t>问题，再观察优化程度。变量决策上还可以进行很大的改进，之前的决策过于简单导致比较依赖于算例的特殊性。</w:t>
      </w:r>
    </w:p>
    <w:p w:rsidR="00B00A67" w:rsidRPr="008035FA" w:rsidRDefault="00B00A67" w:rsidP="00D6137D">
      <w:pPr>
        <w:pStyle w:val="aa"/>
        <w:numPr>
          <w:ilvl w:val="0"/>
          <w:numId w:val="12"/>
        </w:numPr>
        <w:spacing w:line="360" w:lineRule="auto"/>
        <w:ind w:firstLineChars="0"/>
        <w:rPr>
          <w:rFonts w:ascii="宋体" w:hAnsi="宋体"/>
        </w:rPr>
      </w:pPr>
      <w:r>
        <w:rPr>
          <w:rFonts w:ascii="宋体" w:hAnsi="宋体" w:hint="eastAsia"/>
        </w:rPr>
        <w:t>这次</w:t>
      </w:r>
      <w:r>
        <w:rPr>
          <w:rFonts w:ascii="宋体" w:hAnsi="宋体"/>
        </w:rPr>
        <w:t>由于自己的sat求解器还不是很成熟，我没有进行唯一解的保</w:t>
      </w:r>
      <w:r>
        <w:rPr>
          <w:rFonts w:ascii="宋体" w:hAnsi="宋体"/>
        </w:rPr>
        <w:lastRenderedPageBreak/>
        <w:t>证，但是根据我的观察，数独生成的cnf文件也具有特性，觉得可以从这方面下手，找到适合求解数独的方法，才能快速计算保证唯一性。</w:t>
      </w:r>
    </w:p>
    <w:p w:rsidR="00252F6E" w:rsidRPr="0050066C" w:rsidRDefault="007353CB" w:rsidP="00FA6BCE">
      <w:r>
        <w:br w:type="page"/>
      </w:r>
    </w:p>
    <w:p w:rsidR="00252F6E" w:rsidRDefault="00934D66" w:rsidP="00DF659B">
      <w:pPr>
        <w:pStyle w:val="1"/>
      </w:pPr>
      <w:bookmarkStart w:id="25" w:name="_Toc229217087"/>
      <w:bookmarkStart w:id="26" w:name="_Toc36476712"/>
      <w:r>
        <w:lastRenderedPageBreak/>
        <w:t>6</w:t>
      </w:r>
      <w:r w:rsidRPr="00FA6BCE">
        <w:t>体</w:t>
      </w:r>
      <w:bookmarkEnd w:id="25"/>
      <w:r w:rsidR="00252F6E" w:rsidRPr="00FA6BCE">
        <w:t>会</w:t>
      </w:r>
      <w:bookmarkEnd w:id="26"/>
    </w:p>
    <w:p w:rsidR="00B00A67" w:rsidRDefault="00B00A67" w:rsidP="00B00A67">
      <w:pPr>
        <w:ind w:firstLine="420"/>
      </w:pPr>
      <w:r>
        <w:rPr>
          <w:rFonts w:hint="eastAsia"/>
        </w:rPr>
        <w:t>这是我</w:t>
      </w:r>
      <w:r>
        <w:t>们</w:t>
      </w:r>
      <w:r>
        <w:rPr>
          <w:rFonts w:hint="eastAsia"/>
        </w:rPr>
        <w:t>第一个</w:t>
      </w:r>
      <w:r>
        <w:t>比较大的课设，我也付出了很多的时间精力去学习论文，但是其实这次老师所给的例子，个人觉得还是太具有偏向性了，我尝试了</w:t>
      </w:r>
      <w:r>
        <w:t>cdcl</w:t>
      </w:r>
      <w:r>
        <w:t>字句学习的方法居然比我之前的两个想法</w:t>
      </w:r>
      <w:r>
        <w:rPr>
          <w:rFonts w:hint="eastAsia"/>
        </w:rPr>
        <w:t>慢了</w:t>
      </w:r>
      <w:r>
        <w:t>不少，个人也感到十分的苦恼。</w:t>
      </w:r>
    </w:p>
    <w:p w:rsidR="00B00A67" w:rsidRDefault="00B00A67" w:rsidP="00B00A67">
      <w:pPr>
        <w:ind w:firstLine="420"/>
      </w:pPr>
      <w:r>
        <w:rPr>
          <w:rFonts w:hint="eastAsia"/>
        </w:rPr>
        <w:t>包括直到现在</w:t>
      </w:r>
      <w:r>
        <w:t>，我还是认为我优化前的频次变元选取策略应该比</w:t>
      </w:r>
      <w:r>
        <w:rPr>
          <w:rFonts w:hint="eastAsia"/>
        </w:rPr>
        <w:t>优化</w:t>
      </w:r>
      <w:r>
        <w:t>后的毫无根据的边缘选取策略效率高，但是并没有体现出来，只能说老师这次给的例子更加适合我的第二种想法。</w:t>
      </w:r>
    </w:p>
    <w:p w:rsidR="00B00A67" w:rsidRDefault="00B00A67" w:rsidP="00B00A67">
      <w:pPr>
        <w:ind w:firstLine="420"/>
      </w:pPr>
      <w:r>
        <w:rPr>
          <w:rFonts w:hint="eastAsia"/>
        </w:rPr>
        <w:t>当然</w:t>
      </w:r>
      <w:r>
        <w:t>我也没有全盘否定我最开始编写的频次统计变元选取策略，因为在</w:t>
      </w:r>
      <w:r>
        <w:t>ais.cnf</w:t>
      </w:r>
      <w:r>
        <w:rPr>
          <w:rFonts w:hint="eastAsia"/>
        </w:rPr>
        <w:t>这一类文件中</w:t>
      </w:r>
      <w:r>
        <w:t>，很明显我的优化前的频次统计策略</w:t>
      </w:r>
      <w:r>
        <w:rPr>
          <w:rFonts w:hint="eastAsia"/>
        </w:rPr>
        <w:t>更快</w:t>
      </w:r>
      <w:r w:rsidR="00864C71">
        <w:rPr>
          <w:rFonts w:hint="eastAsia"/>
        </w:rPr>
        <w:t>，</w:t>
      </w:r>
      <w:r w:rsidR="00864C71">
        <w:t>说明在遇到这类文件时候还是我的频次选取策略更靠谱。</w:t>
      </w:r>
    </w:p>
    <w:p w:rsidR="00864C71" w:rsidRDefault="00864C71" w:rsidP="00B00A67">
      <w:pPr>
        <w:ind w:firstLine="420"/>
      </w:pPr>
      <w:r>
        <w:rPr>
          <w:rFonts w:hint="eastAsia"/>
        </w:rPr>
        <w:t>通过</w:t>
      </w:r>
      <w:r>
        <w:t>大量的网络搜索和文献查找，我知道对于不同类型的</w:t>
      </w:r>
      <w:r>
        <w:t>cnf</w:t>
      </w:r>
      <w:r>
        <w:t>文件，都有适应</w:t>
      </w:r>
      <w:r>
        <w:rPr>
          <w:rFonts w:hint="eastAsia"/>
        </w:rPr>
        <w:t>它</w:t>
      </w:r>
      <w:r>
        <w:t>的算法</w:t>
      </w:r>
      <w:r>
        <w:rPr>
          <w:rFonts w:hint="eastAsia"/>
        </w:rPr>
        <w:t>，</w:t>
      </w:r>
      <w:r>
        <w:t>其实主要是因为</w:t>
      </w:r>
      <w:r>
        <w:t>dpll</w:t>
      </w:r>
      <w:r>
        <w:t>是一个完备性算法，</w:t>
      </w:r>
      <w:r>
        <w:rPr>
          <w:rFonts w:hint="eastAsia"/>
        </w:rPr>
        <w:t>时间开销</w:t>
      </w:r>
      <w:r>
        <w:t>是不可能减少太多</w:t>
      </w:r>
      <w:r>
        <w:rPr>
          <w:rFonts w:hint="eastAsia"/>
        </w:rPr>
        <w:t>。</w:t>
      </w:r>
    </w:p>
    <w:p w:rsidR="00864C71" w:rsidRDefault="00864C71" w:rsidP="00B00A67">
      <w:pPr>
        <w:ind w:firstLine="420"/>
      </w:pPr>
      <w:r>
        <w:rPr>
          <w:rFonts w:hint="eastAsia"/>
        </w:rPr>
        <w:t>其实我个人的</w:t>
      </w:r>
      <w:r>
        <w:t>想法还是区间搜索，在遇到比较大型的算例时更有可能在有限的时间内算出答案来。当然</w:t>
      </w:r>
      <w:r>
        <w:rPr>
          <w:rFonts w:hint="eastAsia"/>
        </w:rPr>
        <w:t>，</w:t>
      </w:r>
      <w:r>
        <w:t>现在主流的</w:t>
      </w:r>
      <w:r>
        <w:rPr>
          <w:rFonts w:hint="eastAsia"/>
        </w:rPr>
        <w:t>基于</w:t>
      </w:r>
      <w:r>
        <w:t>cdcl</w:t>
      </w:r>
      <w:r>
        <w:rPr>
          <w:rFonts w:hint="eastAsia"/>
        </w:rPr>
        <w:t>子句学习</w:t>
      </w:r>
      <w:r>
        <w:t>算法的方法我觉得必须要在更大型，并且更具有随机性的例子中才能体现出它的优势，而不是像我这里第二个撞大运的优化方法，在之后计算机性能上来之后，还是该使用具有数学证明的优化搜索策略进行优化</w:t>
      </w:r>
      <w:r>
        <w:rPr>
          <w:rFonts w:hint="eastAsia"/>
        </w:rPr>
        <w:t>。</w:t>
      </w:r>
    </w:p>
    <w:p w:rsidR="00864C71" w:rsidRPr="00864C71" w:rsidRDefault="00864C71" w:rsidP="00B00A67">
      <w:pPr>
        <w:ind w:firstLine="420"/>
      </w:pPr>
      <w:r>
        <w:rPr>
          <w:rFonts w:hint="eastAsia"/>
        </w:rPr>
        <w:t>总的来说</w:t>
      </w:r>
      <w:r>
        <w:t>，这次课设我阅读了不少中英文</w:t>
      </w:r>
      <w:r>
        <w:rPr>
          <w:rFonts w:hint="eastAsia"/>
        </w:rPr>
        <w:t>文献</w:t>
      </w:r>
      <w:r>
        <w:t>，对于我的文献检索能力有了很大的提高，希望能继续加油！</w:t>
      </w:r>
    </w:p>
    <w:p w:rsidR="007353CB" w:rsidRDefault="007353CB" w:rsidP="007353CB">
      <w:pPr>
        <w:spacing w:line="360" w:lineRule="auto"/>
      </w:pPr>
    </w:p>
    <w:p w:rsidR="00F40D34" w:rsidRPr="00F40D34" w:rsidRDefault="00F40D34" w:rsidP="00DF659B">
      <w:pPr>
        <w:pStyle w:val="1"/>
        <w:rPr>
          <w:rFonts w:eastAsia="宋体"/>
          <w:b w:val="0"/>
          <w:bCs w:val="0"/>
          <w:kern w:val="0"/>
          <w:sz w:val="24"/>
          <w:szCs w:val="24"/>
        </w:rPr>
      </w:pPr>
      <w:bookmarkStart w:id="27" w:name="_Toc36476713"/>
    </w:p>
    <w:p w:rsidR="00F40D34" w:rsidRDefault="00F40D34" w:rsidP="00DF659B">
      <w:pPr>
        <w:pStyle w:val="1"/>
        <w:rPr>
          <w:rFonts w:eastAsia="宋体"/>
          <w:b w:val="0"/>
          <w:bCs w:val="0"/>
          <w:kern w:val="0"/>
          <w:sz w:val="24"/>
          <w:szCs w:val="24"/>
        </w:rPr>
      </w:pPr>
    </w:p>
    <w:p w:rsidR="00F40D34" w:rsidRDefault="00F40D34" w:rsidP="00F40D34"/>
    <w:p w:rsidR="00F40D34" w:rsidRDefault="00F40D34" w:rsidP="00F40D34"/>
    <w:p w:rsidR="00F40D34" w:rsidRDefault="00F40D34" w:rsidP="00F40D34"/>
    <w:p w:rsidR="00F40D34" w:rsidRDefault="00F40D34" w:rsidP="00F40D34"/>
    <w:p w:rsidR="00F40D34" w:rsidRDefault="00F40D34" w:rsidP="00F40D34"/>
    <w:p w:rsidR="00F40D34" w:rsidRDefault="00F40D34" w:rsidP="00F40D34"/>
    <w:p w:rsidR="00F40D34" w:rsidRPr="00F40D34" w:rsidRDefault="00F40D34" w:rsidP="00F40D34"/>
    <w:p w:rsidR="00F40D34" w:rsidRPr="00F40D34" w:rsidRDefault="00F40D34" w:rsidP="00DF659B">
      <w:pPr>
        <w:pStyle w:val="1"/>
        <w:rPr>
          <w:rFonts w:eastAsia="宋体"/>
          <w:b w:val="0"/>
          <w:bCs w:val="0"/>
          <w:kern w:val="0"/>
          <w:sz w:val="24"/>
          <w:szCs w:val="24"/>
        </w:rPr>
      </w:pPr>
    </w:p>
    <w:p w:rsidR="007353CB" w:rsidRPr="00F40D34" w:rsidRDefault="007353CB" w:rsidP="00DF659B">
      <w:pPr>
        <w:pStyle w:val="1"/>
        <w:rPr>
          <w:rFonts w:ascii="黑体" w:hAnsi="黑体"/>
          <w:bCs w:val="0"/>
          <w:kern w:val="0"/>
          <w:szCs w:val="36"/>
        </w:rPr>
      </w:pPr>
      <w:r w:rsidRPr="00F40D34">
        <w:rPr>
          <w:rFonts w:ascii="黑体" w:hAnsi="黑体" w:hint="eastAsia"/>
          <w:bCs w:val="0"/>
          <w:kern w:val="0"/>
          <w:szCs w:val="36"/>
        </w:rPr>
        <w:t>参考文献</w:t>
      </w:r>
      <w:bookmarkEnd w:id="27"/>
    </w:p>
    <w:p w:rsidR="00B45261" w:rsidRDefault="00B45261" w:rsidP="00B45261">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rsidR="00B45261" w:rsidRDefault="00B45261" w:rsidP="00B45261">
      <w:pPr>
        <w:spacing w:line="360" w:lineRule="auto"/>
        <w:rPr>
          <w:rFonts w:ascii="宋体"/>
        </w:rPr>
      </w:pPr>
      <w:r>
        <w:rPr>
          <w:rFonts w:ascii="宋体"/>
        </w:rPr>
        <w:t>[2]Tanbir</w:t>
      </w:r>
      <w:r>
        <w:rPr>
          <w:rFonts w:ascii="宋体" w:hint="eastAsia"/>
        </w:rPr>
        <w:t xml:space="preserve"> </w:t>
      </w:r>
      <w:r>
        <w:rPr>
          <w:rFonts w:ascii="宋体"/>
        </w:rPr>
        <w:t>Ahmed.</w:t>
      </w:r>
      <w:r>
        <w:rPr>
          <w:rFonts w:ascii="宋体" w:hint="eastAsia"/>
        </w:rPr>
        <w:t xml:space="preserve"> </w:t>
      </w:r>
      <w:r w:rsidRPr="003B5AF1">
        <w:rPr>
          <w:rFonts w:ascii="宋体"/>
        </w:rPr>
        <w:t>An Implementation of the DPLL Algorithm</w:t>
      </w:r>
      <w:r>
        <w:rPr>
          <w:rFonts w:ascii="宋体"/>
        </w:rPr>
        <w:t>.</w:t>
      </w:r>
      <w:r>
        <w:rPr>
          <w:rFonts w:ascii="宋体" w:hint="eastAsia"/>
        </w:rPr>
        <w:t xml:space="preserve"> </w:t>
      </w:r>
      <w:r>
        <w:t>Master</w:t>
      </w:r>
      <w:r>
        <w:rPr>
          <w:rFonts w:hint="eastAsia"/>
        </w:rPr>
        <w:t xml:space="preserve"> </w:t>
      </w:r>
      <w:r>
        <w:t>t</w:t>
      </w:r>
      <w:r w:rsidRPr="00DE215B">
        <w:rPr>
          <w:rFonts w:ascii="宋体"/>
        </w:rPr>
        <w:t>hesis</w:t>
      </w:r>
      <w:r>
        <w:rPr>
          <w:rFonts w:ascii="宋体"/>
        </w:rPr>
        <w:t>,</w:t>
      </w:r>
      <w:r>
        <w:rPr>
          <w:rFonts w:ascii="宋体" w:hint="eastAsia"/>
        </w:rPr>
        <w:t xml:space="preserve"> </w:t>
      </w:r>
      <w:r w:rsidRPr="00DE215B">
        <w:rPr>
          <w:rFonts w:ascii="宋体"/>
        </w:rPr>
        <w:t>Concordia University</w:t>
      </w:r>
      <w:r>
        <w:rPr>
          <w:rFonts w:ascii="宋体"/>
        </w:rPr>
        <w:t>,Canada,2009</w:t>
      </w:r>
    </w:p>
    <w:p w:rsidR="00B45261" w:rsidRDefault="00B45261" w:rsidP="00B45261">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rsidR="00B45261" w:rsidRDefault="00B45261" w:rsidP="00B45261">
      <w:pPr>
        <w:widowControl/>
        <w:snapToGrid/>
        <w:spacing w:line="360" w:lineRule="auto"/>
        <w:jc w:val="left"/>
        <w:rPr>
          <w:rFonts w:ascii="宋体"/>
        </w:rPr>
      </w:pPr>
      <w:r>
        <w:rPr>
          <w:rFonts w:ascii="宋体"/>
        </w:rPr>
        <w:t>[4]</w:t>
      </w:r>
      <w:r w:rsidRPr="00F55678">
        <w:rPr>
          <w:rFonts w:ascii="宋体"/>
        </w:rPr>
        <w:t>Carsten</w:t>
      </w:r>
      <w:r>
        <w:rPr>
          <w:rFonts w:ascii="宋体" w:hint="eastAsia"/>
        </w:rPr>
        <w:t xml:space="preserve"> </w:t>
      </w:r>
      <w:r w:rsidRPr="00F55678">
        <w:rPr>
          <w:rFonts w:ascii="宋体"/>
        </w:rPr>
        <w:t>Sinz</w:t>
      </w:r>
      <w:r>
        <w:rPr>
          <w:rFonts w:ascii="宋体" w:hint="eastAsia"/>
        </w:rPr>
        <w:t>.</w:t>
      </w:r>
      <w:r w:rsidRPr="00B05A9E">
        <w:rPr>
          <w:rFonts w:ascii="宋体"/>
        </w:rPr>
        <w:t>Visualizing SAT Instances and Runs</w:t>
      </w:r>
      <w:r>
        <w:rPr>
          <w:rFonts w:ascii="宋体" w:hint="eastAsia"/>
        </w:rPr>
        <w:t xml:space="preserve"> </w:t>
      </w:r>
      <w:r w:rsidRPr="00B05A9E">
        <w:rPr>
          <w:rFonts w:ascii="宋体"/>
        </w:rPr>
        <w:t>of the DPLL Algorithm</w:t>
      </w:r>
      <w:r>
        <w:rPr>
          <w:rFonts w:ascii="宋体" w:hint="eastAsia"/>
        </w:rPr>
        <w:t>.</w:t>
      </w:r>
      <w:r w:rsidRPr="00B05A9E">
        <w:rPr>
          <w:rFonts w:ascii="宋体"/>
        </w:rPr>
        <w:t>J Autom Reasoning (2007) 39:219</w:t>
      </w:r>
      <w:r w:rsidRPr="00B05A9E">
        <w:rPr>
          <w:rFonts w:ascii="宋体"/>
        </w:rPr>
        <w:t>–</w:t>
      </w:r>
      <w:r w:rsidRPr="00B05A9E">
        <w:rPr>
          <w:rFonts w:ascii="宋体"/>
        </w:rPr>
        <w:t>243</w:t>
      </w:r>
    </w:p>
    <w:p w:rsidR="00B45261" w:rsidRDefault="00B45261" w:rsidP="00B45261">
      <w:pPr>
        <w:spacing w:line="360" w:lineRule="auto"/>
        <w:rPr>
          <w:rFonts w:ascii="宋体"/>
        </w:rPr>
      </w:pPr>
      <w:r>
        <w:rPr>
          <w:rFonts w:ascii="宋体" w:hint="eastAsia"/>
        </w:rPr>
        <w:t xml:space="preserve">[5] </w:t>
      </w:r>
      <w:r w:rsidRPr="00C94411">
        <w:rPr>
          <w:rFonts w:ascii="宋体"/>
        </w:rPr>
        <w:t>Tjark Weber. A sat-based sudoku solver. In 12th International Conference on Logic forProgramming, Artificial Intelligence and Reasoning, LPAR 2005, pages 11</w:t>
      </w:r>
      <w:r w:rsidRPr="00C94411">
        <w:rPr>
          <w:rFonts w:ascii="宋体"/>
        </w:rPr>
        <w:t>–</w:t>
      </w:r>
      <w:r w:rsidRPr="00C94411">
        <w:rPr>
          <w:rFonts w:ascii="宋体"/>
        </w:rPr>
        <w:t>15, 2005.</w:t>
      </w:r>
    </w:p>
    <w:p w:rsidR="00B45261" w:rsidRDefault="00B45261" w:rsidP="000A509E">
      <w:pPr>
        <w:widowControl/>
        <w:snapToGrid/>
        <w:spacing w:line="360" w:lineRule="auto"/>
        <w:jc w:val="left"/>
        <w:rPr>
          <w:rFonts w:ascii="宋体"/>
        </w:rPr>
      </w:pPr>
      <w:r>
        <w:rPr>
          <w:rFonts w:ascii="宋体"/>
        </w:rPr>
        <w:t>[</w:t>
      </w:r>
      <w:r>
        <w:rPr>
          <w:rFonts w:ascii="宋体" w:hint="eastAsia"/>
        </w:rPr>
        <w:t>6</w:t>
      </w:r>
      <w:r>
        <w:rPr>
          <w:rFonts w:ascii="宋体"/>
        </w:rPr>
        <w:t>]</w:t>
      </w:r>
      <w:r w:rsidRPr="00C94411">
        <w:rPr>
          <w:rFonts w:ascii="宋体"/>
        </w:rPr>
        <w:t>Ins</w:t>
      </w:r>
      <w:r>
        <w:rPr>
          <w:rFonts w:ascii="宋体" w:hint="eastAsia"/>
        </w:rPr>
        <w:t xml:space="preserve"> </w:t>
      </w:r>
      <w:r w:rsidRPr="00C94411">
        <w:rPr>
          <w:rFonts w:ascii="宋体"/>
        </w:rPr>
        <w:t>Lynce and Jol</w:t>
      </w:r>
      <w:r>
        <w:rPr>
          <w:rFonts w:ascii="宋体" w:hint="eastAsia"/>
        </w:rPr>
        <w:t xml:space="preserve"> </w:t>
      </w:r>
      <w:r w:rsidRPr="00C94411">
        <w:rPr>
          <w:rFonts w:ascii="宋体"/>
        </w:rPr>
        <w:t>Ouaknine. Sudoku as a sat problem.In Proceedings of the 9th InternationalSymposium</w:t>
      </w:r>
      <w:r w:rsidR="000A509E">
        <w:rPr>
          <w:rFonts w:ascii="宋体"/>
        </w:rPr>
        <w:t xml:space="preserve"> on Artificial Intelligence and </w:t>
      </w:r>
      <w:r w:rsidRPr="00C94411">
        <w:rPr>
          <w:rFonts w:ascii="宋体"/>
        </w:rPr>
        <w:t>Mathematics, AIMATH 2006, Fort Lauderdale.Springer,2006.</w:t>
      </w:r>
    </w:p>
    <w:p w:rsidR="000A509E" w:rsidRDefault="000A509E" w:rsidP="000A509E">
      <w:pPr>
        <w:spacing w:line="360" w:lineRule="auto"/>
        <w:rPr>
          <w:rFonts w:ascii="宋体"/>
        </w:rPr>
      </w:pPr>
      <w:r>
        <w:rPr>
          <w:rFonts w:ascii="宋体"/>
        </w:rPr>
        <w:t>[</w:t>
      </w:r>
      <w:r>
        <w:rPr>
          <w:rFonts w:ascii="宋体" w:hint="eastAsia"/>
        </w:rPr>
        <w:t>7</w:t>
      </w:r>
      <w:r>
        <w:rPr>
          <w:rFonts w:ascii="宋体"/>
        </w:rPr>
        <w:t xml:space="preserve">] </w:t>
      </w:r>
      <w:r w:rsidRPr="001233B8">
        <w:rPr>
          <w:rFonts w:ascii="宋体"/>
        </w:rPr>
        <w:t>Sudoku Puzzles Generating: from Easy to Evil</w:t>
      </w:r>
      <w:r>
        <w:rPr>
          <w:rFonts w:ascii="宋体"/>
        </w:rPr>
        <w:t>.</w:t>
      </w:r>
    </w:p>
    <w:p w:rsidR="00B45261" w:rsidRDefault="000A509E" w:rsidP="000A509E">
      <w:pPr>
        <w:widowControl/>
        <w:snapToGrid/>
        <w:spacing w:line="360" w:lineRule="auto"/>
        <w:jc w:val="left"/>
        <w:rPr>
          <w:rFonts w:ascii="宋体"/>
        </w:rPr>
      </w:pPr>
      <w:r w:rsidRPr="001233B8">
        <w:rPr>
          <w:rFonts w:ascii="宋体"/>
        </w:rPr>
        <w:t>http://zhangroup.aporc.org/images/files/Paper_3485.pdf</w:t>
      </w:r>
    </w:p>
    <w:p w:rsidR="007353CB" w:rsidRDefault="004A0326" w:rsidP="00B45261">
      <w:pPr>
        <w:widowControl/>
        <w:snapToGrid/>
        <w:spacing w:line="240" w:lineRule="auto"/>
        <w:jc w:val="left"/>
      </w:pPr>
      <w:r>
        <w:br w:type="page"/>
      </w:r>
    </w:p>
    <w:p w:rsidR="00DF659B" w:rsidRDefault="007353CB" w:rsidP="006C594F">
      <w:pPr>
        <w:pStyle w:val="1"/>
        <w:rPr>
          <w:rFonts w:ascii="楷体_GB2312" w:eastAsia="楷体_GB2312" w:hAnsi="宋体"/>
          <w:szCs w:val="21"/>
        </w:rPr>
      </w:pPr>
      <w:bookmarkStart w:id="28" w:name="_Toc36476714"/>
      <w:r>
        <w:rPr>
          <w:rFonts w:hint="eastAsia"/>
        </w:rPr>
        <w:lastRenderedPageBreak/>
        <w:t>附录</w:t>
      </w:r>
      <w:r w:rsidR="000A509E">
        <w:rPr>
          <w:rFonts w:hint="eastAsia"/>
        </w:rPr>
        <w:t>A</w:t>
      </w:r>
      <w:bookmarkEnd w:id="28"/>
      <w:r>
        <w:rPr>
          <w:rFonts w:hint="eastAsia"/>
        </w:rPr>
        <w:t xml:space="preserve"> </w:t>
      </w:r>
    </w:p>
    <w:p w:rsidR="006C594F" w:rsidRPr="00DF659B" w:rsidRDefault="006C594F" w:rsidP="006C594F">
      <w:pPr>
        <w:rPr>
          <w:rStyle w:val="ac"/>
          <w:b w:val="0"/>
        </w:rPr>
      </w:pPr>
      <w:r>
        <w:rPr>
          <w:rStyle w:val="ac"/>
          <w:rFonts w:hint="eastAsia"/>
          <w:b w:val="0"/>
        </w:rPr>
        <w:t>程序代码：见打包文件中</w:t>
      </w:r>
      <w:r>
        <w:rPr>
          <w:rStyle w:val="ac"/>
          <w:b w:val="0"/>
        </w:rPr>
        <w:t>SAT</w:t>
      </w:r>
      <w:r>
        <w:rPr>
          <w:rStyle w:val="ac"/>
          <w:rFonts w:hint="eastAsia"/>
          <w:b w:val="0"/>
        </w:rPr>
        <w:t>文件夹。</w:t>
      </w:r>
    </w:p>
    <w:p w:rsidR="006C594F" w:rsidRPr="006C594F" w:rsidRDefault="006C594F" w:rsidP="006C594F"/>
    <w:sectPr w:rsidR="006C594F" w:rsidRPr="006C594F" w:rsidSect="002365FB">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D48" w:rsidRDefault="009E2D48">
      <w:r>
        <w:separator/>
      </w:r>
    </w:p>
  </w:endnote>
  <w:endnote w:type="continuationSeparator" w:id="0">
    <w:p w:rsidR="009E2D48" w:rsidRDefault="009E2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Light">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FF6" w:rsidRDefault="00A57FF6" w:rsidP="00AA7E46">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737"/>
      <w:gridCol w:w="831"/>
      <w:gridCol w:w="3738"/>
    </w:tblGrid>
    <w:tr w:rsidR="00A57FF6" w:rsidRPr="005353E9" w:rsidTr="00CE2CA0">
      <w:trPr>
        <w:trHeight w:val="151"/>
      </w:trPr>
      <w:tc>
        <w:tcPr>
          <w:tcW w:w="2250" w:type="pct"/>
          <w:tcBorders>
            <w:bottom w:val="single" w:sz="4" w:space="0" w:color="4F81BD"/>
          </w:tcBorders>
        </w:tcPr>
        <w:p w:rsidR="00A57FF6" w:rsidRPr="005353E9" w:rsidRDefault="00A57FF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A57FF6" w:rsidRPr="005353E9" w:rsidRDefault="00A57FF6" w:rsidP="006E7B83">
          <w:pPr>
            <w:widowControl/>
            <w:snapToGrid/>
            <w:spacing w:line="240" w:lineRule="auto"/>
            <w:jc w:val="center"/>
            <w:rPr>
              <w:rFonts w:ascii="Cambria" w:hAnsi="Cambria"/>
              <w:sz w:val="22"/>
              <w:szCs w:val="22"/>
            </w:rPr>
          </w:pPr>
          <w:r w:rsidRPr="00750776">
            <w:rPr>
              <w:rFonts w:ascii="Cambria" w:hAnsi="Cambria"/>
              <w:sz w:val="22"/>
              <w:szCs w:val="22"/>
              <w:lang w:val="zh-CN"/>
            </w:rPr>
            <w:t xml:space="preserve"> </w:t>
          </w:r>
          <w:r w:rsidRPr="00750776">
            <w:rPr>
              <w:rFonts w:ascii="Cambria" w:hAnsi="Cambria"/>
              <w:b/>
              <w:bCs/>
              <w:sz w:val="22"/>
              <w:szCs w:val="22"/>
            </w:rPr>
            <w:fldChar w:fldCharType="begin"/>
          </w:r>
          <w:r w:rsidRPr="00750776">
            <w:rPr>
              <w:rFonts w:ascii="Cambria" w:hAnsi="Cambria"/>
              <w:b/>
              <w:bCs/>
              <w:sz w:val="22"/>
              <w:szCs w:val="22"/>
            </w:rPr>
            <w:instrText>PAGE  \* Arabic  \* MERGEFORMAT</w:instrText>
          </w:r>
          <w:r w:rsidRPr="00750776">
            <w:rPr>
              <w:rFonts w:ascii="Cambria" w:hAnsi="Cambria"/>
              <w:b/>
              <w:bCs/>
              <w:sz w:val="22"/>
              <w:szCs w:val="22"/>
            </w:rPr>
            <w:fldChar w:fldCharType="separate"/>
          </w:r>
          <w:r w:rsidR="00985391" w:rsidRPr="00985391">
            <w:rPr>
              <w:rFonts w:ascii="Cambria" w:hAnsi="Cambria"/>
              <w:b/>
              <w:bCs/>
              <w:noProof/>
              <w:sz w:val="22"/>
              <w:szCs w:val="22"/>
              <w:lang w:val="zh-CN"/>
            </w:rPr>
            <w:t>29</w:t>
          </w:r>
          <w:r w:rsidRPr="00750776">
            <w:rPr>
              <w:rFonts w:ascii="Cambria" w:hAnsi="Cambria"/>
              <w:b/>
              <w:bCs/>
              <w:sz w:val="22"/>
              <w:szCs w:val="22"/>
            </w:rPr>
            <w:fldChar w:fldCharType="end"/>
          </w:r>
          <w:r>
            <w:rPr>
              <w:rFonts w:ascii="Cambria" w:hAnsi="Cambria"/>
              <w:sz w:val="22"/>
              <w:szCs w:val="22"/>
              <w:lang w:val="zh-CN"/>
            </w:rPr>
            <w:t xml:space="preserve"> </w:t>
          </w:r>
        </w:p>
      </w:tc>
      <w:tc>
        <w:tcPr>
          <w:tcW w:w="2250" w:type="pct"/>
          <w:tcBorders>
            <w:bottom w:val="single" w:sz="4" w:space="0" w:color="4F81BD"/>
          </w:tcBorders>
        </w:tcPr>
        <w:p w:rsidR="00A57FF6" w:rsidRPr="005353E9" w:rsidRDefault="00A57FF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A57FF6" w:rsidRPr="005353E9" w:rsidTr="00CE2CA0">
      <w:trPr>
        <w:trHeight w:val="150"/>
      </w:trPr>
      <w:tc>
        <w:tcPr>
          <w:tcW w:w="2250" w:type="pct"/>
          <w:tcBorders>
            <w:top w:val="single" w:sz="4" w:space="0" w:color="4F81BD"/>
          </w:tcBorders>
        </w:tcPr>
        <w:p w:rsidR="00A57FF6" w:rsidRPr="005353E9" w:rsidRDefault="00A57FF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A57FF6" w:rsidRPr="005353E9" w:rsidRDefault="00A57FF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A57FF6" w:rsidRPr="005353E9" w:rsidRDefault="00A57FF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A57FF6" w:rsidRPr="005353E9" w:rsidRDefault="00A57FF6" w:rsidP="005353E9">
    <w:pPr>
      <w:tabs>
        <w:tab w:val="center" w:pos="4153"/>
        <w:tab w:val="right" w:pos="8306"/>
      </w:tabs>
      <w:spacing w:line="240" w:lineRule="auto"/>
      <w:jc w:val="left"/>
      <w:rPr>
        <w:kern w:val="2"/>
        <w:sz w:val="18"/>
        <w:szCs w:val="20"/>
      </w:rPr>
    </w:pPr>
  </w:p>
  <w:p w:rsidR="00A57FF6" w:rsidRPr="005353E9" w:rsidRDefault="00A57FF6" w:rsidP="005353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D48" w:rsidRDefault="009E2D48">
      <w:r>
        <w:separator/>
      </w:r>
    </w:p>
  </w:footnote>
  <w:footnote w:type="continuationSeparator" w:id="0">
    <w:p w:rsidR="009E2D48" w:rsidRDefault="009E2D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FF6" w:rsidRDefault="00A57FF6">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FF6" w:rsidRPr="00CC5308" w:rsidRDefault="00A57FF6"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6F0F"/>
    <w:multiLevelType w:val="hybridMultilevel"/>
    <w:tmpl w:val="0A8CFAD4"/>
    <w:lvl w:ilvl="0" w:tplc="BB682050">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DE1E45"/>
    <w:multiLevelType w:val="hybridMultilevel"/>
    <w:tmpl w:val="811200E8"/>
    <w:lvl w:ilvl="0" w:tplc="467EC904">
      <w:start w:val="1"/>
      <w:numFmt w:val="decimal"/>
      <w:suff w:val="space"/>
      <w:lvlText w:val="（%1）"/>
      <w:lvlJc w:val="left"/>
      <w:pPr>
        <w:ind w:left="229" w:firstLine="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694F99"/>
    <w:multiLevelType w:val="hybridMultilevel"/>
    <w:tmpl w:val="B136FDDA"/>
    <w:lvl w:ilvl="0" w:tplc="93A48070">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4">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7552F07"/>
    <w:multiLevelType w:val="hybridMultilevel"/>
    <w:tmpl w:val="17961F76"/>
    <w:lvl w:ilvl="0" w:tplc="FF4A5DC8">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AC2FF8"/>
    <w:multiLevelType w:val="hybridMultilevel"/>
    <w:tmpl w:val="431280A6"/>
    <w:lvl w:ilvl="0" w:tplc="3E4C6196">
      <w:start w:val="1"/>
      <w:numFmt w:val="decimal"/>
      <w:suff w:val="space"/>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28962FD"/>
    <w:multiLevelType w:val="multilevel"/>
    <w:tmpl w:val="9F54C156"/>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9">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0">
    <w:nsid w:val="398E4813"/>
    <w:multiLevelType w:val="hybridMultilevel"/>
    <w:tmpl w:val="FDA2CBF0"/>
    <w:lvl w:ilvl="0" w:tplc="C1EE64EA">
      <w:start w:val="1"/>
      <w:numFmt w:val="decimal"/>
      <w:suff w:val="spac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2">
    <w:nsid w:val="492D0FA0"/>
    <w:multiLevelType w:val="hybridMultilevel"/>
    <w:tmpl w:val="8DB28E4A"/>
    <w:lvl w:ilvl="0" w:tplc="D474E4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C873AA"/>
    <w:multiLevelType w:val="multilevel"/>
    <w:tmpl w:val="4816D204"/>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4">
    <w:nsid w:val="652C2140"/>
    <w:multiLevelType w:val="hybridMultilevel"/>
    <w:tmpl w:val="855CC1E2"/>
    <w:lvl w:ilvl="0" w:tplc="469AFE54">
      <w:start w:val="2"/>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6">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17">
    <w:nsid w:val="7E2B7ADF"/>
    <w:multiLevelType w:val="hybridMultilevel"/>
    <w:tmpl w:val="0A8CFAD4"/>
    <w:lvl w:ilvl="0" w:tplc="BB682050">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
  </w:num>
  <w:num w:numId="3">
    <w:abstractNumId w:val="5"/>
  </w:num>
  <w:num w:numId="4">
    <w:abstractNumId w:val="16"/>
  </w:num>
  <w:num w:numId="5">
    <w:abstractNumId w:val="15"/>
  </w:num>
  <w:num w:numId="6">
    <w:abstractNumId w:val="11"/>
  </w:num>
  <w:num w:numId="7">
    <w:abstractNumId w:val="4"/>
  </w:num>
  <w:num w:numId="8">
    <w:abstractNumId w:val="10"/>
  </w:num>
  <w:num w:numId="9">
    <w:abstractNumId w:val="1"/>
  </w:num>
  <w:num w:numId="10">
    <w:abstractNumId w:val="2"/>
  </w:num>
  <w:num w:numId="11">
    <w:abstractNumId w:val="0"/>
  </w:num>
  <w:num w:numId="12">
    <w:abstractNumId w:val="7"/>
  </w:num>
  <w:num w:numId="13">
    <w:abstractNumId w:val="14"/>
  </w:num>
  <w:num w:numId="14">
    <w:abstractNumId w:val="17"/>
  </w:num>
  <w:num w:numId="15">
    <w:abstractNumId w:val="6"/>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1F44"/>
    <w:rsid w:val="000027C8"/>
    <w:rsid w:val="00003F01"/>
    <w:rsid w:val="00004B75"/>
    <w:rsid w:val="00004CB1"/>
    <w:rsid w:val="00004DAD"/>
    <w:rsid w:val="000051D6"/>
    <w:rsid w:val="00006836"/>
    <w:rsid w:val="00007FB7"/>
    <w:rsid w:val="00011B4E"/>
    <w:rsid w:val="00012880"/>
    <w:rsid w:val="00012C38"/>
    <w:rsid w:val="00013716"/>
    <w:rsid w:val="00014371"/>
    <w:rsid w:val="00014391"/>
    <w:rsid w:val="00015366"/>
    <w:rsid w:val="0001758A"/>
    <w:rsid w:val="00017727"/>
    <w:rsid w:val="000215B4"/>
    <w:rsid w:val="00023157"/>
    <w:rsid w:val="000262F7"/>
    <w:rsid w:val="00030DDD"/>
    <w:rsid w:val="000326AF"/>
    <w:rsid w:val="0003286A"/>
    <w:rsid w:val="00032C31"/>
    <w:rsid w:val="00035A10"/>
    <w:rsid w:val="000363BF"/>
    <w:rsid w:val="000404B5"/>
    <w:rsid w:val="00040F4D"/>
    <w:rsid w:val="00041F21"/>
    <w:rsid w:val="0004301A"/>
    <w:rsid w:val="0004455F"/>
    <w:rsid w:val="000455D5"/>
    <w:rsid w:val="00047445"/>
    <w:rsid w:val="00052DCF"/>
    <w:rsid w:val="00054A00"/>
    <w:rsid w:val="00055302"/>
    <w:rsid w:val="00055919"/>
    <w:rsid w:val="000621B3"/>
    <w:rsid w:val="00062A6C"/>
    <w:rsid w:val="00065EA0"/>
    <w:rsid w:val="00066DD5"/>
    <w:rsid w:val="00067AC0"/>
    <w:rsid w:val="00070DDF"/>
    <w:rsid w:val="00070F7F"/>
    <w:rsid w:val="000718A2"/>
    <w:rsid w:val="00077418"/>
    <w:rsid w:val="00080497"/>
    <w:rsid w:val="00080A6B"/>
    <w:rsid w:val="00080CB6"/>
    <w:rsid w:val="0008365D"/>
    <w:rsid w:val="0008564B"/>
    <w:rsid w:val="00086104"/>
    <w:rsid w:val="0008742D"/>
    <w:rsid w:val="00087840"/>
    <w:rsid w:val="00087BC2"/>
    <w:rsid w:val="0009062E"/>
    <w:rsid w:val="00091AB9"/>
    <w:rsid w:val="00093D1F"/>
    <w:rsid w:val="00096780"/>
    <w:rsid w:val="00096EDC"/>
    <w:rsid w:val="000A509E"/>
    <w:rsid w:val="000B0213"/>
    <w:rsid w:val="000B1AD2"/>
    <w:rsid w:val="000B22F1"/>
    <w:rsid w:val="000B356F"/>
    <w:rsid w:val="000B4117"/>
    <w:rsid w:val="000B44D3"/>
    <w:rsid w:val="000B5245"/>
    <w:rsid w:val="000B7AA9"/>
    <w:rsid w:val="000C0116"/>
    <w:rsid w:val="000C0B0F"/>
    <w:rsid w:val="000C102F"/>
    <w:rsid w:val="000C37C4"/>
    <w:rsid w:val="000C4A1E"/>
    <w:rsid w:val="000C50FA"/>
    <w:rsid w:val="000D04A1"/>
    <w:rsid w:val="000D2D40"/>
    <w:rsid w:val="000D30D9"/>
    <w:rsid w:val="000D32D8"/>
    <w:rsid w:val="000D44AF"/>
    <w:rsid w:val="000D4727"/>
    <w:rsid w:val="000D49A0"/>
    <w:rsid w:val="000D4A77"/>
    <w:rsid w:val="000D6DEC"/>
    <w:rsid w:val="000E0240"/>
    <w:rsid w:val="000E0848"/>
    <w:rsid w:val="000E1090"/>
    <w:rsid w:val="000E2375"/>
    <w:rsid w:val="000E241D"/>
    <w:rsid w:val="000F0D45"/>
    <w:rsid w:val="000F2561"/>
    <w:rsid w:val="000F323C"/>
    <w:rsid w:val="00100140"/>
    <w:rsid w:val="00100952"/>
    <w:rsid w:val="001015C2"/>
    <w:rsid w:val="0010173A"/>
    <w:rsid w:val="00102576"/>
    <w:rsid w:val="001060C9"/>
    <w:rsid w:val="001079BB"/>
    <w:rsid w:val="00107B12"/>
    <w:rsid w:val="00110F74"/>
    <w:rsid w:val="001137BC"/>
    <w:rsid w:val="00120D38"/>
    <w:rsid w:val="00122A10"/>
    <w:rsid w:val="00127336"/>
    <w:rsid w:val="00127859"/>
    <w:rsid w:val="0013507B"/>
    <w:rsid w:val="00136272"/>
    <w:rsid w:val="001374AF"/>
    <w:rsid w:val="00137A41"/>
    <w:rsid w:val="00143AB7"/>
    <w:rsid w:val="00143D08"/>
    <w:rsid w:val="00146745"/>
    <w:rsid w:val="0014715F"/>
    <w:rsid w:val="00150A24"/>
    <w:rsid w:val="00150AE5"/>
    <w:rsid w:val="00150EE3"/>
    <w:rsid w:val="001516D5"/>
    <w:rsid w:val="00151E3A"/>
    <w:rsid w:val="00153AE5"/>
    <w:rsid w:val="0015444A"/>
    <w:rsid w:val="001559BA"/>
    <w:rsid w:val="0015736B"/>
    <w:rsid w:val="00157648"/>
    <w:rsid w:val="00163806"/>
    <w:rsid w:val="00164FB2"/>
    <w:rsid w:val="0016573A"/>
    <w:rsid w:val="001669F6"/>
    <w:rsid w:val="00170A56"/>
    <w:rsid w:val="00172452"/>
    <w:rsid w:val="00172812"/>
    <w:rsid w:val="001734ED"/>
    <w:rsid w:val="0017395F"/>
    <w:rsid w:val="001756DB"/>
    <w:rsid w:val="001758D9"/>
    <w:rsid w:val="00175BF6"/>
    <w:rsid w:val="00177003"/>
    <w:rsid w:val="0019032A"/>
    <w:rsid w:val="00190D3F"/>
    <w:rsid w:val="001914F6"/>
    <w:rsid w:val="00195FFD"/>
    <w:rsid w:val="001971D7"/>
    <w:rsid w:val="001A07A3"/>
    <w:rsid w:val="001A3192"/>
    <w:rsid w:val="001A3952"/>
    <w:rsid w:val="001A44FA"/>
    <w:rsid w:val="001A5725"/>
    <w:rsid w:val="001A64FC"/>
    <w:rsid w:val="001A7B67"/>
    <w:rsid w:val="001B21BE"/>
    <w:rsid w:val="001B3291"/>
    <w:rsid w:val="001B5001"/>
    <w:rsid w:val="001B7A1D"/>
    <w:rsid w:val="001C2E8A"/>
    <w:rsid w:val="001C42FE"/>
    <w:rsid w:val="001C5108"/>
    <w:rsid w:val="001C62B4"/>
    <w:rsid w:val="001C682D"/>
    <w:rsid w:val="001D2F2D"/>
    <w:rsid w:val="001D3C4B"/>
    <w:rsid w:val="001D3E67"/>
    <w:rsid w:val="001D42A9"/>
    <w:rsid w:val="001D483B"/>
    <w:rsid w:val="001D51A7"/>
    <w:rsid w:val="001D5A8C"/>
    <w:rsid w:val="001D7822"/>
    <w:rsid w:val="001E06F1"/>
    <w:rsid w:val="001E1E3B"/>
    <w:rsid w:val="001E29D3"/>
    <w:rsid w:val="001E2DC3"/>
    <w:rsid w:val="001E379C"/>
    <w:rsid w:val="001E55C6"/>
    <w:rsid w:val="001E6DF7"/>
    <w:rsid w:val="001E7FC0"/>
    <w:rsid w:val="001F1550"/>
    <w:rsid w:val="001F1B13"/>
    <w:rsid w:val="00201162"/>
    <w:rsid w:val="0020146B"/>
    <w:rsid w:val="002033B3"/>
    <w:rsid w:val="00203690"/>
    <w:rsid w:val="00203DD2"/>
    <w:rsid w:val="002049BC"/>
    <w:rsid w:val="00207FCD"/>
    <w:rsid w:val="002103A1"/>
    <w:rsid w:val="00211125"/>
    <w:rsid w:val="00212579"/>
    <w:rsid w:val="0021587B"/>
    <w:rsid w:val="002168A4"/>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52A"/>
    <w:rsid w:val="00257830"/>
    <w:rsid w:val="00260F05"/>
    <w:rsid w:val="00262090"/>
    <w:rsid w:val="00263E08"/>
    <w:rsid w:val="00264742"/>
    <w:rsid w:val="0026640C"/>
    <w:rsid w:val="00266B54"/>
    <w:rsid w:val="0027049F"/>
    <w:rsid w:val="0027135A"/>
    <w:rsid w:val="00273073"/>
    <w:rsid w:val="00273709"/>
    <w:rsid w:val="00276A62"/>
    <w:rsid w:val="00281AB7"/>
    <w:rsid w:val="002832C3"/>
    <w:rsid w:val="0028518A"/>
    <w:rsid w:val="00290478"/>
    <w:rsid w:val="0029259A"/>
    <w:rsid w:val="00296B00"/>
    <w:rsid w:val="002977EA"/>
    <w:rsid w:val="002A323F"/>
    <w:rsid w:val="002A4294"/>
    <w:rsid w:val="002A46D3"/>
    <w:rsid w:val="002A79C3"/>
    <w:rsid w:val="002B68A5"/>
    <w:rsid w:val="002C239C"/>
    <w:rsid w:val="002C2757"/>
    <w:rsid w:val="002C6271"/>
    <w:rsid w:val="002C63E6"/>
    <w:rsid w:val="002C683C"/>
    <w:rsid w:val="002D0E7F"/>
    <w:rsid w:val="002D127F"/>
    <w:rsid w:val="002D1AFB"/>
    <w:rsid w:val="002D4E15"/>
    <w:rsid w:val="002D7F26"/>
    <w:rsid w:val="002E03CE"/>
    <w:rsid w:val="002E2542"/>
    <w:rsid w:val="002E45DA"/>
    <w:rsid w:val="002E6825"/>
    <w:rsid w:val="002F14E7"/>
    <w:rsid w:val="002F26DF"/>
    <w:rsid w:val="002F5C69"/>
    <w:rsid w:val="002F7C29"/>
    <w:rsid w:val="00300D9C"/>
    <w:rsid w:val="00304581"/>
    <w:rsid w:val="003066FF"/>
    <w:rsid w:val="0031043F"/>
    <w:rsid w:val="00312BF8"/>
    <w:rsid w:val="00313DD4"/>
    <w:rsid w:val="00314488"/>
    <w:rsid w:val="00314E01"/>
    <w:rsid w:val="0031570B"/>
    <w:rsid w:val="003161E8"/>
    <w:rsid w:val="00316A85"/>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5D8D"/>
    <w:rsid w:val="00337A9F"/>
    <w:rsid w:val="00337BA0"/>
    <w:rsid w:val="003408F9"/>
    <w:rsid w:val="0034117A"/>
    <w:rsid w:val="00341B72"/>
    <w:rsid w:val="003428B4"/>
    <w:rsid w:val="00343395"/>
    <w:rsid w:val="003444F1"/>
    <w:rsid w:val="0034548D"/>
    <w:rsid w:val="0034612E"/>
    <w:rsid w:val="00350B0A"/>
    <w:rsid w:val="003517E2"/>
    <w:rsid w:val="0035279C"/>
    <w:rsid w:val="00356D04"/>
    <w:rsid w:val="00356F29"/>
    <w:rsid w:val="003571F5"/>
    <w:rsid w:val="0035771D"/>
    <w:rsid w:val="00360A7E"/>
    <w:rsid w:val="00370ACF"/>
    <w:rsid w:val="00371162"/>
    <w:rsid w:val="00374885"/>
    <w:rsid w:val="003750FB"/>
    <w:rsid w:val="003802A1"/>
    <w:rsid w:val="00380430"/>
    <w:rsid w:val="00380DCA"/>
    <w:rsid w:val="0038131A"/>
    <w:rsid w:val="00383135"/>
    <w:rsid w:val="00383CDA"/>
    <w:rsid w:val="003867C5"/>
    <w:rsid w:val="00386E60"/>
    <w:rsid w:val="00387548"/>
    <w:rsid w:val="00390E12"/>
    <w:rsid w:val="00393CF9"/>
    <w:rsid w:val="00395916"/>
    <w:rsid w:val="003A0152"/>
    <w:rsid w:val="003A02D4"/>
    <w:rsid w:val="003A141A"/>
    <w:rsid w:val="003A264A"/>
    <w:rsid w:val="003A39E0"/>
    <w:rsid w:val="003A45DE"/>
    <w:rsid w:val="003A59D8"/>
    <w:rsid w:val="003B2941"/>
    <w:rsid w:val="003B307E"/>
    <w:rsid w:val="003B79F3"/>
    <w:rsid w:val="003C0936"/>
    <w:rsid w:val="003C0E25"/>
    <w:rsid w:val="003C1371"/>
    <w:rsid w:val="003C2BC5"/>
    <w:rsid w:val="003C2F54"/>
    <w:rsid w:val="003C4B9E"/>
    <w:rsid w:val="003C4C4C"/>
    <w:rsid w:val="003C527C"/>
    <w:rsid w:val="003C5D6D"/>
    <w:rsid w:val="003C6FB6"/>
    <w:rsid w:val="003D2A24"/>
    <w:rsid w:val="003D44B6"/>
    <w:rsid w:val="003D5641"/>
    <w:rsid w:val="003D59FB"/>
    <w:rsid w:val="003D66D6"/>
    <w:rsid w:val="003D752A"/>
    <w:rsid w:val="003E18E7"/>
    <w:rsid w:val="003E1925"/>
    <w:rsid w:val="003E1F2C"/>
    <w:rsid w:val="003E27FB"/>
    <w:rsid w:val="003E33E0"/>
    <w:rsid w:val="003E3CE5"/>
    <w:rsid w:val="003E7558"/>
    <w:rsid w:val="003F0123"/>
    <w:rsid w:val="003F1707"/>
    <w:rsid w:val="003F3E41"/>
    <w:rsid w:val="003F5077"/>
    <w:rsid w:val="003F5303"/>
    <w:rsid w:val="004003EF"/>
    <w:rsid w:val="004017EA"/>
    <w:rsid w:val="004047CC"/>
    <w:rsid w:val="00404BFB"/>
    <w:rsid w:val="0040575E"/>
    <w:rsid w:val="00405D9A"/>
    <w:rsid w:val="0040701A"/>
    <w:rsid w:val="00410A28"/>
    <w:rsid w:val="00411434"/>
    <w:rsid w:val="00413F41"/>
    <w:rsid w:val="00414715"/>
    <w:rsid w:val="0041542E"/>
    <w:rsid w:val="00415872"/>
    <w:rsid w:val="0042292D"/>
    <w:rsid w:val="00424212"/>
    <w:rsid w:val="00425C73"/>
    <w:rsid w:val="00426239"/>
    <w:rsid w:val="00426BEA"/>
    <w:rsid w:val="00427750"/>
    <w:rsid w:val="00427D0A"/>
    <w:rsid w:val="00427EF3"/>
    <w:rsid w:val="00431390"/>
    <w:rsid w:val="00435208"/>
    <w:rsid w:val="004352BF"/>
    <w:rsid w:val="00435E6B"/>
    <w:rsid w:val="004400CC"/>
    <w:rsid w:val="004410A7"/>
    <w:rsid w:val="00442988"/>
    <w:rsid w:val="0044381F"/>
    <w:rsid w:val="00444874"/>
    <w:rsid w:val="00444CF3"/>
    <w:rsid w:val="00446DF8"/>
    <w:rsid w:val="00450676"/>
    <w:rsid w:val="00450F1A"/>
    <w:rsid w:val="00457622"/>
    <w:rsid w:val="00460B2B"/>
    <w:rsid w:val="00460D13"/>
    <w:rsid w:val="00461079"/>
    <w:rsid w:val="00463DD3"/>
    <w:rsid w:val="00464A86"/>
    <w:rsid w:val="00464F9B"/>
    <w:rsid w:val="0046672E"/>
    <w:rsid w:val="00471804"/>
    <w:rsid w:val="004726DB"/>
    <w:rsid w:val="004731FE"/>
    <w:rsid w:val="00474229"/>
    <w:rsid w:val="0047487A"/>
    <w:rsid w:val="00475D2C"/>
    <w:rsid w:val="004804DF"/>
    <w:rsid w:val="004810A9"/>
    <w:rsid w:val="00482515"/>
    <w:rsid w:val="00482CFF"/>
    <w:rsid w:val="00483AE5"/>
    <w:rsid w:val="00483C70"/>
    <w:rsid w:val="00484A3E"/>
    <w:rsid w:val="00485918"/>
    <w:rsid w:val="00486460"/>
    <w:rsid w:val="00491244"/>
    <w:rsid w:val="00491A74"/>
    <w:rsid w:val="00493334"/>
    <w:rsid w:val="004938B0"/>
    <w:rsid w:val="00493EA4"/>
    <w:rsid w:val="00496F2C"/>
    <w:rsid w:val="004A0326"/>
    <w:rsid w:val="004A1640"/>
    <w:rsid w:val="004A1A15"/>
    <w:rsid w:val="004A5898"/>
    <w:rsid w:val="004B04C3"/>
    <w:rsid w:val="004B4B97"/>
    <w:rsid w:val="004B4CA0"/>
    <w:rsid w:val="004C214B"/>
    <w:rsid w:val="004C29B4"/>
    <w:rsid w:val="004C2AB5"/>
    <w:rsid w:val="004C612F"/>
    <w:rsid w:val="004C6C82"/>
    <w:rsid w:val="004D26CB"/>
    <w:rsid w:val="004E0AC8"/>
    <w:rsid w:val="004E27A2"/>
    <w:rsid w:val="004E51CA"/>
    <w:rsid w:val="004E7E4D"/>
    <w:rsid w:val="004F1098"/>
    <w:rsid w:val="004F1DB7"/>
    <w:rsid w:val="004F5004"/>
    <w:rsid w:val="004F65A7"/>
    <w:rsid w:val="0050245A"/>
    <w:rsid w:val="0050297A"/>
    <w:rsid w:val="005044B7"/>
    <w:rsid w:val="00504956"/>
    <w:rsid w:val="005052E9"/>
    <w:rsid w:val="00505689"/>
    <w:rsid w:val="005079CA"/>
    <w:rsid w:val="0051224B"/>
    <w:rsid w:val="00513B22"/>
    <w:rsid w:val="005144C4"/>
    <w:rsid w:val="00514E8F"/>
    <w:rsid w:val="005150C0"/>
    <w:rsid w:val="00515EDB"/>
    <w:rsid w:val="005168B1"/>
    <w:rsid w:val="00516E92"/>
    <w:rsid w:val="00517857"/>
    <w:rsid w:val="005206C0"/>
    <w:rsid w:val="00520892"/>
    <w:rsid w:val="0052137E"/>
    <w:rsid w:val="00524A69"/>
    <w:rsid w:val="00525057"/>
    <w:rsid w:val="00527A47"/>
    <w:rsid w:val="00533C2E"/>
    <w:rsid w:val="00534691"/>
    <w:rsid w:val="005353E9"/>
    <w:rsid w:val="00535862"/>
    <w:rsid w:val="00537CF7"/>
    <w:rsid w:val="005412D5"/>
    <w:rsid w:val="00542220"/>
    <w:rsid w:val="00544008"/>
    <w:rsid w:val="00544620"/>
    <w:rsid w:val="00544CB1"/>
    <w:rsid w:val="00544F7F"/>
    <w:rsid w:val="005451D0"/>
    <w:rsid w:val="00545FFF"/>
    <w:rsid w:val="005500DA"/>
    <w:rsid w:val="00551042"/>
    <w:rsid w:val="0055211C"/>
    <w:rsid w:val="0055283E"/>
    <w:rsid w:val="0055288F"/>
    <w:rsid w:val="00552FBE"/>
    <w:rsid w:val="00553C77"/>
    <w:rsid w:val="0055761F"/>
    <w:rsid w:val="0055775A"/>
    <w:rsid w:val="00560828"/>
    <w:rsid w:val="005608A6"/>
    <w:rsid w:val="0056395D"/>
    <w:rsid w:val="00567385"/>
    <w:rsid w:val="00570A6D"/>
    <w:rsid w:val="005720B7"/>
    <w:rsid w:val="0057219E"/>
    <w:rsid w:val="0057262D"/>
    <w:rsid w:val="00572727"/>
    <w:rsid w:val="00574ADD"/>
    <w:rsid w:val="00575D9E"/>
    <w:rsid w:val="005802F4"/>
    <w:rsid w:val="00582FBF"/>
    <w:rsid w:val="00583F45"/>
    <w:rsid w:val="00584529"/>
    <w:rsid w:val="00584E5E"/>
    <w:rsid w:val="00585B1C"/>
    <w:rsid w:val="00586B67"/>
    <w:rsid w:val="005872B9"/>
    <w:rsid w:val="00587F79"/>
    <w:rsid w:val="00592263"/>
    <w:rsid w:val="00595F4B"/>
    <w:rsid w:val="005A5136"/>
    <w:rsid w:val="005A66ED"/>
    <w:rsid w:val="005B1977"/>
    <w:rsid w:val="005B4005"/>
    <w:rsid w:val="005B41DE"/>
    <w:rsid w:val="005B515C"/>
    <w:rsid w:val="005B5D83"/>
    <w:rsid w:val="005B61D0"/>
    <w:rsid w:val="005C014C"/>
    <w:rsid w:val="005C18A5"/>
    <w:rsid w:val="005C2840"/>
    <w:rsid w:val="005C532C"/>
    <w:rsid w:val="005C5D27"/>
    <w:rsid w:val="005C5E45"/>
    <w:rsid w:val="005C6BCA"/>
    <w:rsid w:val="005C71BA"/>
    <w:rsid w:val="005C77F7"/>
    <w:rsid w:val="005D005D"/>
    <w:rsid w:val="005D051A"/>
    <w:rsid w:val="005D2696"/>
    <w:rsid w:val="005D28EB"/>
    <w:rsid w:val="005D2FAE"/>
    <w:rsid w:val="005D3CA1"/>
    <w:rsid w:val="005D4C1C"/>
    <w:rsid w:val="005E247F"/>
    <w:rsid w:val="005E3022"/>
    <w:rsid w:val="005E37AC"/>
    <w:rsid w:val="005E4AD8"/>
    <w:rsid w:val="005E53D2"/>
    <w:rsid w:val="005E62A1"/>
    <w:rsid w:val="005F02F0"/>
    <w:rsid w:val="005F0CD3"/>
    <w:rsid w:val="005F43F5"/>
    <w:rsid w:val="005F5CEA"/>
    <w:rsid w:val="005F7B30"/>
    <w:rsid w:val="00601662"/>
    <w:rsid w:val="006016C3"/>
    <w:rsid w:val="006043CC"/>
    <w:rsid w:val="006066E2"/>
    <w:rsid w:val="00607267"/>
    <w:rsid w:val="00607BA3"/>
    <w:rsid w:val="00607C79"/>
    <w:rsid w:val="00610E4F"/>
    <w:rsid w:val="00610EFE"/>
    <w:rsid w:val="00611E60"/>
    <w:rsid w:val="006129E7"/>
    <w:rsid w:val="00613762"/>
    <w:rsid w:val="00613938"/>
    <w:rsid w:val="00615858"/>
    <w:rsid w:val="00616EBB"/>
    <w:rsid w:val="00617F3C"/>
    <w:rsid w:val="0062057E"/>
    <w:rsid w:val="006210DB"/>
    <w:rsid w:val="006224DF"/>
    <w:rsid w:val="006236EB"/>
    <w:rsid w:val="00623C38"/>
    <w:rsid w:val="00625ACC"/>
    <w:rsid w:val="00627F31"/>
    <w:rsid w:val="00633190"/>
    <w:rsid w:val="00634CBD"/>
    <w:rsid w:val="00635E4B"/>
    <w:rsid w:val="00637449"/>
    <w:rsid w:val="0063747C"/>
    <w:rsid w:val="006405E4"/>
    <w:rsid w:val="006419BF"/>
    <w:rsid w:val="00645824"/>
    <w:rsid w:val="00651512"/>
    <w:rsid w:val="00652BC8"/>
    <w:rsid w:val="00655A5D"/>
    <w:rsid w:val="00655F12"/>
    <w:rsid w:val="006579D6"/>
    <w:rsid w:val="00657A1C"/>
    <w:rsid w:val="00661165"/>
    <w:rsid w:val="006615C0"/>
    <w:rsid w:val="00661EA0"/>
    <w:rsid w:val="006634A3"/>
    <w:rsid w:val="006635AF"/>
    <w:rsid w:val="006641B0"/>
    <w:rsid w:val="00664B7D"/>
    <w:rsid w:val="00664FCF"/>
    <w:rsid w:val="00665F62"/>
    <w:rsid w:val="0066637D"/>
    <w:rsid w:val="00666B45"/>
    <w:rsid w:val="00671D16"/>
    <w:rsid w:val="00672258"/>
    <w:rsid w:val="00676CA3"/>
    <w:rsid w:val="0068053E"/>
    <w:rsid w:val="006810A4"/>
    <w:rsid w:val="00683560"/>
    <w:rsid w:val="00683CB5"/>
    <w:rsid w:val="00684609"/>
    <w:rsid w:val="0068598F"/>
    <w:rsid w:val="006865B1"/>
    <w:rsid w:val="00686E64"/>
    <w:rsid w:val="006878C1"/>
    <w:rsid w:val="00692899"/>
    <w:rsid w:val="006929E8"/>
    <w:rsid w:val="006936D0"/>
    <w:rsid w:val="00693A1F"/>
    <w:rsid w:val="006970E5"/>
    <w:rsid w:val="006A0145"/>
    <w:rsid w:val="006A47D1"/>
    <w:rsid w:val="006A6871"/>
    <w:rsid w:val="006B38A1"/>
    <w:rsid w:val="006B5355"/>
    <w:rsid w:val="006B553E"/>
    <w:rsid w:val="006B5826"/>
    <w:rsid w:val="006B6CC4"/>
    <w:rsid w:val="006C27A9"/>
    <w:rsid w:val="006C3D46"/>
    <w:rsid w:val="006C5869"/>
    <w:rsid w:val="006C594F"/>
    <w:rsid w:val="006C5E71"/>
    <w:rsid w:val="006C6398"/>
    <w:rsid w:val="006C6692"/>
    <w:rsid w:val="006C6FE8"/>
    <w:rsid w:val="006C7832"/>
    <w:rsid w:val="006D01D0"/>
    <w:rsid w:val="006D1C4C"/>
    <w:rsid w:val="006D2D76"/>
    <w:rsid w:val="006D5883"/>
    <w:rsid w:val="006D6FE1"/>
    <w:rsid w:val="006E061B"/>
    <w:rsid w:val="006E2A9D"/>
    <w:rsid w:val="006E4327"/>
    <w:rsid w:val="006E4A0F"/>
    <w:rsid w:val="006E7B83"/>
    <w:rsid w:val="006F2E53"/>
    <w:rsid w:val="006F41F7"/>
    <w:rsid w:val="006F5270"/>
    <w:rsid w:val="006F5744"/>
    <w:rsid w:val="006F59A6"/>
    <w:rsid w:val="006F5D69"/>
    <w:rsid w:val="006F6179"/>
    <w:rsid w:val="00700CD2"/>
    <w:rsid w:val="00702955"/>
    <w:rsid w:val="00705158"/>
    <w:rsid w:val="007054AA"/>
    <w:rsid w:val="00705CD6"/>
    <w:rsid w:val="00706FC3"/>
    <w:rsid w:val="00710518"/>
    <w:rsid w:val="00712AF3"/>
    <w:rsid w:val="00715CB5"/>
    <w:rsid w:val="00717316"/>
    <w:rsid w:val="00724307"/>
    <w:rsid w:val="007260A4"/>
    <w:rsid w:val="007302E5"/>
    <w:rsid w:val="007316C3"/>
    <w:rsid w:val="0073193A"/>
    <w:rsid w:val="00731D06"/>
    <w:rsid w:val="007348BE"/>
    <w:rsid w:val="007353CB"/>
    <w:rsid w:val="00736002"/>
    <w:rsid w:val="00736268"/>
    <w:rsid w:val="00736464"/>
    <w:rsid w:val="0073653F"/>
    <w:rsid w:val="00736B29"/>
    <w:rsid w:val="0074030C"/>
    <w:rsid w:val="00740ACA"/>
    <w:rsid w:val="00741A9E"/>
    <w:rsid w:val="00750002"/>
    <w:rsid w:val="00750776"/>
    <w:rsid w:val="00751209"/>
    <w:rsid w:val="0075132C"/>
    <w:rsid w:val="00752713"/>
    <w:rsid w:val="00752BFB"/>
    <w:rsid w:val="007532DB"/>
    <w:rsid w:val="00753CD3"/>
    <w:rsid w:val="00754575"/>
    <w:rsid w:val="0075502E"/>
    <w:rsid w:val="007556D1"/>
    <w:rsid w:val="00757E9C"/>
    <w:rsid w:val="00760244"/>
    <w:rsid w:val="00761241"/>
    <w:rsid w:val="0076148C"/>
    <w:rsid w:val="00764B0E"/>
    <w:rsid w:val="00765500"/>
    <w:rsid w:val="007702EE"/>
    <w:rsid w:val="00771799"/>
    <w:rsid w:val="007724F1"/>
    <w:rsid w:val="00772580"/>
    <w:rsid w:val="0077462E"/>
    <w:rsid w:val="0077490E"/>
    <w:rsid w:val="0077586B"/>
    <w:rsid w:val="00776DE0"/>
    <w:rsid w:val="00783A3A"/>
    <w:rsid w:val="00786EC8"/>
    <w:rsid w:val="00787054"/>
    <w:rsid w:val="007901F0"/>
    <w:rsid w:val="0079065D"/>
    <w:rsid w:val="00791297"/>
    <w:rsid w:val="00791315"/>
    <w:rsid w:val="007975D7"/>
    <w:rsid w:val="007977DA"/>
    <w:rsid w:val="007A1314"/>
    <w:rsid w:val="007A6B9C"/>
    <w:rsid w:val="007A6CE6"/>
    <w:rsid w:val="007A7BAD"/>
    <w:rsid w:val="007A7CA8"/>
    <w:rsid w:val="007B100F"/>
    <w:rsid w:val="007B1ADF"/>
    <w:rsid w:val="007B1F83"/>
    <w:rsid w:val="007B36C6"/>
    <w:rsid w:val="007B3F5B"/>
    <w:rsid w:val="007B544A"/>
    <w:rsid w:val="007B59D1"/>
    <w:rsid w:val="007B6AFD"/>
    <w:rsid w:val="007C0F52"/>
    <w:rsid w:val="007C376C"/>
    <w:rsid w:val="007C6825"/>
    <w:rsid w:val="007C6EB2"/>
    <w:rsid w:val="007D0D23"/>
    <w:rsid w:val="007D0EFC"/>
    <w:rsid w:val="007D1951"/>
    <w:rsid w:val="007D267C"/>
    <w:rsid w:val="007D3A2A"/>
    <w:rsid w:val="007D3BD2"/>
    <w:rsid w:val="007D522F"/>
    <w:rsid w:val="007D6C51"/>
    <w:rsid w:val="007E1713"/>
    <w:rsid w:val="007E1BBC"/>
    <w:rsid w:val="007E6FB1"/>
    <w:rsid w:val="007E7759"/>
    <w:rsid w:val="007F0E37"/>
    <w:rsid w:val="007F0EDD"/>
    <w:rsid w:val="007F328A"/>
    <w:rsid w:val="007F4565"/>
    <w:rsid w:val="007F4EA4"/>
    <w:rsid w:val="007F4F6F"/>
    <w:rsid w:val="00801E5C"/>
    <w:rsid w:val="00802F35"/>
    <w:rsid w:val="008035FA"/>
    <w:rsid w:val="00805EC2"/>
    <w:rsid w:val="00806D42"/>
    <w:rsid w:val="00813D2A"/>
    <w:rsid w:val="00814C9D"/>
    <w:rsid w:val="00816D1F"/>
    <w:rsid w:val="00816F6A"/>
    <w:rsid w:val="0081762A"/>
    <w:rsid w:val="00817CB7"/>
    <w:rsid w:val="0082001D"/>
    <w:rsid w:val="008223BB"/>
    <w:rsid w:val="0082521D"/>
    <w:rsid w:val="008268AE"/>
    <w:rsid w:val="008275E3"/>
    <w:rsid w:val="00830CED"/>
    <w:rsid w:val="00830D30"/>
    <w:rsid w:val="00834B84"/>
    <w:rsid w:val="0083558B"/>
    <w:rsid w:val="00841944"/>
    <w:rsid w:val="00841A09"/>
    <w:rsid w:val="00850E42"/>
    <w:rsid w:val="00850FED"/>
    <w:rsid w:val="008512E5"/>
    <w:rsid w:val="008513E1"/>
    <w:rsid w:val="00851611"/>
    <w:rsid w:val="00851F1C"/>
    <w:rsid w:val="00853FAD"/>
    <w:rsid w:val="008571DD"/>
    <w:rsid w:val="0086126A"/>
    <w:rsid w:val="0086127D"/>
    <w:rsid w:val="00861B13"/>
    <w:rsid w:val="00862FC0"/>
    <w:rsid w:val="008635E0"/>
    <w:rsid w:val="00864C71"/>
    <w:rsid w:val="0086570A"/>
    <w:rsid w:val="00865CDA"/>
    <w:rsid w:val="00866654"/>
    <w:rsid w:val="00873090"/>
    <w:rsid w:val="00876C55"/>
    <w:rsid w:val="0087780C"/>
    <w:rsid w:val="008808CA"/>
    <w:rsid w:val="00886A93"/>
    <w:rsid w:val="00887E71"/>
    <w:rsid w:val="00891F20"/>
    <w:rsid w:val="00893156"/>
    <w:rsid w:val="008939F6"/>
    <w:rsid w:val="00897E23"/>
    <w:rsid w:val="008A52FA"/>
    <w:rsid w:val="008A57AF"/>
    <w:rsid w:val="008A5ECF"/>
    <w:rsid w:val="008A64C0"/>
    <w:rsid w:val="008A6757"/>
    <w:rsid w:val="008B0C30"/>
    <w:rsid w:val="008B166D"/>
    <w:rsid w:val="008B4B58"/>
    <w:rsid w:val="008B620F"/>
    <w:rsid w:val="008B6692"/>
    <w:rsid w:val="008B66FB"/>
    <w:rsid w:val="008B6952"/>
    <w:rsid w:val="008C0A77"/>
    <w:rsid w:val="008C16E7"/>
    <w:rsid w:val="008C6880"/>
    <w:rsid w:val="008D0083"/>
    <w:rsid w:val="008D0E91"/>
    <w:rsid w:val="008D1F3B"/>
    <w:rsid w:val="008D2B17"/>
    <w:rsid w:val="008D446E"/>
    <w:rsid w:val="008D720B"/>
    <w:rsid w:val="008D777B"/>
    <w:rsid w:val="008D77CA"/>
    <w:rsid w:val="008E37B0"/>
    <w:rsid w:val="008E3F5E"/>
    <w:rsid w:val="008E7A76"/>
    <w:rsid w:val="008F46DB"/>
    <w:rsid w:val="00901092"/>
    <w:rsid w:val="0090169F"/>
    <w:rsid w:val="0090338D"/>
    <w:rsid w:val="009034B2"/>
    <w:rsid w:val="00903F1C"/>
    <w:rsid w:val="00904AF7"/>
    <w:rsid w:val="0090515D"/>
    <w:rsid w:val="00905280"/>
    <w:rsid w:val="009058D4"/>
    <w:rsid w:val="00906047"/>
    <w:rsid w:val="0090671A"/>
    <w:rsid w:val="00910017"/>
    <w:rsid w:val="00910467"/>
    <w:rsid w:val="00920F4D"/>
    <w:rsid w:val="009211B9"/>
    <w:rsid w:val="009225E2"/>
    <w:rsid w:val="00924BFA"/>
    <w:rsid w:val="00926AB8"/>
    <w:rsid w:val="00927B42"/>
    <w:rsid w:val="00927F49"/>
    <w:rsid w:val="00930231"/>
    <w:rsid w:val="0093040D"/>
    <w:rsid w:val="00931FAE"/>
    <w:rsid w:val="00934D66"/>
    <w:rsid w:val="00935978"/>
    <w:rsid w:val="00942732"/>
    <w:rsid w:val="00942A0F"/>
    <w:rsid w:val="00942DE9"/>
    <w:rsid w:val="0094525F"/>
    <w:rsid w:val="009568A0"/>
    <w:rsid w:val="009677FB"/>
    <w:rsid w:val="00971CE9"/>
    <w:rsid w:val="009732AF"/>
    <w:rsid w:val="00974C1C"/>
    <w:rsid w:val="00976398"/>
    <w:rsid w:val="009771D7"/>
    <w:rsid w:val="0098152B"/>
    <w:rsid w:val="00983346"/>
    <w:rsid w:val="00983554"/>
    <w:rsid w:val="00983B25"/>
    <w:rsid w:val="00983F5B"/>
    <w:rsid w:val="009843C8"/>
    <w:rsid w:val="00985391"/>
    <w:rsid w:val="00986AC0"/>
    <w:rsid w:val="0099229C"/>
    <w:rsid w:val="00992986"/>
    <w:rsid w:val="00994965"/>
    <w:rsid w:val="00995A50"/>
    <w:rsid w:val="009A0B4E"/>
    <w:rsid w:val="009A11BE"/>
    <w:rsid w:val="009A1426"/>
    <w:rsid w:val="009A187A"/>
    <w:rsid w:val="009A2A01"/>
    <w:rsid w:val="009A2A8A"/>
    <w:rsid w:val="009A662F"/>
    <w:rsid w:val="009A6D0C"/>
    <w:rsid w:val="009A7A83"/>
    <w:rsid w:val="009B2741"/>
    <w:rsid w:val="009B41F0"/>
    <w:rsid w:val="009B577F"/>
    <w:rsid w:val="009B6582"/>
    <w:rsid w:val="009B6B59"/>
    <w:rsid w:val="009B7D79"/>
    <w:rsid w:val="009C5F32"/>
    <w:rsid w:val="009C66EC"/>
    <w:rsid w:val="009C671A"/>
    <w:rsid w:val="009D077F"/>
    <w:rsid w:val="009D1044"/>
    <w:rsid w:val="009D28E0"/>
    <w:rsid w:val="009D3395"/>
    <w:rsid w:val="009D376D"/>
    <w:rsid w:val="009D3F3B"/>
    <w:rsid w:val="009D5418"/>
    <w:rsid w:val="009D73B3"/>
    <w:rsid w:val="009E2D48"/>
    <w:rsid w:val="009E53CE"/>
    <w:rsid w:val="009E5779"/>
    <w:rsid w:val="009E5C9F"/>
    <w:rsid w:val="009E79F1"/>
    <w:rsid w:val="009F0087"/>
    <w:rsid w:val="009F073A"/>
    <w:rsid w:val="009F2BA7"/>
    <w:rsid w:val="009F6002"/>
    <w:rsid w:val="009F6294"/>
    <w:rsid w:val="009F68B8"/>
    <w:rsid w:val="009F6CC2"/>
    <w:rsid w:val="009F712C"/>
    <w:rsid w:val="00A01BF1"/>
    <w:rsid w:val="00A02291"/>
    <w:rsid w:val="00A02C42"/>
    <w:rsid w:val="00A0663C"/>
    <w:rsid w:val="00A073D2"/>
    <w:rsid w:val="00A075AE"/>
    <w:rsid w:val="00A11C29"/>
    <w:rsid w:val="00A12B98"/>
    <w:rsid w:val="00A12FAE"/>
    <w:rsid w:val="00A13DFC"/>
    <w:rsid w:val="00A158F8"/>
    <w:rsid w:val="00A171FB"/>
    <w:rsid w:val="00A22BDE"/>
    <w:rsid w:val="00A22CBE"/>
    <w:rsid w:val="00A23A7F"/>
    <w:rsid w:val="00A25A84"/>
    <w:rsid w:val="00A2682E"/>
    <w:rsid w:val="00A30040"/>
    <w:rsid w:val="00A3389C"/>
    <w:rsid w:val="00A35B92"/>
    <w:rsid w:val="00A419A1"/>
    <w:rsid w:val="00A42E67"/>
    <w:rsid w:val="00A44A38"/>
    <w:rsid w:val="00A44A3D"/>
    <w:rsid w:val="00A46453"/>
    <w:rsid w:val="00A47770"/>
    <w:rsid w:val="00A51415"/>
    <w:rsid w:val="00A51F36"/>
    <w:rsid w:val="00A53D74"/>
    <w:rsid w:val="00A562E3"/>
    <w:rsid w:val="00A56393"/>
    <w:rsid w:val="00A57FF6"/>
    <w:rsid w:val="00A60C6E"/>
    <w:rsid w:val="00A610FF"/>
    <w:rsid w:val="00A64458"/>
    <w:rsid w:val="00A64623"/>
    <w:rsid w:val="00A67F5B"/>
    <w:rsid w:val="00A72D72"/>
    <w:rsid w:val="00A72E96"/>
    <w:rsid w:val="00A755FB"/>
    <w:rsid w:val="00A75E9D"/>
    <w:rsid w:val="00A760DC"/>
    <w:rsid w:val="00A7622C"/>
    <w:rsid w:val="00A842C8"/>
    <w:rsid w:val="00A849EC"/>
    <w:rsid w:val="00A84F04"/>
    <w:rsid w:val="00A85BD2"/>
    <w:rsid w:val="00A85F76"/>
    <w:rsid w:val="00A9001E"/>
    <w:rsid w:val="00A915AF"/>
    <w:rsid w:val="00A9163C"/>
    <w:rsid w:val="00A94BEC"/>
    <w:rsid w:val="00A94EB5"/>
    <w:rsid w:val="00A95253"/>
    <w:rsid w:val="00AA1CDC"/>
    <w:rsid w:val="00AA21BC"/>
    <w:rsid w:val="00AA2650"/>
    <w:rsid w:val="00AA3319"/>
    <w:rsid w:val="00AA5664"/>
    <w:rsid w:val="00AA7E46"/>
    <w:rsid w:val="00AB1B4F"/>
    <w:rsid w:val="00AB24AD"/>
    <w:rsid w:val="00AB2D46"/>
    <w:rsid w:val="00AB48F5"/>
    <w:rsid w:val="00AB49D3"/>
    <w:rsid w:val="00AB572E"/>
    <w:rsid w:val="00AB6373"/>
    <w:rsid w:val="00AB6626"/>
    <w:rsid w:val="00AB720C"/>
    <w:rsid w:val="00AC0E0F"/>
    <w:rsid w:val="00AC1068"/>
    <w:rsid w:val="00AC1836"/>
    <w:rsid w:val="00AC2D24"/>
    <w:rsid w:val="00AC4831"/>
    <w:rsid w:val="00AC48BD"/>
    <w:rsid w:val="00AC4A24"/>
    <w:rsid w:val="00AC4F44"/>
    <w:rsid w:val="00AC6639"/>
    <w:rsid w:val="00AD5C27"/>
    <w:rsid w:val="00AD6BD8"/>
    <w:rsid w:val="00AD6D70"/>
    <w:rsid w:val="00AE17F0"/>
    <w:rsid w:val="00AE2B88"/>
    <w:rsid w:val="00AE4D4E"/>
    <w:rsid w:val="00AE7DF1"/>
    <w:rsid w:val="00AF19E2"/>
    <w:rsid w:val="00AF21F9"/>
    <w:rsid w:val="00AF3D44"/>
    <w:rsid w:val="00AF577B"/>
    <w:rsid w:val="00B00A67"/>
    <w:rsid w:val="00B01146"/>
    <w:rsid w:val="00B04710"/>
    <w:rsid w:val="00B06C09"/>
    <w:rsid w:val="00B07785"/>
    <w:rsid w:val="00B07EC3"/>
    <w:rsid w:val="00B14347"/>
    <w:rsid w:val="00B14B0D"/>
    <w:rsid w:val="00B14D22"/>
    <w:rsid w:val="00B17A14"/>
    <w:rsid w:val="00B20471"/>
    <w:rsid w:val="00B20FEA"/>
    <w:rsid w:val="00B21EFA"/>
    <w:rsid w:val="00B22AE6"/>
    <w:rsid w:val="00B2344F"/>
    <w:rsid w:val="00B255B2"/>
    <w:rsid w:val="00B26674"/>
    <w:rsid w:val="00B26ADB"/>
    <w:rsid w:val="00B348EC"/>
    <w:rsid w:val="00B37640"/>
    <w:rsid w:val="00B4266E"/>
    <w:rsid w:val="00B42E92"/>
    <w:rsid w:val="00B43AC5"/>
    <w:rsid w:val="00B43CC7"/>
    <w:rsid w:val="00B45261"/>
    <w:rsid w:val="00B45FAC"/>
    <w:rsid w:val="00B475C7"/>
    <w:rsid w:val="00B50590"/>
    <w:rsid w:val="00B52305"/>
    <w:rsid w:val="00B524E0"/>
    <w:rsid w:val="00B56FAD"/>
    <w:rsid w:val="00B60272"/>
    <w:rsid w:val="00B6028A"/>
    <w:rsid w:val="00B61611"/>
    <w:rsid w:val="00B61907"/>
    <w:rsid w:val="00B71F0F"/>
    <w:rsid w:val="00B72777"/>
    <w:rsid w:val="00B732AC"/>
    <w:rsid w:val="00B777B7"/>
    <w:rsid w:val="00B802EE"/>
    <w:rsid w:val="00B8059C"/>
    <w:rsid w:val="00B82AD6"/>
    <w:rsid w:val="00B8566C"/>
    <w:rsid w:val="00B86D3C"/>
    <w:rsid w:val="00B86FB5"/>
    <w:rsid w:val="00B92EF2"/>
    <w:rsid w:val="00B93B46"/>
    <w:rsid w:val="00B94E73"/>
    <w:rsid w:val="00B951A1"/>
    <w:rsid w:val="00B9534E"/>
    <w:rsid w:val="00BA0092"/>
    <w:rsid w:val="00BA02F2"/>
    <w:rsid w:val="00BA0BDF"/>
    <w:rsid w:val="00BA0D36"/>
    <w:rsid w:val="00BA19E1"/>
    <w:rsid w:val="00BA365A"/>
    <w:rsid w:val="00BB11F8"/>
    <w:rsid w:val="00BB3286"/>
    <w:rsid w:val="00BB3489"/>
    <w:rsid w:val="00BB5C9C"/>
    <w:rsid w:val="00BB6336"/>
    <w:rsid w:val="00BB671A"/>
    <w:rsid w:val="00BB6EFE"/>
    <w:rsid w:val="00BC43D2"/>
    <w:rsid w:val="00BC49C2"/>
    <w:rsid w:val="00BC5348"/>
    <w:rsid w:val="00BC5511"/>
    <w:rsid w:val="00BC5699"/>
    <w:rsid w:val="00BC6A96"/>
    <w:rsid w:val="00BD0E44"/>
    <w:rsid w:val="00BD117C"/>
    <w:rsid w:val="00BD22A6"/>
    <w:rsid w:val="00BD2A9A"/>
    <w:rsid w:val="00BD336B"/>
    <w:rsid w:val="00BD69BA"/>
    <w:rsid w:val="00BE1F74"/>
    <w:rsid w:val="00BE337A"/>
    <w:rsid w:val="00BF185C"/>
    <w:rsid w:val="00BF2469"/>
    <w:rsid w:val="00BF2DB3"/>
    <w:rsid w:val="00BF4052"/>
    <w:rsid w:val="00C03770"/>
    <w:rsid w:val="00C03F6A"/>
    <w:rsid w:val="00C055B6"/>
    <w:rsid w:val="00C07344"/>
    <w:rsid w:val="00C07FCD"/>
    <w:rsid w:val="00C1324B"/>
    <w:rsid w:val="00C13766"/>
    <w:rsid w:val="00C14425"/>
    <w:rsid w:val="00C14479"/>
    <w:rsid w:val="00C14719"/>
    <w:rsid w:val="00C154CC"/>
    <w:rsid w:val="00C15E18"/>
    <w:rsid w:val="00C1741F"/>
    <w:rsid w:val="00C1767C"/>
    <w:rsid w:val="00C17BD9"/>
    <w:rsid w:val="00C2041E"/>
    <w:rsid w:val="00C23174"/>
    <w:rsid w:val="00C23B9D"/>
    <w:rsid w:val="00C2669C"/>
    <w:rsid w:val="00C26C91"/>
    <w:rsid w:val="00C27269"/>
    <w:rsid w:val="00C336A0"/>
    <w:rsid w:val="00C34A16"/>
    <w:rsid w:val="00C37D59"/>
    <w:rsid w:val="00C40419"/>
    <w:rsid w:val="00C417CE"/>
    <w:rsid w:val="00C4257E"/>
    <w:rsid w:val="00C42680"/>
    <w:rsid w:val="00C44DDA"/>
    <w:rsid w:val="00C44E12"/>
    <w:rsid w:val="00C46117"/>
    <w:rsid w:val="00C46C35"/>
    <w:rsid w:val="00C5055D"/>
    <w:rsid w:val="00C50AE9"/>
    <w:rsid w:val="00C5171A"/>
    <w:rsid w:val="00C51C4F"/>
    <w:rsid w:val="00C53F14"/>
    <w:rsid w:val="00C6052E"/>
    <w:rsid w:val="00C60830"/>
    <w:rsid w:val="00C62513"/>
    <w:rsid w:val="00C63F19"/>
    <w:rsid w:val="00C64FAE"/>
    <w:rsid w:val="00C657F6"/>
    <w:rsid w:val="00C66863"/>
    <w:rsid w:val="00C67C43"/>
    <w:rsid w:val="00C725A1"/>
    <w:rsid w:val="00C75DED"/>
    <w:rsid w:val="00C763C1"/>
    <w:rsid w:val="00C776FB"/>
    <w:rsid w:val="00C77746"/>
    <w:rsid w:val="00C8005D"/>
    <w:rsid w:val="00C863A1"/>
    <w:rsid w:val="00C86D16"/>
    <w:rsid w:val="00C90D9C"/>
    <w:rsid w:val="00C95228"/>
    <w:rsid w:val="00C956AA"/>
    <w:rsid w:val="00C9592E"/>
    <w:rsid w:val="00C959CE"/>
    <w:rsid w:val="00CA0889"/>
    <w:rsid w:val="00CA24A1"/>
    <w:rsid w:val="00CA665E"/>
    <w:rsid w:val="00CA66BB"/>
    <w:rsid w:val="00CA6E5A"/>
    <w:rsid w:val="00CB347C"/>
    <w:rsid w:val="00CB3DB3"/>
    <w:rsid w:val="00CB3E4B"/>
    <w:rsid w:val="00CB472B"/>
    <w:rsid w:val="00CB4BE1"/>
    <w:rsid w:val="00CB5D06"/>
    <w:rsid w:val="00CB6542"/>
    <w:rsid w:val="00CC0378"/>
    <w:rsid w:val="00CC0765"/>
    <w:rsid w:val="00CC165E"/>
    <w:rsid w:val="00CD064A"/>
    <w:rsid w:val="00CD35D2"/>
    <w:rsid w:val="00CD6A05"/>
    <w:rsid w:val="00CE2CA0"/>
    <w:rsid w:val="00CE3565"/>
    <w:rsid w:val="00CE6F7D"/>
    <w:rsid w:val="00CE769A"/>
    <w:rsid w:val="00CF0A2F"/>
    <w:rsid w:val="00CF1B4C"/>
    <w:rsid w:val="00CF287C"/>
    <w:rsid w:val="00CF370E"/>
    <w:rsid w:val="00CF4427"/>
    <w:rsid w:val="00CF671A"/>
    <w:rsid w:val="00CF6FA9"/>
    <w:rsid w:val="00CF7330"/>
    <w:rsid w:val="00D01E28"/>
    <w:rsid w:val="00D06059"/>
    <w:rsid w:val="00D07596"/>
    <w:rsid w:val="00D102BD"/>
    <w:rsid w:val="00D11D4C"/>
    <w:rsid w:val="00D14EA1"/>
    <w:rsid w:val="00D170E9"/>
    <w:rsid w:val="00D21838"/>
    <w:rsid w:val="00D2394F"/>
    <w:rsid w:val="00D26713"/>
    <w:rsid w:val="00D26CA0"/>
    <w:rsid w:val="00D306AC"/>
    <w:rsid w:val="00D30BD7"/>
    <w:rsid w:val="00D324D8"/>
    <w:rsid w:val="00D3391D"/>
    <w:rsid w:val="00D33E6E"/>
    <w:rsid w:val="00D4074D"/>
    <w:rsid w:val="00D42FBE"/>
    <w:rsid w:val="00D448A8"/>
    <w:rsid w:val="00D45E56"/>
    <w:rsid w:val="00D473A6"/>
    <w:rsid w:val="00D473DA"/>
    <w:rsid w:val="00D47C92"/>
    <w:rsid w:val="00D50680"/>
    <w:rsid w:val="00D50729"/>
    <w:rsid w:val="00D50AA8"/>
    <w:rsid w:val="00D52F32"/>
    <w:rsid w:val="00D53CAF"/>
    <w:rsid w:val="00D54DE1"/>
    <w:rsid w:val="00D559F0"/>
    <w:rsid w:val="00D56C47"/>
    <w:rsid w:val="00D60C11"/>
    <w:rsid w:val="00D6137D"/>
    <w:rsid w:val="00D624BA"/>
    <w:rsid w:val="00D63575"/>
    <w:rsid w:val="00D6436B"/>
    <w:rsid w:val="00D65034"/>
    <w:rsid w:val="00D6535E"/>
    <w:rsid w:val="00D66575"/>
    <w:rsid w:val="00D66FBD"/>
    <w:rsid w:val="00D6799D"/>
    <w:rsid w:val="00D727D2"/>
    <w:rsid w:val="00D72D50"/>
    <w:rsid w:val="00D7531B"/>
    <w:rsid w:val="00D81619"/>
    <w:rsid w:val="00D81DEB"/>
    <w:rsid w:val="00D840FC"/>
    <w:rsid w:val="00D87104"/>
    <w:rsid w:val="00D95F1A"/>
    <w:rsid w:val="00D9699F"/>
    <w:rsid w:val="00D96F4A"/>
    <w:rsid w:val="00DA0AB6"/>
    <w:rsid w:val="00DA0E3F"/>
    <w:rsid w:val="00DA0F2C"/>
    <w:rsid w:val="00DA3A1C"/>
    <w:rsid w:val="00DA7F41"/>
    <w:rsid w:val="00DB106B"/>
    <w:rsid w:val="00DB3831"/>
    <w:rsid w:val="00DB5188"/>
    <w:rsid w:val="00DB5FA0"/>
    <w:rsid w:val="00DB634F"/>
    <w:rsid w:val="00DC181C"/>
    <w:rsid w:val="00DC25A1"/>
    <w:rsid w:val="00DC5C88"/>
    <w:rsid w:val="00DC6BC8"/>
    <w:rsid w:val="00DC7257"/>
    <w:rsid w:val="00DC73E1"/>
    <w:rsid w:val="00DD06C1"/>
    <w:rsid w:val="00DD0895"/>
    <w:rsid w:val="00DD0CAC"/>
    <w:rsid w:val="00DD201A"/>
    <w:rsid w:val="00DD55EC"/>
    <w:rsid w:val="00DD70F2"/>
    <w:rsid w:val="00DD79D0"/>
    <w:rsid w:val="00DE1BC8"/>
    <w:rsid w:val="00DE452E"/>
    <w:rsid w:val="00DE4D65"/>
    <w:rsid w:val="00DE4DBC"/>
    <w:rsid w:val="00DE59FE"/>
    <w:rsid w:val="00DE5E52"/>
    <w:rsid w:val="00DF0AFA"/>
    <w:rsid w:val="00DF19EA"/>
    <w:rsid w:val="00DF1A96"/>
    <w:rsid w:val="00DF35EE"/>
    <w:rsid w:val="00DF397B"/>
    <w:rsid w:val="00DF3C37"/>
    <w:rsid w:val="00DF4DA9"/>
    <w:rsid w:val="00DF59D6"/>
    <w:rsid w:val="00DF5E13"/>
    <w:rsid w:val="00DF659B"/>
    <w:rsid w:val="00DF7DB3"/>
    <w:rsid w:val="00DF7E71"/>
    <w:rsid w:val="00E014E9"/>
    <w:rsid w:val="00E02643"/>
    <w:rsid w:val="00E03B91"/>
    <w:rsid w:val="00E04F3C"/>
    <w:rsid w:val="00E107DB"/>
    <w:rsid w:val="00E10BA6"/>
    <w:rsid w:val="00E11DB0"/>
    <w:rsid w:val="00E12018"/>
    <w:rsid w:val="00E1386B"/>
    <w:rsid w:val="00E13CA9"/>
    <w:rsid w:val="00E13D6D"/>
    <w:rsid w:val="00E140B7"/>
    <w:rsid w:val="00E1425E"/>
    <w:rsid w:val="00E15CD8"/>
    <w:rsid w:val="00E16064"/>
    <w:rsid w:val="00E20AB8"/>
    <w:rsid w:val="00E212EB"/>
    <w:rsid w:val="00E24418"/>
    <w:rsid w:val="00E249B2"/>
    <w:rsid w:val="00E27384"/>
    <w:rsid w:val="00E312B9"/>
    <w:rsid w:val="00E312C7"/>
    <w:rsid w:val="00E32C9B"/>
    <w:rsid w:val="00E338E4"/>
    <w:rsid w:val="00E33CCD"/>
    <w:rsid w:val="00E34233"/>
    <w:rsid w:val="00E3457B"/>
    <w:rsid w:val="00E375DD"/>
    <w:rsid w:val="00E4167C"/>
    <w:rsid w:val="00E44A31"/>
    <w:rsid w:val="00E475E3"/>
    <w:rsid w:val="00E52702"/>
    <w:rsid w:val="00E53358"/>
    <w:rsid w:val="00E53A7E"/>
    <w:rsid w:val="00E53EE3"/>
    <w:rsid w:val="00E5585E"/>
    <w:rsid w:val="00E6008F"/>
    <w:rsid w:val="00E6038D"/>
    <w:rsid w:val="00E63C33"/>
    <w:rsid w:val="00E6759E"/>
    <w:rsid w:val="00E70C01"/>
    <w:rsid w:val="00E72762"/>
    <w:rsid w:val="00E73AAA"/>
    <w:rsid w:val="00E73C01"/>
    <w:rsid w:val="00E74A53"/>
    <w:rsid w:val="00E77BA0"/>
    <w:rsid w:val="00E77D13"/>
    <w:rsid w:val="00E818BB"/>
    <w:rsid w:val="00E83DBF"/>
    <w:rsid w:val="00E87D11"/>
    <w:rsid w:val="00E90CA4"/>
    <w:rsid w:val="00E914BE"/>
    <w:rsid w:val="00E93BB8"/>
    <w:rsid w:val="00E94250"/>
    <w:rsid w:val="00E96F15"/>
    <w:rsid w:val="00EB38D5"/>
    <w:rsid w:val="00EB6839"/>
    <w:rsid w:val="00EC0D91"/>
    <w:rsid w:val="00EC10C5"/>
    <w:rsid w:val="00EC4117"/>
    <w:rsid w:val="00ED1694"/>
    <w:rsid w:val="00ED1FC1"/>
    <w:rsid w:val="00ED2F32"/>
    <w:rsid w:val="00ED3B1E"/>
    <w:rsid w:val="00ED40ED"/>
    <w:rsid w:val="00ED5A1E"/>
    <w:rsid w:val="00ED7646"/>
    <w:rsid w:val="00ED77A7"/>
    <w:rsid w:val="00EE08E8"/>
    <w:rsid w:val="00EE0A01"/>
    <w:rsid w:val="00EE0D82"/>
    <w:rsid w:val="00EE1637"/>
    <w:rsid w:val="00EE2095"/>
    <w:rsid w:val="00EE3808"/>
    <w:rsid w:val="00EE5E21"/>
    <w:rsid w:val="00EF5131"/>
    <w:rsid w:val="00EF55C4"/>
    <w:rsid w:val="00EF7D02"/>
    <w:rsid w:val="00F000F6"/>
    <w:rsid w:val="00F0157F"/>
    <w:rsid w:val="00F045C6"/>
    <w:rsid w:val="00F04830"/>
    <w:rsid w:val="00F0579D"/>
    <w:rsid w:val="00F05CB2"/>
    <w:rsid w:val="00F11C0A"/>
    <w:rsid w:val="00F128ED"/>
    <w:rsid w:val="00F1454B"/>
    <w:rsid w:val="00F14873"/>
    <w:rsid w:val="00F15F17"/>
    <w:rsid w:val="00F2135A"/>
    <w:rsid w:val="00F214F9"/>
    <w:rsid w:val="00F23407"/>
    <w:rsid w:val="00F23C5D"/>
    <w:rsid w:val="00F26183"/>
    <w:rsid w:val="00F27AB4"/>
    <w:rsid w:val="00F307F1"/>
    <w:rsid w:val="00F31FC2"/>
    <w:rsid w:val="00F40660"/>
    <w:rsid w:val="00F40D34"/>
    <w:rsid w:val="00F41F7A"/>
    <w:rsid w:val="00F42672"/>
    <w:rsid w:val="00F44435"/>
    <w:rsid w:val="00F44D12"/>
    <w:rsid w:val="00F44E24"/>
    <w:rsid w:val="00F46271"/>
    <w:rsid w:val="00F5365F"/>
    <w:rsid w:val="00F60DDC"/>
    <w:rsid w:val="00F615FE"/>
    <w:rsid w:val="00F61CCB"/>
    <w:rsid w:val="00F632D2"/>
    <w:rsid w:val="00F6344A"/>
    <w:rsid w:val="00F634C4"/>
    <w:rsid w:val="00F65644"/>
    <w:rsid w:val="00F72ABF"/>
    <w:rsid w:val="00F74148"/>
    <w:rsid w:val="00F81D90"/>
    <w:rsid w:val="00F83652"/>
    <w:rsid w:val="00F83DB8"/>
    <w:rsid w:val="00F84A87"/>
    <w:rsid w:val="00F87A7B"/>
    <w:rsid w:val="00F911CE"/>
    <w:rsid w:val="00F9666C"/>
    <w:rsid w:val="00F9769B"/>
    <w:rsid w:val="00FA256F"/>
    <w:rsid w:val="00FA4BEA"/>
    <w:rsid w:val="00FA4FC3"/>
    <w:rsid w:val="00FA5E98"/>
    <w:rsid w:val="00FA6045"/>
    <w:rsid w:val="00FA6BCE"/>
    <w:rsid w:val="00FB26C0"/>
    <w:rsid w:val="00FB42F2"/>
    <w:rsid w:val="00FB5155"/>
    <w:rsid w:val="00FB62F2"/>
    <w:rsid w:val="00FB659C"/>
    <w:rsid w:val="00FC047B"/>
    <w:rsid w:val="00FC171A"/>
    <w:rsid w:val="00FC1B94"/>
    <w:rsid w:val="00FC4852"/>
    <w:rsid w:val="00FC4D61"/>
    <w:rsid w:val="00FC60FD"/>
    <w:rsid w:val="00FC63BD"/>
    <w:rsid w:val="00FD5007"/>
    <w:rsid w:val="00FD537F"/>
    <w:rsid w:val="00FE1260"/>
    <w:rsid w:val="00FE3062"/>
    <w:rsid w:val="00FE7DD8"/>
    <w:rsid w:val="00FF20DE"/>
    <w:rsid w:val="00FF4506"/>
    <w:rsid w:val="00FF4D04"/>
    <w:rsid w:val="00FF69D5"/>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A9680F9-9FB8-4CF1-9449-F694F885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DF659B"/>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qFormat/>
    <w:rsid w:val="00460D13"/>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Char"/>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5">
    <w:name w:val="footer"/>
    <w:basedOn w:val="a"/>
    <w:link w:val="Char0"/>
    <w:uiPriority w:val="99"/>
    <w:rsid w:val="00AA7E46"/>
    <w:pPr>
      <w:tabs>
        <w:tab w:val="center" w:pos="4153"/>
        <w:tab w:val="right" w:pos="8306"/>
      </w:tabs>
      <w:spacing w:line="240" w:lineRule="auto"/>
      <w:jc w:val="left"/>
    </w:pPr>
    <w:rPr>
      <w:sz w:val="18"/>
      <w:szCs w:val="18"/>
    </w:rPr>
  </w:style>
  <w:style w:type="paragraph" w:styleId="a6">
    <w:name w:val="Document Map"/>
    <w:basedOn w:val="a"/>
    <w:semiHidden/>
    <w:rsid w:val="00CC0378"/>
    <w:pPr>
      <w:shd w:val="clear" w:color="auto" w:fill="000080"/>
    </w:pPr>
  </w:style>
  <w:style w:type="paragraph" w:styleId="a7">
    <w:name w:val="Balloon Text"/>
    <w:basedOn w:val="a"/>
    <w:link w:val="Char1"/>
    <w:rsid w:val="007353CB"/>
    <w:pPr>
      <w:spacing w:line="240" w:lineRule="auto"/>
    </w:pPr>
    <w:rPr>
      <w:sz w:val="18"/>
      <w:szCs w:val="18"/>
    </w:rPr>
  </w:style>
  <w:style w:type="character" w:customStyle="1" w:styleId="Char1">
    <w:name w:val="批注框文本 Char"/>
    <w:basedOn w:val="a0"/>
    <w:link w:val="a7"/>
    <w:rsid w:val="007353CB"/>
    <w:rPr>
      <w:sz w:val="18"/>
      <w:szCs w:val="18"/>
    </w:rPr>
  </w:style>
  <w:style w:type="paragraph" w:styleId="10">
    <w:name w:val="toc 1"/>
    <w:basedOn w:val="a"/>
    <w:next w:val="a"/>
    <w:autoRedefine/>
    <w:uiPriority w:val="39"/>
    <w:rsid w:val="007353CB"/>
    <w:pPr>
      <w:tabs>
        <w:tab w:val="right" w:leader="dot" w:pos="9180"/>
        <w:tab w:val="right" w:leader="middleDot" w:pos="9240"/>
      </w:tabs>
      <w:snapToGrid/>
      <w:spacing w:line="360" w:lineRule="auto"/>
    </w:pPr>
    <w:rPr>
      <w:kern w:val="2"/>
    </w:rPr>
  </w:style>
  <w:style w:type="character" w:customStyle="1" w:styleId="Char0">
    <w:name w:val="页脚 Char"/>
    <w:basedOn w:val="a0"/>
    <w:link w:val="a5"/>
    <w:uiPriority w:val="99"/>
    <w:rsid w:val="007353CB"/>
    <w:rPr>
      <w:sz w:val="18"/>
      <w:szCs w:val="18"/>
    </w:rPr>
  </w:style>
  <w:style w:type="paragraph" w:styleId="a8">
    <w:name w:val="No Spacing"/>
    <w:link w:val="Char2"/>
    <w:uiPriority w:val="1"/>
    <w:qFormat/>
    <w:rsid w:val="007353CB"/>
    <w:rPr>
      <w:rFonts w:ascii="Calibri" w:hAnsi="Calibri"/>
      <w:sz w:val="22"/>
      <w:szCs w:val="22"/>
    </w:rPr>
  </w:style>
  <w:style w:type="character" w:customStyle="1" w:styleId="Char2">
    <w:name w:val="无间隔 Char"/>
    <w:basedOn w:val="a0"/>
    <w:link w:val="a8"/>
    <w:uiPriority w:val="1"/>
    <w:rsid w:val="007353CB"/>
    <w:rPr>
      <w:rFonts w:ascii="Calibri" w:hAnsi="Calibri"/>
      <w:sz w:val="22"/>
      <w:szCs w:val="22"/>
    </w:rPr>
  </w:style>
  <w:style w:type="character" w:customStyle="1" w:styleId="Char">
    <w:name w:val="页眉 Char"/>
    <w:basedOn w:val="a0"/>
    <w:link w:val="a4"/>
    <w:uiPriority w:val="99"/>
    <w:rsid w:val="007353CB"/>
    <w:rPr>
      <w:sz w:val="18"/>
      <w:szCs w:val="18"/>
    </w:rPr>
  </w:style>
  <w:style w:type="character" w:styleId="a9">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a">
    <w:name w:val="List Paragraph"/>
    <w:basedOn w:val="a"/>
    <w:uiPriority w:val="34"/>
    <w:qFormat/>
    <w:rsid w:val="005C5D27"/>
    <w:pPr>
      <w:ind w:firstLineChars="200" w:firstLine="420"/>
    </w:pPr>
  </w:style>
  <w:style w:type="table" w:styleId="ab">
    <w:name w:val="Table Grid"/>
    <w:basedOn w:val="a1"/>
    <w:uiPriority w:val="99"/>
    <w:rsid w:val="0038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sid w:val="000A509E"/>
    <w:rPr>
      <w:b/>
      <w:bCs/>
    </w:rPr>
  </w:style>
  <w:style w:type="paragraph" w:styleId="TOC">
    <w:name w:val="TOC Heading"/>
    <w:basedOn w:val="1"/>
    <w:next w:val="a"/>
    <w:uiPriority w:val="39"/>
    <w:unhideWhenUsed/>
    <w:qFormat/>
    <w:rsid w:val="00DF659B"/>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d">
    <w:name w:val="Title"/>
    <w:basedOn w:val="a"/>
    <w:next w:val="a"/>
    <w:link w:val="Char3"/>
    <w:qFormat/>
    <w:rsid w:val="00DF659B"/>
    <w:pPr>
      <w:spacing w:before="240" w:after="60"/>
      <w:jc w:val="center"/>
      <w:outlineLvl w:val="0"/>
    </w:pPr>
    <w:rPr>
      <w:rFonts w:asciiTheme="majorHAnsi" w:eastAsiaTheme="majorEastAsia" w:hAnsiTheme="majorHAnsi" w:cstheme="majorBidi"/>
      <w:b/>
      <w:bCs/>
      <w:sz w:val="32"/>
      <w:szCs w:val="32"/>
    </w:rPr>
  </w:style>
  <w:style w:type="character" w:customStyle="1" w:styleId="Char3">
    <w:name w:val="标题 Char"/>
    <w:basedOn w:val="a0"/>
    <w:link w:val="ad"/>
    <w:rsid w:val="00DF659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460D13"/>
    <w:pPr>
      <w:ind w:leftChars="200" w:left="420"/>
    </w:pPr>
  </w:style>
  <w:style w:type="paragraph" w:styleId="30">
    <w:name w:val="toc 3"/>
    <w:basedOn w:val="a"/>
    <w:next w:val="a"/>
    <w:autoRedefine/>
    <w:uiPriority w:val="39"/>
    <w:unhideWhenUsed/>
    <w:rsid w:val="00460D13"/>
    <w:pPr>
      <w:widowControl/>
      <w:snapToGrid/>
      <w:spacing w:after="100" w:line="259" w:lineRule="auto"/>
      <w:ind w:left="440"/>
      <w:jc w:val="left"/>
    </w:pPr>
    <w:rPr>
      <w:rFonts w:asciiTheme="minorHAnsi" w:eastAsiaTheme="minorEastAsia" w:hAnsiTheme="minorHAnsi"/>
      <w:sz w:val="22"/>
      <w:szCs w:val="22"/>
    </w:rPr>
  </w:style>
  <w:style w:type="paragraph" w:customStyle="1" w:styleId="11">
    <w:name w:val="列出段落1"/>
    <w:basedOn w:val="a"/>
    <w:rsid w:val="00A9163C"/>
    <w:pPr>
      <w:ind w:firstLineChars="200" w:firstLine="420"/>
    </w:pPr>
  </w:style>
  <w:style w:type="paragraph" w:styleId="ae">
    <w:name w:val="caption"/>
    <w:basedOn w:val="a"/>
    <w:next w:val="a"/>
    <w:uiPriority w:val="99"/>
    <w:qFormat/>
    <w:rsid w:val="00567385"/>
    <w:rPr>
      <w:rFonts w:ascii="等线 Light" w:eastAsia="黑体" w:hAnsi="等线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510118">
      <w:bodyDiv w:val="1"/>
      <w:marLeft w:val="0"/>
      <w:marRight w:val="0"/>
      <w:marTop w:val="0"/>
      <w:marBottom w:val="0"/>
      <w:divBdr>
        <w:top w:val="none" w:sz="0" w:space="0" w:color="auto"/>
        <w:left w:val="none" w:sz="0" w:space="0" w:color="auto"/>
        <w:bottom w:val="none" w:sz="0" w:space="0" w:color="auto"/>
        <w:right w:val="none" w:sz="0" w:space="0" w:color="auto"/>
      </w:divBdr>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329091416">
      <w:bodyDiv w:val="1"/>
      <w:marLeft w:val="0"/>
      <w:marRight w:val="0"/>
      <w:marTop w:val="0"/>
      <w:marBottom w:val="0"/>
      <w:divBdr>
        <w:top w:val="none" w:sz="0" w:space="0" w:color="auto"/>
        <w:left w:val="none" w:sz="0" w:space="0" w:color="auto"/>
        <w:bottom w:val="none" w:sz="0" w:space="0" w:color="auto"/>
        <w:right w:val="none" w:sz="0" w:space="0" w:color="auto"/>
      </w:divBdr>
    </w:div>
    <w:div w:id="1487237013">
      <w:bodyDiv w:val="1"/>
      <w:marLeft w:val="0"/>
      <w:marRight w:val="0"/>
      <w:marTop w:val="0"/>
      <w:marBottom w:val="0"/>
      <w:divBdr>
        <w:top w:val="none" w:sz="0" w:space="0" w:color="auto"/>
        <w:left w:val="none" w:sz="0" w:space="0" w:color="auto"/>
        <w:bottom w:val="none" w:sz="0" w:space="0" w:color="auto"/>
        <w:right w:val="none" w:sz="0" w:space="0" w:color="auto"/>
      </w:divBdr>
    </w:div>
    <w:div w:id="1523937926">
      <w:bodyDiv w:val="1"/>
      <w:marLeft w:val="0"/>
      <w:marRight w:val="0"/>
      <w:marTop w:val="0"/>
      <w:marBottom w:val="0"/>
      <w:divBdr>
        <w:top w:val="none" w:sz="0" w:space="0" w:color="auto"/>
        <w:left w:val="none" w:sz="0" w:space="0" w:color="auto"/>
        <w:bottom w:val="none" w:sz="0" w:space="0" w:color="auto"/>
        <w:right w:val="none" w:sz="0" w:space="0" w:color="auto"/>
      </w:divBdr>
    </w:div>
    <w:div w:id="1741901427">
      <w:bodyDiv w:val="1"/>
      <w:marLeft w:val="0"/>
      <w:marRight w:val="0"/>
      <w:marTop w:val="0"/>
      <w:marBottom w:val="0"/>
      <w:divBdr>
        <w:top w:val="none" w:sz="0" w:space="0" w:color="auto"/>
        <w:left w:val="none" w:sz="0" w:space="0" w:color="auto"/>
        <w:bottom w:val="none" w:sz="0" w:space="0" w:color="auto"/>
        <w:right w:val="none" w:sz="0" w:space="0" w:color="auto"/>
      </w:divBdr>
    </w:div>
    <w:div w:id="1914196802">
      <w:bodyDiv w:val="1"/>
      <w:marLeft w:val="0"/>
      <w:marRight w:val="0"/>
      <w:marTop w:val="0"/>
      <w:marBottom w:val="0"/>
      <w:divBdr>
        <w:top w:val="none" w:sz="0" w:space="0" w:color="auto"/>
        <w:left w:val="none" w:sz="0" w:space="0" w:color="auto"/>
        <w:bottom w:val="none" w:sz="0" w:space="0" w:color="auto"/>
        <w:right w:val="none" w:sz="0" w:space="0" w:color="auto"/>
      </w:divBdr>
    </w:div>
    <w:div w:id="196045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so.com/doc/3390505-3569059.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3E3C8-D70C-4219-B40E-32CA5DFAE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31</Pages>
  <Words>2322</Words>
  <Characters>13236</Characters>
  <Application>Microsoft Office Word</Application>
  <DocSecurity>0</DocSecurity>
  <Lines>110</Lines>
  <Paragraphs>31</Paragraphs>
  <ScaleCrop>false</ScaleCrop>
  <Company>HUST</Company>
  <LinksUpToDate>false</LinksUpToDate>
  <CharactersWithSpaces>15527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WidenSun</cp:lastModifiedBy>
  <cp:revision>17</cp:revision>
  <dcterms:created xsi:type="dcterms:W3CDTF">2020-04-30T10:45:00Z</dcterms:created>
  <dcterms:modified xsi:type="dcterms:W3CDTF">2020-05-03T05:23:00Z</dcterms:modified>
</cp:coreProperties>
</file>