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C21230" w14:textId="2B14FE62" w:rsidR="007E77ED" w:rsidRDefault="000A402F" w:rsidP="00CD24F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AC25D25" wp14:editId="33A8B7D6">
            <wp:simplePos x="0" y="0"/>
            <wp:positionH relativeFrom="column">
              <wp:posOffset>1982733</wp:posOffset>
            </wp:positionH>
            <wp:positionV relativeFrom="paragraph">
              <wp:posOffset>-300247</wp:posOffset>
            </wp:positionV>
            <wp:extent cx="3237611" cy="1065178"/>
            <wp:effectExtent l="0" t="0" r="1270" b="190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611" cy="106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EB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28FD29" wp14:editId="5FB6EEF3">
                <wp:simplePos x="0" y="0"/>
                <wp:positionH relativeFrom="column">
                  <wp:posOffset>373221</wp:posOffset>
                </wp:positionH>
                <wp:positionV relativeFrom="paragraph">
                  <wp:posOffset>-1170305</wp:posOffset>
                </wp:positionV>
                <wp:extent cx="19050" cy="3605213"/>
                <wp:effectExtent l="0" t="0" r="19050" b="3365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605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64F54C2" id="直接连接符 4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4pt,-92.15pt" to="30.9pt,1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F6450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81590A" wp14:editId="4EE2F971">
                <wp:simplePos x="0" y="0"/>
                <wp:positionH relativeFrom="column">
                  <wp:posOffset>264084</wp:posOffset>
                </wp:positionH>
                <wp:positionV relativeFrom="paragraph">
                  <wp:posOffset>-1170306</wp:posOffset>
                </wp:positionV>
                <wp:extent cx="36576" cy="10687507"/>
                <wp:effectExtent l="0" t="0" r="2095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" cy="106875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AEABB4D" id="直接连接符 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8pt,-92.15pt" to="23.7pt,7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F6450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DCCF1" wp14:editId="500F8A1B">
                <wp:simplePos x="0" y="0"/>
                <wp:positionH relativeFrom="margin">
                  <wp:posOffset>-957555</wp:posOffset>
                </wp:positionH>
                <wp:positionV relativeFrom="paragraph">
                  <wp:posOffset>-1162990</wp:posOffset>
                </wp:positionV>
                <wp:extent cx="1133856" cy="10672877"/>
                <wp:effectExtent l="0" t="0" r="9525" b="0"/>
                <wp:wrapNone/>
                <wp:docPr id="2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856" cy="106728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127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1A4D2" w14:textId="77777777" w:rsidR="00F6450E" w:rsidRDefault="00F6450E" w:rsidP="00F6450E">
                            <w:pPr>
                              <w:pStyle w:val="12"/>
                              <w:jc w:val="center"/>
                              <w:rPr>
                                <w:rFonts w:ascii="Cambria" w:eastAsia="华文中宋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F6450E">
                              <w:rPr>
                                <w:rFonts w:ascii="Cambria" w:eastAsia="华文中宋" w:hAnsi="Cambria" w:hint="eastAs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  <w:t>2</w:t>
                            </w:r>
                          </w:p>
                          <w:p w14:paraId="6DD40C48" w14:textId="77777777" w:rsidR="00F6450E" w:rsidRDefault="00F6450E" w:rsidP="00F6450E">
                            <w:pPr>
                              <w:pStyle w:val="12"/>
                              <w:jc w:val="center"/>
                              <w:rPr>
                                <w:rFonts w:ascii="Cambria" w:eastAsia="华文中宋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F6450E">
                              <w:rPr>
                                <w:rFonts w:ascii="Cambria" w:eastAsia="华文中宋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  <w:t>0</w:t>
                            </w:r>
                          </w:p>
                          <w:p w14:paraId="36C3ECCA" w14:textId="77777777" w:rsidR="00F6450E" w:rsidRDefault="00F6450E" w:rsidP="00F6450E">
                            <w:pPr>
                              <w:pStyle w:val="12"/>
                              <w:jc w:val="center"/>
                              <w:rPr>
                                <w:rFonts w:ascii="Cambria" w:eastAsia="华文中宋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F6450E">
                              <w:rPr>
                                <w:rFonts w:ascii="Cambria" w:eastAsia="华文中宋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  <w:t>2</w:t>
                            </w:r>
                          </w:p>
                          <w:p w14:paraId="7F21040E" w14:textId="7AE82442" w:rsidR="00F6450E" w:rsidRPr="00F6450E" w:rsidRDefault="00F6450E" w:rsidP="00F6450E">
                            <w:pPr>
                              <w:pStyle w:val="12"/>
                              <w:jc w:val="center"/>
                              <w:rPr>
                                <w:rFonts w:ascii="华文中宋" w:eastAsia="华文中宋" w:hAnsi="华文中宋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F6450E">
                              <w:rPr>
                                <w:rFonts w:ascii="Cambria" w:eastAsia="华文中宋" w:hAnsi="Cambria"/>
                                <w:b/>
                                <w:i/>
                                <w:iCs/>
                                <w:color w:val="FFFFFF" w:themeColor="background1"/>
                                <w:sz w:val="84"/>
                                <w:szCs w:val="8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CDCCF1" id="矩形 16" o:spid="_x0000_s1026" style="position:absolute;left:0;text-align:left;margin-left:-75.4pt;margin-top:-91.55pt;width:89.3pt;height:840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" fillcolor="#2e74b5 [2404]" stroked="f" strokeweight="1pt">
                <v:textbox inset="14.4pt,,14.4pt">
                  <w:txbxContent>
                    <w:p w14:paraId="71E1A4D2" w14:textId="77777777" w:rsidR="00F6450E" w:rsidRDefault="00F6450E" w:rsidP="00F6450E">
                      <w:pPr>
                        <w:pStyle w:val="12"/>
                        <w:jc w:val="center"/>
                        <w:rPr>
                          <w:rFonts w:ascii="Cambria" w:eastAsia="华文中宋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</w:pPr>
                      <w:r w:rsidRPr="00F6450E">
                        <w:rPr>
                          <w:rFonts w:ascii="Cambria" w:eastAsia="华文中宋" w:hAnsi="Cambria" w:hint="eastAs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  <w:t>2</w:t>
                      </w:r>
                    </w:p>
                    <w:p w14:paraId="6DD40C48" w14:textId="77777777" w:rsidR="00F6450E" w:rsidRDefault="00F6450E" w:rsidP="00F6450E">
                      <w:pPr>
                        <w:pStyle w:val="12"/>
                        <w:jc w:val="center"/>
                        <w:rPr>
                          <w:rFonts w:ascii="Cambria" w:eastAsia="华文中宋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</w:pPr>
                      <w:r w:rsidRPr="00F6450E">
                        <w:rPr>
                          <w:rFonts w:ascii="Cambria" w:eastAsia="华文中宋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  <w:t>0</w:t>
                      </w:r>
                    </w:p>
                    <w:p w14:paraId="36C3ECCA" w14:textId="77777777" w:rsidR="00F6450E" w:rsidRDefault="00F6450E" w:rsidP="00F6450E">
                      <w:pPr>
                        <w:pStyle w:val="12"/>
                        <w:jc w:val="center"/>
                        <w:rPr>
                          <w:rFonts w:ascii="Cambria" w:eastAsia="华文中宋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</w:pPr>
                      <w:r w:rsidRPr="00F6450E">
                        <w:rPr>
                          <w:rFonts w:ascii="Cambria" w:eastAsia="华文中宋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  <w:t>2</w:t>
                      </w:r>
                    </w:p>
                    <w:p w14:paraId="7F21040E" w14:textId="7AE82442" w:rsidR="00F6450E" w:rsidRPr="00F6450E" w:rsidRDefault="00F6450E" w:rsidP="00F6450E">
                      <w:pPr>
                        <w:pStyle w:val="12"/>
                        <w:jc w:val="center"/>
                        <w:rPr>
                          <w:rFonts w:ascii="华文中宋" w:eastAsia="华文中宋" w:hAnsi="华文中宋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</w:pPr>
                      <w:r w:rsidRPr="00F6450E">
                        <w:rPr>
                          <w:rFonts w:ascii="Cambria" w:eastAsia="华文中宋" w:hAnsi="Cambria"/>
                          <w:b/>
                          <w:i/>
                          <w:iCs/>
                          <w:color w:val="FFFFFF" w:themeColor="background1"/>
                          <w:sz w:val="84"/>
                          <w:szCs w:val="84"/>
                        </w:rPr>
                        <w:t>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409B92" w14:textId="6594BF17" w:rsidR="007E77ED" w:rsidRDefault="007E77ED"/>
    <w:p w14:paraId="2A9D0B9A" w14:textId="07880BDB" w:rsidR="007E77ED" w:rsidRDefault="007E77ED">
      <w:pPr>
        <w:widowControl/>
        <w:jc w:val="left"/>
      </w:pPr>
    </w:p>
    <w:p w14:paraId="65D2EB6F" w14:textId="747BA3C6" w:rsidR="007E77ED" w:rsidRDefault="00E466B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F4F4E1" wp14:editId="271D1157">
                <wp:simplePos x="0" y="0"/>
                <wp:positionH relativeFrom="margin">
                  <wp:posOffset>1526159</wp:posOffset>
                </wp:positionH>
                <wp:positionV relativeFrom="paragraph">
                  <wp:posOffset>141910</wp:posOffset>
                </wp:positionV>
                <wp:extent cx="3783330" cy="1270000"/>
                <wp:effectExtent l="0" t="0" r="0" b="0"/>
                <wp:wrapNone/>
                <wp:docPr id="12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3330" cy="1270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A96D3" w14:textId="1121AEDB" w:rsidR="007E77ED" w:rsidRPr="00C8398B" w:rsidRDefault="00CD24F1" w:rsidP="00375002">
                            <w:pPr>
                              <w:pStyle w:val="12"/>
                              <w:jc w:val="center"/>
                              <w:rPr>
                                <w:rFonts w:ascii="Cambria" w:eastAsia="华文中宋" w:hAnsi="Cambr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3A25F6">
                              <w:rPr>
                                <w:rFonts w:ascii="Cambria" w:eastAsia="华文中宋" w:hAnsi="Cambria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数字电路与逻辑</w:t>
                            </w:r>
                            <w:r w:rsidR="000657E9" w:rsidRPr="00C8398B">
                              <w:rPr>
                                <w:rFonts w:ascii="Cambria" w:eastAsia="华文中宋" w:hAnsi="Cambria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设计</w:t>
                            </w:r>
                          </w:p>
                          <w:p w14:paraId="7AE4DB93" w14:textId="22C34076" w:rsidR="003A25F6" w:rsidRPr="003A25F6" w:rsidRDefault="000657E9" w:rsidP="00375002">
                            <w:pPr>
                              <w:pStyle w:val="12"/>
                              <w:jc w:val="center"/>
                              <w:rPr>
                                <w:rFonts w:ascii="华文中宋" w:eastAsia="华文中宋" w:hAnsi="华文中宋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C8398B">
                              <w:rPr>
                                <w:rFonts w:ascii="Cambria" w:eastAsia="华文中宋" w:hAnsi="Cambr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课程</w:t>
                            </w:r>
                            <w:r w:rsidRPr="00C8398B">
                              <w:rPr>
                                <w:rFonts w:ascii="Cambria" w:eastAsia="华文中宋" w:hAnsi="Cambria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实</w:t>
                            </w:r>
                            <w:r w:rsidRPr="003A25F6">
                              <w:rPr>
                                <w:rFonts w:ascii="华文中宋" w:eastAsia="华文中宋" w:hAnsi="华文中宋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验报告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F4F4E1" id="_x0000_s1027" style="position:absolute;margin-left:120.15pt;margin-top:11.15pt;width:297.9pt;height:10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" filled="f" stroked="f" strokeweight="1pt">
                <v:textbox style="mso-fit-shape-to-text:t" inset="14.4pt,,14.4pt">
                  <w:txbxContent>
                    <w:p w14:paraId="7A4A96D3" w14:textId="1121AEDB" w:rsidR="007E77ED" w:rsidRPr="00C8398B" w:rsidRDefault="00CD24F1" w:rsidP="00375002">
                      <w:pPr>
                        <w:pStyle w:val="12"/>
                        <w:jc w:val="center"/>
                        <w:rPr>
                          <w:rFonts w:ascii="Cambria" w:eastAsia="华文中宋" w:hAnsi="Cambria"/>
                          <w:b/>
                          <w:color w:val="000000" w:themeColor="text1"/>
                          <w:sz w:val="52"/>
                          <w:szCs w:val="52"/>
                        </w:rPr>
                      </w:pPr>
                      <w:r w:rsidRPr="003A25F6">
                        <w:rPr>
                          <w:rFonts w:ascii="Cambria" w:eastAsia="华文中宋" w:hAnsi="Cambria"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数字电路与逻辑</w:t>
                      </w:r>
                      <w:r w:rsidR="000657E9" w:rsidRPr="00C8398B">
                        <w:rPr>
                          <w:rFonts w:ascii="Cambria" w:eastAsia="华文中宋" w:hAnsi="Cambria"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设计</w:t>
                      </w:r>
                    </w:p>
                    <w:p w14:paraId="7AE4DB93" w14:textId="22C34076" w:rsidR="003A25F6" w:rsidRPr="003A25F6" w:rsidRDefault="000657E9" w:rsidP="00375002">
                      <w:pPr>
                        <w:pStyle w:val="12"/>
                        <w:jc w:val="center"/>
                        <w:rPr>
                          <w:rFonts w:ascii="华文中宋" w:eastAsia="华文中宋" w:hAnsi="华文中宋"/>
                          <w:b/>
                          <w:color w:val="000000" w:themeColor="text1"/>
                          <w:sz w:val="52"/>
                          <w:szCs w:val="52"/>
                        </w:rPr>
                      </w:pPr>
                      <w:r w:rsidRPr="00C8398B">
                        <w:rPr>
                          <w:rFonts w:ascii="Cambria" w:eastAsia="华文中宋" w:hAnsi="Cambria"/>
                          <w:b/>
                          <w:color w:val="000000" w:themeColor="text1"/>
                          <w:sz w:val="52"/>
                          <w:szCs w:val="52"/>
                        </w:rPr>
                        <w:t>课程</w:t>
                      </w:r>
                      <w:r w:rsidRPr="00C8398B">
                        <w:rPr>
                          <w:rFonts w:ascii="Cambria" w:eastAsia="华文中宋" w:hAnsi="Cambria"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实</w:t>
                      </w:r>
                      <w:r w:rsidRPr="003A25F6">
                        <w:rPr>
                          <w:rFonts w:ascii="华文中宋" w:eastAsia="华文中宋" w:hAnsi="华文中宋"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9EEF04" w14:textId="280FD6B2" w:rsidR="007E77ED" w:rsidRDefault="007E77ED">
      <w:pPr>
        <w:widowControl/>
        <w:jc w:val="left"/>
      </w:pPr>
    </w:p>
    <w:p w14:paraId="3D5616B8" w14:textId="2FEE63C2" w:rsidR="00F6450E" w:rsidRDefault="00F6450E">
      <w:pPr>
        <w:widowControl/>
        <w:jc w:val="left"/>
      </w:pPr>
    </w:p>
    <w:p w14:paraId="16EA9564" w14:textId="3900E078" w:rsidR="00F6450E" w:rsidRDefault="00F6450E">
      <w:pPr>
        <w:widowControl/>
        <w:jc w:val="left"/>
      </w:pPr>
    </w:p>
    <w:p w14:paraId="574469A8" w14:textId="661A2265" w:rsidR="007E77ED" w:rsidRDefault="007E77ED">
      <w:pPr>
        <w:widowControl/>
        <w:jc w:val="left"/>
      </w:pPr>
    </w:p>
    <w:p w14:paraId="76963FE0" w14:textId="6596F711" w:rsidR="007E77ED" w:rsidRDefault="008C4EBD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4E25" wp14:editId="274B9F41">
                <wp:simplePos x="0" y="0"/>
                <wp:positionH relativeFrom="column">
                  <wp:posOffset>391636</wp:posOffset>
                </wp:positionH>
                <wp:positionV relativeFrom="paragraph">
                  <wp:posOffset>98425</wp:posOffset>
                </wp:positionV>
                <wp:extent cx="1772920" cy="7620"/>
                <wp:effectExtent l="0" t="0" r="36830" b="3048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2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D88DF1A" id="直接连接符 8" o:spid="_x0000_s1026" style="position:absolute;left:0;text-align:lef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85pt,7.75pt" to="170.4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AD9575" wp14:editId="6B913146">
                <wp:simplePos x="0" y="0"/>
                <wp:positionH relativeFrom="margin">
                  <wp:posOffset>392271</wp:posOffset>
                </wp:positionH>
                <wp:positionV relativeFrom="paragraph">
                  <wp:posOffset>224631</wp:posOffset>
                </wp:positionV>
                <wp:extent cx="6262212" cy="1270000"/>
                <wp:effectExtent l="0" t="0" r="5715" b="0"/>
                <wp:wrapNone/>
                <wp:docPr id="1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2212" cy="1270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127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D87B3" w14:textId="7713BAA8" w:rsidR="00F6450E" w:rsidRPr="00F6450E" w:rsidRDefault="00F6450E" w:rsidP="00E466BA">
                            <w:pPr>
                              <w:pStyle w:val="12"/>
                              <w:jc w:val="center"/>
                              <w:rPr>
                                <w:rFonts w:ascii="华文中宋" w:eastAsia="华文中宋" w:hAnsi="华文中宋"/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F6450E">
                              <w:rPr>
                                <w:rFonts w:ascii="Cambria" w:eastAsia="华文中宋" w:hAnsi="Cambria" w:hint="eastAsia"/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小型实验室门禁系统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AD9575" id="_x0000_s1028" style="position:absolute;margin-left:30.9pt;margin-top:17.7pt;width:493.1pt;height:100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" fillcolor="#2e74b5 [2404]" stroked="f" strokeweight="1pt">
                <v:textbox style="mso-fit-shape-to-text:t" inset="14.4pt,,14.4pt">
                  <w:txbxContent>
                    <w:p w14:paraId="58AD87B3" w14:textId="7713BAA8" w:rsidR="00F6450E" w:rsidRPr="00F6450E" w:rsidRDefault="00F6450E" w:rsidP="00E466BA">
                      <w:pPr>
                        <w:pStyle w:val="12"/>
                        <w:jc w:val="center"/>
                        <w:rPr>
                          <w:rFonts w:ascii="华文中宋" w:eastAsia="华文中宋" w:hAnsi="华文中宋"/>
                          <w:b/>
                          <w:color w:val="FFFFFF" w:themeColor="background1"/>
                          <w:sz w:val="52"/>
                          <w:szCs w:val="52"/>
                        </w:rPr>
                      </w:pPr>
                      <w:r w:rsidRPr="00F6450E">
                        <w:rPr>
                          <w:rFonts w:ascii="Cambria" w:eastAsia="华文中宋" w:hAnsi="Cambria" w:hint="eastAsia"/>
                          <w:b/>
                          <w:color w:val="FFFFFF" w:themeColor="background1"/>
                          <w:sz w:val="52"/>
                          <w:szCs w:val="52"/>
                        </w:rPr>
                        <w:t>小型实验室门禁系统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1D5926" w14:textId="64E8005F" w:rsidR="007E77ED" w:rsidRDefault="007E77ED">
      <w:pPr>
        <w:widowControl/>
        <w:jc w:val="left"/>
      </w:pPr>
    </w:p>
    <w:p w14:paraId="69F212D8" w14:textId="22CB755C" w:rsidR="007E77ED" w:rsidRDefault="007E77ED">
      <w:pPr>
        <w:widowControl/>
        <w:jc w:val="left"/>
      </w:pPr>
    </w:p>
    <w:p w14:paraId="06C9D50B" w14:textId="1A8EB313" w:rsidR="007E77ED" w:rsidRDefault="005F19A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E6CDBE" wp14:editId="69C7A21D">
                <wp:simplePos x="0" y="0"/>
                <wp:positionH relativeFrom="column">
                  <wp:posOffset>2114550</wp:posOffset>
                </wp:positionH>
                <wp:positionV relativeFrom="paragraph">
                  <wp:posOffset>276674</wp:posOffset>
                </wp:positionV>
                <wp:extent cx="4476115" cy="6985"/>
                <wp:effectExtent l="0" t="0" r="19685" b="3111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115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731D7C1" id="直接连接符 7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5pt,21.8pt" to="518.9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C5CF92" wp14:editId="4C832C05">
                <wp:simplePos x="0" y="0"/>
                <wp:positionH relativeFrom="column">
                  <wp:posOffset>2129155</wp:posOffset>
                </wp:positionH>
                <wp:positionV relativeFrom="paragraph">
                  <wp:posOffset>136974</wp:posOffset>
                </wp:positionV>
                <wp:extent cx="4461510" cy="36195"/>
                <wp:effectExtent l="0" t="0" r="34290" b="2095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1510" cy="36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62818DB" id="直接连接符 6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65pt,10.8pt" to="518.9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" strokecolor="#5b9bd5 [3204]" strokeweight=".5pt">
                <v:stroke joinstyle="miter"/>
              </v:line>
            </w:pict>
          </mc:Fallback>
        </mc:AlternateContent>
      </w:r>
      <w:r w:rsidR="008C4EB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FEEAC9" wp14:editId="1F76DB0D">
                <wp:simplePos x="0" y="0"/>
                <wp:positionH relativeFrom="column">
                  <wp:posOffset>7402602</wp:posOffset>
                </wp:positionH>
                <wp:positionV relativeFrom="paragraph">
                  <wp:posOffset>225476</wp:posOffset>
                </wp:positionV>
                <wp:extent cx="11430" cy="4179570"/>
                <wp:effectExtent l="0" t="0" r="26670" b="3048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4179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438038E" id="直接连接符 9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2.9pt,17.75pt" to="583.8pt,3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</w:p>
    <w:p w14:paraId="07FEC20B" w14:textId="56CAFA65" w:rsidR="007E77ED" w:rsidRDefault="007E77ED">
      <w:pPr>
        <w:widowControl/>
        <w:jc w:val="left"/>
      </w:pPr>
    </w:p>
    <w:p w14:paraId="5366D891" w14:textId="51AFD468" w:rsidR="007E77ED" w:rsidRDefault="000657E9">
      <w:pPr>
        <w:widowControl/>
        <w:tabs>
          <w:tab w:val="left" w:pos="1884"/>
        </w:tabs>
        <w:jc w:val="left"/>
      </w:pPr>
      <w:r>
        <w:tab/>
      </w:r>
    </w:p>
    <w:p w14:paraId="1AB4FB11" w14:textId="361D5B9F" w:rsidR="00B10423" w:rsidRDefault="00B10423">
      <w:pPr>
        <w:widowControl/>
        <w:tabs>
          <w:tab w:val="left" w:pos="1884"/>
        </w:tabs>
        <w:jc w:val="left"/>
      </w:pPr>
    </w:p>
    <w:p w14:paraId="108B2AA6" w14:textId="4A31429D" w:rsidR="00B10423" w:rsidRDefault="00B10423">
      <w:pPr>
        <w:widowControl/>
        <w:tabs>
          <w:tab w:val="left" w:pos="1884"/>
        </w:tabs>
        <w:jc w:val="left"/>
      </w:pPr>
    </w:p>
    <w:p w14:paraId="1EDD54D4" w14:textId="54142F5B" w:rsidR="00B10423" w:rsidRDefault="00B10423">
      <w:pPr>
        <w:widowControl/>
        <w:tabs>
          <w:tab w:val="left" w:pos="1884"/>
        </w:tabs>
        <w:jc w:val="left"/>
      </w:pPr>
    </w:p>
    <w:p w14:paraId="2B8F11D6" w14:textId="77777777" w:rsidR="007E77ED" w:rsidRDefault="007E77ED">
      <w:pPr>
        <w:widowControl/>
        <w:jc w:val="left"/>
      </w:pPr>
    </w:p>
    <w:p w14:paraId="2AAC0C72" w14:textId="6F446FCC" w:rsidR="007E77ED" w:rsidRDefault="007E77ED">
      <w:pPr>
        <w:widowControl/>
        <w:jc w:val="left"/>
      </w:pPr>
    </w:p>
    <w:p w14:paraId="2F81D86D" w14:textId="2358960E" w:rsidR="00EA74CC" w:rsidRDefault="00EA74CC">
      <w:pPr>
        <w:widowControl/>
        <w:jc w:val="left"/>
      </w:pPr>
    </w:p>
    <w:p w14:paraId="0DDF51C0" w14:textId="77777777" w:rsidR="00EA74CC" w:rsidRDefault="00EA74CC">
      <w:pPr>
        <w:widowControl/>
        <w:jc w:val="left"/>
      </w:pPr>
    </w:p>
    <w:p w14:paraId="256632C1" w14:textId="3450BBBA" w:rsidR="007E77ED" w:rsidRDefault="007E77ED">
      <w:pPr>
        <w:widowControl/>
        <w:jc w:val="left"/>
      </w:pPr>
    </w:p>
    <w:tbl>
      <w:tblPr>
        <w:tblW w:w="5529" w:type="dxa"/>
        <w:tblInd w:w="2552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7E77ED" w14:paraId="58100990" w14:textId="77777777" w:rsidTr="00847FB7">
        <w:trPr>
          <w:trHeight w:val="567"/>
        </w:trPr>
        <w:tc>
          <w:tcPr>
            <w:tcW w:w="1560" w:type="dxa"/>
            <w:vAlign w:val="bottom"/>
          </w:tcPr>
          <w:p w14:paraId="5CB5D893" w14:textId="29DD6146" w:rsidR="007E77ED" w:rsidRDefault="000A402F" w:rsidP="00AE6FC5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</w:t>
            </w:r>
            <w:r w:rsidR="000657E9"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47425DA9" w14:textId="5B89E791" w:rsidR="007E77ED" w:rsidRDefault="00221EBD" w:rsidP="00AE6FC5">
            <w:pPr>
              <w:rPr>
                <w:rFonts w:ascii="宋体" w:hAnsi="宋体" w:hint="eastAsia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杨雨鑫</w:t>
            </w:r>
          </w:p>
        </w:tc>
      </w:tr>
      <w:tr w:rsidR="007E77ED" w14:paraId="1D38BF2A" w14:textId="77777777" w:rsidTr="00847FB7">
        <w:trPr>
          <w:trHeight w:val="567"/>
        </w:trPr>
        <w:tc>
          <w:tcPr>
            <w:tcW w:w="1560" w:type="dxa"/>
            <w:vAlign w:val="bottom"/>
          </w:tcPr>
          <w:p w14:paraId="7A4BCC19" w14:textId="2714CA7B" w:rsidR="007E77ED" w:rsidRDefault="000A402F" w:rsidP="00AE6FC5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</w:t>
            </w:r>
            <w:r w:rsidR="000657E9"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E1E5C6" w14:textId="54859578" w:rsidR="007E77ED" w:rsidRDefault="00221EBD" w:rsidP="00AE6FC5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U201814655</w:t>
            </w:r>
          </w:p>
        </w:tc>
      </w:tr>
      <w:tr w:rsidR="007E77ED" w14:paraId="08D4CC29" w14:textId="77777777" w:rsidTr="00847FB7">
        <w:trPr>
          <w:trHeight w:val="567"/>
        </w:trPr>
        <w:tc>
          <w:tcPr>
            <w:tcW w:w="1560" w:type="dxa"/>
            <w:vAlign w:val="bottom"/>
          </w:tcPr>
          <w:p w14:paraId="250A66C1" w14:textId="3FE3BF09" w:rsidR="007E77ED" w:rsidRDefault="006415BA" w:rsidP="00AE6FC5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</w:t>
            </w:r>
            <w:r w:rsidR="000657E9">
              <w:rPr>
                <w:rFonts w:ascii="黑体" w:eastAsia="黑体" w:hAnsi="黑体" w:hint="eastAsia"/>
                <w:sz w:val="28"/>
              </w:rPr>
              <w:t xml:space="preserve">    </w:t>
            </w:r>
            <w:r>
              <w:rPr>
                <w:rFonts w:ascii="黑体" w:eastAsia="黑体" w:hAnsi="黑体" w:hint="eastAsia"/>
                <w:sz w:val="28"/>
              </w:rPr>
              <w:t>级</w:t>
            </w:r>
            <w:r w:rsidR="000657E9"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14D24E" w14:textId="23C3F6BC" w:rsidR="007E77ED" w:rsidRDefault="00221EBD" w:rsidP="00AE6FC5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1806</w:t>
            </w:r>
          </w:p>
        </w:tc>
      </w:tr>
      <w:tr w:rsidR="007E77ED" w14:paraId="644A02C8" w14:textId="77777777" w:rsidTr="00847FB7">
        <w:trPr>
          <w:trHeight w:val="567"/>
        </w:trPr>
        <w:tc>
          <w:tcPr>
            <w:tcW w:w="1560" w:type="dxa"/>
            <w:vAlign w:val="bottom"/>
          </w:tcPr>
          <w:p w14:paraId="66A901DB" w14:textId="33BD768D" w:rsidR="007E77ED" w:rsidRDefault="006415BA" w:rsidP="00AE6FC5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</w:t>
            </w:r>
            <w:r w:rsidR="000657E9">
              <w:rPr>
                <w:rFonts w:ascii="黑体" w:eastAsia="黑体" w:hAnsi="黑体" w:hint="eastAsia"/>
                <w:sz w:val="28"/>
              </w:rPr>
              <w:t xml:space="preserve">    </w:t>
            </w:r>
            <w:r>
              <w:rPr>
                <w:rFonts w:ascii="黑体" w:eastAsia="黑体" w:hAnsi="黑体" w:hint="eastAsia"/>
                <w:sz w:val="28"/>
              </w:rPr>
              <w:t>业</w:t>
            </w:r>
            <w:r w:rsidR="000657E9">
              <w:rPr>
                <w:rFonts w:ascii="黑体" w:eastAsia="黑体" w:hAnsi="黑体" w:hint="eastAsia"/>
                <w:sz w:val="28"/>
              </w:rPr>
              <w:t>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B91AE7" w14:textId="588BA496" w:rsidR="007E77ED" w:rsidRDefault="00221EBD" w:rsidP="00AE6FC5">
            <w:pPr>
              <w:rPr>
                <w:rFonts w:ascii="宋体" w:hAnsi="宋体" w:hint="eastAsia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</w:t>
            </w:r>
            <w:r>
              <w:rPr>
                <w:rFonts w:ascii="宋体" w:hAnsi="宋体"/>
                <w:sz w:val="28"/>
              </w:rPr>
              <w:t>科学与技术</w:t>
            </w:r>
          </w:p>
        </w:tc>
      </w:tr>
      <w:tr w:rsidR="007E77ED" w14:paraId="78FB34DB" w14:textId="77777777" w:rsidTr="00847FB7">
        <w:trPr>
          <w:trHeight w:val="567"/>
        </w:trPr>
        <w:tc>
          <w:tcPr>
            <w:tcW w:w="1560" w:type="dxa"/>
            <w:vAlign w:val="bottom"/>
          </w:tcPr>
          <w:p w14:paraId="3FAB94CB" w14:textId="77777777" w:rsidR="007E77ED" w:rsidRDefault="000657E9" w:rsidP="00AE6FC5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477F4E8" w14:textId="00360495" w:rsidR="007E77ED" w:rsidRDefault="00221EBD" w:rsidP="00AE6FC5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2020.5.5</w:t>
            </w:r>
            <w:bookmarkStart w:id="0" w:name="_GoBack"/>
            <w:bookmarkEnd w:id="0"/>
          </w:p>
        </w:tc>
      </w:tr>
    </w:tbl>
    <w:p w14:paraId="77801D6E" w14:textId="77777777" w:rsidR="00221EBD" w:rsidRDefault="00221EBD" w:rsidP="00221EBD">
      <w:pPr>
        <w:pStyle w:val="af2"/>
        <w:spacing w:beforeLines="100" w:before="459" w:after="91" w:line="300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仿宋" w:eastAsia="仿宋" w:hAnsi="仿宋" w:hint="eastAsia"/>
          <w:szCs w:val="28"/>
        </w:rPr>
        <w:lastRenderedPageBreak/>
        <w:t>实验</w:t>
      </w:r>
      <w:r>
        <w:rPr>
          <w:rFonts w:ascii="仿宋" w:eastAsia="仿宋" w:hAnsi="仿宋"/>
          <w:szCs w:val="28"/>
        </w:rPr>
        <w:t>二</w:t>
      </w:r>
      <w:r>
        <w:rPr>
          <w:rFonts w:ascii="仿宋" w:eastAsia="仿宋" w:hAnsi="仿宋" w:hint="eastAsia"/>
          <w:szCs w:val="28"/>
        </w:rPr>
        <w:t>：</w:t>
      </w:r>
      <w:r>
        <w:rPr>
          <w:rFonts w:ascii="仿宋" w:eastAsia="仿宋" w:hAnsi="仿宋"/>
          <w:szCs w:val="28"/>
        </w:rPr>
        <w:t>小型实验室门禁系统设计</w:t>
      </w:r>
    </w:p>
    <w:p w14:paraId="08F5F941" w14:textId="77777777" w:rsidR="00221EBD" w:rsidRDefault="00221EBD" w:rsidP="00221EBD">
      <w:pPr>
        <w:pStyle w:val="af2"/>
        <w:spacing w:beforeLines="50" w:before="229" w:after="91" w:line="300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/>
          <w:sz w:val="24"/>
          <w:szCs w:val="24"/>
        </w:rPr>
        <w:t>1</w:t>
      </w:r>
      <w:r>
        <w:rPr>
          <w:rFonts w:ascii="Times New Roman" w:eastAsia="仿宋" w:hAnsi="Times New Roman" w:hint="eastAsia"/>
          <w:sz w:val="24"/>
          <w:szCs w:val="24"/>
        </w:rPr>
        <w:t>.</w:t>
      </w:r>
      <w:r>
        <w:rPr>
          <w:rFonts w:ascii="Times New Roman" w:eastAsia="仿宋" w:hAnsi="Times New Roman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>实验名称</w:t>
      </w:r>
    </w:p>
    <w:p w14:paraId="5F67E27E" w14:textId="77777777" w:rsidR="00221EBD" w:rsidRDefault="00221EBD" w:rsidP="00221EBD">
      <w:pPr>
        <w:spacing w:line="300" w:lineRule="auto"/>
        <w:ind w:left="420"/>
        <w:rPr>
          <w:rFonts w:eastAsia="仿宋"/>
        </w:rPr>
      </w:pPr>
      <w:r>
        <w:rPr>
          <w:rFonts w:ascii="仿宋" w:eastAsia="仿宋" w:hAnsi="仿宋"/>
        </w:rPr>
        <w:t>小型实验室门禁系统设计。</w:t>
      </w:r>
    </w:p>
    <w:p w14:paraId="2F68D83C" w14:textId="77777777" w:rsidR="00221EBD" w:rsidRDefault="00221EBD" w:rsidP="00221EBD">
      <w:pPr>
        <w:pStyle w:val="af2"/>
        <w:spacing w:beforeLines="50" w:before="229" w:after="91" w:line="300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/>
          <w:sz w:val="24"/>
          <w:szCs w:val="24"/>
        </w:rPr>
        <w:t>2</w:t>
      </w:r>
      <w:r>
        <w:rPr>
          <w:rFonts w:ascii="Times New Roman" w:eastAsia="仿宋" w:hAnsi="Times New Roman" w:hint="eastAsia"/>
          <w:sz w:val="24"/>
          <w:szCs w:val="24"/>
        </w:rPr>
        <w:t>.</w:t>
      </w:r>
      <w:r>
        <w:rPr>
          <w:rFonts w:ascii="Times New Roman" w:eastAsia="仿宋" w:hAnsi="Times New Roman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>实验目的</w:t>
      </w:r>
    </w:p>
    <w:p w14:paraId="643C552E" w14:textId="77777777" w:rsidR="00221EBD" w:rsidRDefault="00221EBD" w:rsidP="00221EBD">
      <w:pPr>
        <w:pStyle w:val="24"/>
        <w:spacing w:line="300" w:lineRule="auto"/>
        <w:ind w:left="480" w:firstLineChars="0"/>
        <w:jc w:val="left"/>
        <w:rPr>
          <w:rFonts w:eastAsia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采用传统电路的设计方法，对一个</w:t>
      </w:r>
      <w:r>
        <w:rPr>
          <w:rFonts w:eastAsia="仿宋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eastAsia="仿宋"/>
          <w:sz w:val="24"/>
          <w:szCs w:val="24"/>
        </w:rPr>
        <w:t>”</w:t>
      </w:r>
      <w:r>
        <w:rPr>
          <w:rFonts w:ascii="仿宋" w:eastAsia="仿宋" w:hAnsi="仿宋"/>
          <w:sz w:val="24"/>
          <w:szCs w:val="24"/>
        </w:rPr>
        <w:t>进行逻辑电路的设计</w:t>
      </w:r>
      <w:r>
        <w:rPr>
          <w:rFonts w:ascii="仿宋" w:eastAsia="仿宋" w:hAnsi="仿宋"/>
          <w:color w:val="000000"/>
          <w:sz w:val="24"/>
          <w:szCs w:val="24"/>
        </w:rPr>
        <w:t>，</w:t>
      </w:r>
      <w:r>
        <w:rPr>
          <w:rFonts w:ascii="仿宋" w:eastAsia="仿宋" w:hAnsi="仿宋"/>
          <w:sz w:val="24"/>
          <w:szCs w:val="24"/>
        </w:rPr>
        <w:t>并利用工具软件</w:t>
      </w:r>
      <w:proofErr w:type="spellStart"/>
      <w:r>
        <w:rPr>
          <w:rFonts w:eastAsia="仿宋"/>
          <w:sz w:val="24"/>
          <w:szCs w:val="24"/>
        </w:rPr>
        <w:t>Logisim</w:t>
      </w:r>
      <w:proofErr w:type="spellEnd"/>
      <w:r>
        <w:rPr>
          <w:rFonts w:ascii="仿宋" w:eastAsia="仿宋" w:hAnsi="仿宋"/>
          <w:sz w:val="24"/>
          <w:szCs w:val="24"/>
        </w:rPr>
        <w:t>的虚拟仿真来验证该设计是否达到要求。</w:t>
      </w:r>
    </w:p>
    <w:p w14:paraId="799CA850" w14:textId="77777777" w:rsidR="00221EBD" w:rsidRDefault="00221EBD" w:rsidP="00221EBD">
      <w:pPr>
        <w:pStyle w:val="24"/>
        <w:spacing w:line="300" w:lineRule="auto"/>
        <w:ind w:left="480" w:firstLineChars="0"/>
        <w:jc w:val="left"/>
        <w:rPr>
          <w:rFonts w:eastAsia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通过以上实验的设计、仿真、验证</w:t>
      </w:r>
      <w:r>
        <w:rPr>
          <w:rFonts w:eastAsia="仿宋"/>
          <w:color w:val="000000"/>
          <w:sz w:val="24"/>
          <w:szCs w:val="24"/>
        </w:rPr>
        <w:t>3</w:t>
      </w:r>
      <w:r>
        <w:rPr>
          <w:rFonts w:ascii="仿宋" w:eastAsia="仿宋" w:hAnsi="仿宋"/>
          <w:color w:val="000000"/>
          <w:sz w:val="24"/>
          <w:szCs w:val="24"/>
        </w:rPr>
        <w:t>个训练过程使</w:t>
      </w:r>
      <w:r>
        <w:rPr>
          <w:rFonts w:ascii="仿宋" w:eastAsia="仿宋" w:hAnsi="仿宋" w:hint="eastAsia"/>
          <w:color w:val="000000"/>
          <w:sz w:val="24"/>
          <w:szCs w:val="24"/>
        </w:rPr>
        <w:t>学生</w:t>
      </w:r>
      <w:r>
        <w:rPr>
          <w:rFonts w:ascii="仿宋" w:eastAsia="仿宋" w:hAnsi="仿宋"/>
          <w:color w:val="000000"/>
          <w:sz w:val="24"/>
          <w:szCs w:val="24"/>
        </w:rPr>
        <w:t>掌握小型电路系统的设计、仿真、调试方法以及电路模块封装的方法。</w:t>
      </w:r>
    </w:p>
    <w:p w14:paraId="09F206C4" w14:textId="77777777" w:rsidR="00221EBD" w:rsidRDefault="00221EBD" w:rsidP="00221EBD">
      <w:pPr>
        <w:pStyle w:val="af2"/>
        <w:spacing w:beforeLines="50" w:before="229" w:after="91" w:line="300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/>
          <w:sz w:val="24"/>
          <w:szCs w:val="24"/>
        </w:rPr>
        <w:t>3</w:t>
      </w:r>
      <w:r>
        <w:rPr>
          <w:rFonts w:ascii="仿宋" w:eastAsia="仿宋" w:hAnsi="仿宋" w:hint="eastAsia"/>
          <w:sz w:val="24"/>
          <w:szCs w:val="24"/>
        </w:rPr>
        <w:t>．</w:t>
      </w:r>
      <w:r>
        <w:rPr>
          <w:rFonts w:ascii="仿宋" w:eastAsia="仿宋" w:hAnsi="仿宋"/>
          <w:sz w:val="24"/>
          <w:szCs w:val="24"/>
        </w:rPr>
        <w:t>实验所用设备</w:t>
      </w:r>
    </w:p>
    <w:p w14:paraId="24FA50DE" w14:textId="77777777" w:rsidR="00221EBD" w:rsidRDefault="00221EBD" w:rsidP="00221EBD">
      <w:pPr>
        <w:pStyle w:val="24"/>
        <w:spacing w:line="300" w:lineRule="auto"/>
        <w:ind w:left="480" w:firstLineChars="0"/>
        <w:jc w:val="left"/>
        <w:rPr>
          <w:rFonts w:eastAsia="仿宋"/>
          <w:color w:val="000000"/>
          <w:sz w:val="24"/>
          <w:szCs w:val="24"/>
        </w:rPr>
      </w:pPr>
      <w:r>
        <w:rPr>
          <w:rFonts w:eastAsia="仿宋"/>
          <w:color w:val="000000"/>
          <w:sz w:val="24"/>
          <w:szCs w:val="24"/>
        </w:rPr>
        <w:t>Logisim2.7.1</w:t>
      </w:r>
      <w:r>
        <w:rPr>
          <w:rFonts w:ascii="仿宋" w:eastAsia="仿宋" w:hAnsi="仿宋"/>
          <w:color w:val="000000"/>
          <w:sz w:val="24"/>
          <w:szCs w:val="24"/>
        </w:rPr>
        <w:t>软件</w:t>
      </w:r>
      <w:r>
        <w:rPr>
          <w:rFonts w:eastAsia="仿宋" w:hint="eastAsia"/>
          <w:color w:val="000000"/>
          <w:sz w:val="24"/>
          <w:szCs w:val="24"/>
        </w:rPr>
        <w:t>1</w:t>
      </w:r>
      <w:r>
        <w:rPr>
          <w:rFonts w:ascii="仿宋" w:eastAsia="仿宋" w:hAnsi="仿宋"/>
          <w:color w:val="000000"/>
          <w:sz w:val="24"/>
          <w:szCs w:val="24"/>
        </w:rPr>
        <w:t>套</w:t>
      </w:r>
      <w:r>
        <w:rPr>
          <w:rFonts w:ascii="仿宋" w:eastAsia="仿宋" w:hAnsi="仿宋" w:hint="eastAsia"/>
          <w:color w:val="000000"/>
          <w:sz w:val="24"/>
          <w:szCs w:val="24"/>
        </w:rPr>
        <w:t>，微型计算机</w:t>
      </w:r>
      <w:r>
        <w:rPr>
          <w:rFonts w:eastAsia="仿宋" w:hint="eastAsia"/>
          <w:color w:val="000000"/>
          <w:sz w:val="24"/>
          <w:szCs w:val="24"/>
        </w:rPr>
        <w:t>1</w:t>
      </w:r>
      <w:r>
        <w:rPr>
          <w:rFonts w:ascii="仿宋" w:eastAsia="仿宋" w:hAnsi="仿宋" w:hint="eastAsia"/>
          <w:color w:val="000000"/>
          <w:sz w:val="24"/>
          <w:szCs w:val="24"/>
        </w:rPr>
        <w:t>台</w:t>
      </w:r>
      <w:r>
        <w:rPr>
          <w:rFonts w:ascii="仿宋" w:eastAsia="仿宋" w:hAnsi="仿宋"/>
          <w:color w:val="000000"/>
          <w:sz w:val="24"/>
          <w:szCs w:val="24"/>
        </w:rPr>
        <w:t>。</w:t>
      </w:r>
    </w:p>
    <w:p w14:paraId="31FD08F3" w14:textId="77777777" w:rsidR="00221EBD" w:rsidRDefault="00221EBD" w:rsidP="00221EBD">
      <w:pPr>
        <w:pStyle w:val="af2"/>
        <w:spacing w:beforeLines="50" w:before="229" w:after="91" w:line="300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/>
          <w:sz w:val="24"/>
          <w:szCs w:val="24"/>
        </w:rPr>
        <w:t>4</w:t>
      </w:r>
      <w:r>
        <w:rPr>
          <w:rFonts w:ascii="仿宋" w:eastAsia="仿宋" w:hAnsi="仿宋" w:hint="eastAsia"/>
          <w:sz w:val="24"/>
          <w:szCs w:val="24"/>
        </w:rPr>
        <w:t>．</w:t>
      </w:r>
      <w:r>
        <w:rPr>
          <w:rFonts w:ascii="仿宋" w:eastAsia="仿宋" w:hAnsi="仿宋"/>
          <w:sz w:val="24"/>
          <w:szCs w:val="24"/>
        </w:rPr>
        <w:t>课时</w:t>
      </w:r>
    </w:p>
    <w:p w14:paraId="534D23E0" w14:textId="77777777" w:rsidR="00221EBD" w:rsidRDefault="00221EBD" w:rsidP="00221EBD">
      <w:pPr>
        <w:pStyle w:val="24"/>
        <w:spacing w:line="300" w:lineRule="auto"/>
        <w:ind w:left="480" w:firstLineChars="0"/>
        <w:jc w:val="left"/>
        <w:rPr>
          <w:rFonts w:eastAsia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课内</w:t>
      </w:r>
      <w:r>
        <w:rPr>
          <w:rFonts w:eastAsia="仿宋"/>
          <w:color w:val="000000"/>
          <w:sz w:val="24"/>
          <w:szCs w:val="24"/>
        </w:rPr>
        <w:t>4</w:t>
      </w:r>
      <w:r>
        <w:rPr>
          <w:rFonts w:ascii="仿宋" w:eastAsia="仿宋" w:hAnsi="仿宋" w:hint="eastAsia"/>
          <w:color w:val="000000"/>
          <w:sz w:val="24"/>
          <w:szCs w:val="24"/>
        </w:rPr>
        <w:t>个</w:t>
      </w:r>
      <w:r>
        <w:rPr>
          <w:rFonts w:ascii="仿宋" w:eastAsia="仿宋" w:hAnsi="仿宋"/>
          <w:color w:val="000000"/>
          <w:sz w:val="24"/>
          <w:szCs w:val="24"/>
        </w:rPr>
        <w:t>课时，课外</w:t>
      </w:r>
      <w:r>
        <w:rPr>
          <w:rFonts w:eastAsia="仿宋"/>
          <w:color w:val="000000"/>
          <w:sz w:val="24"/>
          <w:szCs w:val="24"/>
        </w:rPr>
        <w:t>4</w:t>
      </w:r>
      <w:r>
        <w:rPr>
          <w:rFonts w:ascii="仿宋" w:eastAsia="仿宋" w:hAnsi="仿宋" w:hint="eastAsia"/>
          <w:color w:val="000000"/>
          <w:sz w:val="24"/>
          <w:szCs w:val="24"/>
        </w:rPr>
        <w:t>个</w:t>
      </w:r>
      <w:r>
        <w:rPr>
          <w:rFonts w:ascii="仿宋" w:eastAsia="仿宋" w:hAnsi="仿宋"/>
          <w:color w:val="000000"/>
          <w:sz w:val="24"/>
          <w:szCs w:val="24"/>
        </w:rPr>
        <w:t>课时。</w:t>
      </w:r>
    </w:p>
    <w:p w14:paraId="51661ACC" w14:textId="77777777" w:rsidR="00221EBD" w:rsidRDefault="00221EBD" w:rsidP="00221EBD">
      <w:pPr>
        <w:pStyle w:val="af2"/>
        <w:spacing w:beforeLines="50" w:before="229" w:after="91" w:line="300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/>
          <w:sz w:val="24"/>
          <w:szCs w:val="24"/>
        </w:rPr>
        <w:t>5</w:t>
      </w:r>
      <w:r>
        <w:rPr>
          <w:rFonts w:ascii="仿宋" w:eastAsia="仿宋" w:hAnsi="仿宋" w:hint="eastAsia"/>
          <w:sz w:val="24"/>
          <w:szCs w:val="24"/>
        </w:rPr>
        <w:t>．</w:t>
      </w:r>
      <w:r>
        <w:rPr>
          <w:rFonts w:ascii="仿宋" w:eastAsia="仿宋" w:hAnsi="仿宋"/>
          <w:sz w:val="24"/>
          <w:szCs w:val="24"/>
        </w:rPr>
        <w:t>实验内容</w:t>
      </w:r>
    </w:p>
    <w:p w14:paraId="551ED674" w14:textId="77777777" w:rsidR="00221EBD" w:rsidRDefault="00221EBD" w:rsidP="00221EBD">
      <w:pPr>
        <w:pStyle w:val="24"/>
        <w:spacing w:line="300" w:lineRule="auto"/>
        <w:ind w:left="480" w:firstLineChars="0"/>
        <w:jc w:val="left"/>
        <w:rPr>
          <w:rFonts w:eastAsia="仿宋"/>
          <w:sz w:val="24"/>
          <w:szCs w:val="24"/>
        </w:rPr>
      </w:pPr>
      <w:r>
        <w:rPr>
          <w:rFonts w:ascii="仿宋" w:eastAsia="仿宋" w:hAnsi="仿宋"/>
          <w:b/>
          <w:bCs/>
          <w:sz w:val="24"/>
          <w:szCs w:val="24"/>
        </w:rPr>
        <w:t>设计场景：</w:t>
      </w:r>
      <w:r>
        <w:rPr>
          <w:rFonts w:ascii="仿宋" w:eastAsia="仿宋" w:hAnsi="仿宋"/>
          <w:sz w:val="24"/>
          <w:szCs w:val="24"/>
        </w:rPr>
        <w:t>某小型保密实验室需要安装一个门禁系统，用于监测、控制和显示该实验室内人数。该实验室只有一个门，最多只能容纳</w:t>
      </w:r>
      <w:r>
        <w:rPr>
          <w:rFonts w:eastAsia="仿宋"/>
          <w:sz w:val="24"/>
          <w:szCs w:val="24"/>
        </w:rPr>
        <w:t>15</w:t>
      </w:r>
      <w:r>
        <w:rPr>
          <w:rFonts w:ascii="仿宋" w:eastAsia="仿宋" w:hAnsi="仿宋"/>
          <w:sz w:val="24"/>
          <w:szCs w:val="24"/>
        </w:rPr>
        <w:t>人。假设员工进出实验室都要刷门禁卡，并且保证一次刷卡后有且只有一人能进出。实验室空置时人数显示为</w:t>
      </w:r>
      <w:r>
        <w:rPr>
          <w:rFonts w:eastAsia="仿宋"/>
          <w:sz w:val="24"/>
          <w:szCs w:val="24"/>
        </w:rPr>
        <w:t>0</w:t>
      </w:r>
      <w:r>
        <w:rPr>
          <w:rFonts w:ascii="仿宋" w:eastAsia="仿宋" w:hAnsi="仿宋"/>
          <w:sz w:val="24"/>
          <w:szCs w:val="24"/>
        </w:rPr>
        <w:t>，刷卡进入时实验室人数加</w:t>
      </w:r>
      <w:r>
        <w:rPr>
          <w:rFonts w:eastAsia="仿宋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，刷卡离开时实验室人数减</w:t>
      </w:r>
      <w:r>
        <w:rPr>
          <w:rFonts w:eastAsia="仿宋"/>
          <w:sz w:val="24"/>
          <w:szCs w:val="24"/>
        </w:rPr>
        <w:t>1</w:t>
      </w:r>
      <w:r>
        <w:rPr>
          <w:rFonts w:ascii="仿宋" w:eastAsia="仿宋" w:hAnsi="仿宋"/>
          <w:sz w:val="24"/>
          <w:szCs w:val="24"/>
        </w:rPr>
        <w:t>。当实验室满员时，还有员工在门外刷卡进入时，系统报警提示满员，不允许进入，实验室内人数不变。</w:t>
      </w:r>
    </w:p>
    <w:p w14:paraId="1B1611E2" w14:textId="77777777" w:rsidR="00221EBD" w:rsidRDefault="00221EBD" w:rsidP="00221EBD">
      <w:pPr>
        <w:pStyle w:val="24"/>
        <w:spacing w:line="300" w:lineRule="auto"/>
        <w:ind w:left="480" w:firstLineChars="0"/>
        <w:jc w:val="left"/>
        <w:rPr>
          <w:rFonts w:eastAsia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使用</w:t>
      </w:r>
      <w:proofErr w:type="spellStart"/>
      <w:r>
        <w:rPr>
          <w:rFonts w:eastAsia="仿宋"/>
          <w:sz w:val="24"/>
          <w:szCs w:val="24"/>
        </w:rPr>
        <w:t>Logisim</w:t>
      </w:r>
      <w:proofErr w:type="spellEnd"/>
      <w:r>
        <w:rPr>
          <w:rFonts w:ascii="仿宋" w:eastAsia="仿宋" w:hAnsi="仿宋"/>
          <w:sz w:val="24"/>
          <w:szCs w:val="24"/>
        </w:rPr>
        <w:t>软件对小型电路进行虚拟实验仿真，除逻辑门、触发器、</w:t>
      </w:r>
      <w:r>
        <w:rPr>
          <w:rFonts w:eastAsia="仿宋"/>
          <w:sz w:val="24"/>
          <w:szCs w:val="24"/>
        </w:rPr>
        <w:t>7</w:t>
      </w:r>
      <w:r>
        <w:rPr>
          <w:rFonts w:ascii="仿宋" w:eastAsia="仿宋" w:hAnsi="仿宋"/>
          <w:sz w:val="24"/>
          <w:szCs w:val="24"/>
        </w:rPr>
        <w:t>段</w:t>
      </w:r>
      <w:r>
        <w:rPr>
          <w:rFonts w:ascii="仿宋" w:eastAsia="仿宋" w:hAnsi="仿宋"/>
          <w:sz w:val="24"/>
          <w:szCs w:val="24"/>
        </w:rPr>
        <w:lastRenderedPageBreak/>
        <w:t>数码显示管外，不能直接使用</w:t>
      </w:r>
      <w:proofErr w:type="spellStart"/>
      <w:r>
        <w:rPr>
          <w:rFonts w:eastAsia="仿宋"/>
          <w:sz w:val="24"/>
          <w:szCs w:val="24"/>
        </w:rPr>
        <w:t>Logisim</w:t>
      </w:r>
      <w:proofErr w:type="spellEnd"/>
      <w:r>
        <w:rPr>
          <w:rFonts w:ascii="仿宋" w:eastAsia="仿宋" w:hAnsi="仿宋"/>
          <w:sz w:val="24"/>
          <w:szCs w:val="24"/>
        </w:rPr>
        <w:t>提供的逻辑元件库。</w:t>
      </w:r>
    </w:p>
    <w:p w14:paraId="38B8DA9A" w14:textId="77777777" w:rsidR="00221EBD" w:rsidRDefault="00221EBD" w:rsidP="00221EBD">
      <w:pPr>
        <w:pStyle w:val="24"/>
        <w:spacing w:line="300" w:lineRule="auto"/>
        <w:ind w:left="480" w:firstLineChars="0"/>
        <w:jc w:val="left"/>
        <w:rPr>
          <w:rFonts w:eastAsia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具体要求如下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26A71512" w14:textId="77777777" w:rsidR="00221EBD" w:rsidRDefault="00221EBD" w:rsidP="00221EBD">
      <w:pPr>
        <w:spacing w:line="300" w:lineRule="auto"/>
        <w:ind w:firstLineChars="200" w:firstLine="482"/>
        <w:jc w:val="left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1</w:t>
      </w:r>
      <w:r>
        <w:rPr>
          <w:rFonts w:ascii="仿宋" w:eastAsia="仿宋" w:hAnsi="仿宋"/>
          <w:b/>
          <w:bCs/>
        </w:rPr>
        <w:t>）四位二进制可逆计数器</w:t>
      </w:r>
    </w:p>
    <w:p w14:paraId="72E0262F" w14:textId="77777777" w:rsidR="00221EBD" w:rsidRDefault="00221EBD" w:rsidP="00221EBD">
      <w:pPr>
        <w:spacing w:line="300" w:lineRule="auto"/>
        <w:ind w:firstLineChars="200" w:firstLine="480"/>
        <w:jc w:val="left"/>
        <w:rPr>
          <w:rFonts w:eastAsia="仿宋"/>
        </w:rPr>
      </w:pPr>
      <w:r>
        <w:rPr>
          <w:rFonts w:ascii="仿宋" w:eastAsia="仿宋" w:hAnsi="仿宋"/>
          <w:color w:val="000000"/>
        </w:rPr>
        <w:t>用</w:t>
      </w:r>
      <w:r>
        <w:rPr>
          <w:rFonts w:eastAsia="仿宋"/>
          <w:color w:val="000000"/>
        </w:rPr>
        <w:t>D</w:t>
      </w:r>
      <w:r>
        <w:rPr>
          <w:rFonts w:ascii="仿宋" w:eastAsia="仿宋" w:hAnsi="仿宋"/>
          <w:color w:val="000000"/>
        </w:rPr>
        <w:t>触发器</w:t>
      </w:r>
      <w:r>
        <w:rPr>
          <w:rFonts w:ascii="仿宋" w:eastAsia="仿宋" w:hAnsi="仿宋"/>
        </w:rPr>
        <w:t>设计一个四位二进制可逆计数器并</w:t>
      </w:r>
      <w:r>
        <w:rPr>
          <w:rFonts w:ascii="仿宋" w:eastAsia="仿宋" w:hAnsi="仿宋"/>
          <w:b/>
          <w:bCs/>
        </w:rPr>
        <w:t>进行封装</w:t>
      </w:r>
      <w:r>
        <w:rPr>
          <w:rFonts w:ascii="仿宋" w:eastAsia="仿宋" w:hAnsi="仿宋"/>
        </w:rPr>
        <w:t>，逻辑符号</w:t>
      </w:r>
      <w:r>
        <w:rPr>
          <w:rFonts w:ascii="仿宋" w:eastAsia="仿宋" w:hAnsi="仿宋" w:hint="eastAsia"/>
        </w:rPr>
        <w:t>如</w:t>
      </w:r>
      <w:r>
        <w:rPr>
          <w:rFonts w:ascii="仿宋" w:eastAsia="仿宋" w:hAnsi="仿宋"/>
        </w:rPr>
        <w:t>图</w:t>
      </w:r>
      <w:r>
        <w:rPr>
          <w:rFonts w:eastAsia="仿宋"/>
        </w:rPr>
        <w:t>2</w:t>
      </w:r>
      <w:r>
        <w:rPr>
          <w:rFonts w:eastAsia="仿宋" w:hint="eastAsia"/>
        </w:rPr>
        <w:t>.</w:t>
      </w:r>
      <w:r>
        <w:rPr>
          <w:rFonts w:eastAsia="仿宋"/>
        </w:rPr>
        <w:t>1</w:t>
      </w:r>
      <w:r>
        <w:rPr>
          <w:rFonts w:ascii="仿宋" w:eastAsia="仿宋" w:hAnsi="仿宋"/>
        </w:rPr>
        <w:t>所示。</w:t>
      </w:r>
    </w:p>
    <w:p w14:paraId="1C25C054" w14:textId="77777777" w:rsidR="00221EBD" w:rsidRDefault="00221EBD" w:rsidP="00221EBD">
      <w:pPr>
        <w:spacing w:line="300" w:lineRule="auto"/>
        <w:ind w:firstLineChars="200" w:firstLine="480"/>
        <w:jc w:val="left"/>
        <w:rPr>
          <w:rFonts w:eastAsia="仿宋"/>
        </w:rPr>
      </w:pPr>
      <w:r>
        <w:rPr>
          <w:rFonts w:ascii="仿宋" w:eastAsia="仿宋" w:hAnsi="仿宋"/>
        </w:rPr>
        <w:t>该计数器有一个清零端</w:t>
      </w:r>
      <w:r>
        <w:rPr>
          <w:rFonts w:eastAsia="仿宋"/>
          <w:b/>
          <w:bCs/>
        </w:rPr>
        <w:t>CLR</w:t>
      </w:r>
      <w:r>
        <w:rPr>
          <w:rFonts w:ascii="仿宋" w:eastAsia="仿宋" w:hAnsi="仿宋"/>
        </w:rPr>
        <w:t>、一个累加计数脉冲输入端</w:t>
      </w:r>
      <w:r>
        <w:rPr>
          <w:rFonts w:eastAsia="仿宋"/>
          <w:b/>
          <w:bCs/>
        </w:rPr>
        <w:t>CP</w:t>
      </w:r>
      <w:r>
        <w:rPr>
          <w:rFonts w:eastAsia="仿宋"/>
          <w:b/>
          <w:bCs/>
          <w:vertAlign w:val="subscript"/>
        </w:rPr>
        <w:t xml:space="preserve">U </w:t>
      </w:r>
      <w:r>
        <w:rPr>
          <w:rFonts w:ascii="仿宋" w:eastAsia="仿宋" w:hAnsi="仿宋"/>
        </w:rPr>
        <w:t>（输入刷卡进入请求）、一个累减计数脉冲输入端</w:t>
      </w:r>
      <w:r>
        <w:rPr>
          <w:rFonts w:eastAsia="仿宋"/>
          <w:b/>
          <w:bCs/>
        </w:rPr>
        <w:t>CP</w:t>
      </w:r>
      <w:r>
        <w:rPr>
          <w:rFonts w:eastAsia="仿宋"/>
          <w:b/>
          <w:bCs/>
          <w:vertAlign w:val="subscript"/>
        </w:rPr>
        <w:t>D</w:t>
      </w:r>
      <w:r>
        <w:rPr>
          <w:rFonts w:ascii="仿宋" w:eastAsia="仿宋" w:hAnsi="仿宋"/>
        </w:rPr>
        <w:t>（输入刷卡离开请求）、</w:t>
      </w:r>
      <w:r>
        <w:rPr>
          <w:rFonts w:ascii="仿宋" w:eastAsia="仿宋" w:hAnsi="仿宋" w:hint="eastAsia"/>
        </w:rPr>
        <w:t>预置控制端</w:t>
      </w:r>
      <w:r>
        <w:rPr>
          <w:noProof/>
        </w:rPr>
        <w:drawing>
          <wp:inline distT="0" distB="0" distL="0" distR="0" wp14:anchorId="039B5DBF" wp14:editId="7A6813D8">
            <wp:extent cx="628650" cy="306705"/>
            <wp:effectExtent l="0" t="0" r="11430" b="13335"/>
            <wp:docPr id="30" name="图片 30" descr="C:\Users\admin\AppData\Local\Temp\ksohtml1290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\AppData\Local\Temp\ksohtml12904\wps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>、预置</w:t>
      </w:r>
      <w:proofErr w:type="gramStart"/>
      <w:r>
        <w:rPr>
          <w:rFonts w:ascii="仿宋" w:eastAsia="仿宋" w:hAnsi="仿宋" w:hint="eastAsia"/>
        </w:rPr>
        <w:t>初置端</w:t>
      </w:r>
      <w:proofErr w:type="gramEnd"/>
      <w:r>
        <w:rPr>
          <w:rFonts w:eastAsia="仿宋" w:hint="eastAsia"/>
        </w:rPr>
        <w:t>DCBA</w:t>
      </w:r>
      <w:r>
        <w:rPr>
          <w:rFonts w:ascii="仿宋" w:eastAsia="仿宋" w:hAnsi="仿宋" w:hint="eastAsia"/>
        </w:rPr>
        <w:t>、</w:t>
      </w:r>
      <w:r>
        <w:rPr>
          <w:rFonts w:ascii="仿宋" w:eastAsia="仿宋" w:hAnsi="仿宋"/>
        </w:rPr>
        <w:t>四个计数器状态输出值</w:t>
      </w:r>
      <w:r>
        <w:rPr>
          <w:rFonts w:eastAsia="仿宋"/>
          <w:b/>
          <w:bCs/>
        </w:rPr>
        <w:t>Q</w:t>
      </w:r>
      <w:r>
        <w:rPr>
          <w:rFonts w:eastAsia="仿宋"/>
          <w:b/>
          <w:bCs/>
          <w:vertAlign w:val="subscript"/>
        </w:rPr>
        <w:t xml:space="preserve">D </w:t>
      </w:r>
      <w:r>
        <w:rPr>
          <w:rFonts w:eastAsia="仿宋"/>
          <w:b/>
          <w:bCs/>
        </w:rPr>
        <w:t>Q</w:t>
      </w:r>
      <w:r>
        <w:rPr>
          <w:rFonts w:eastAsia="仿宋"/>
          <w:b/>
          <w:bCs/>
          <w:vertAlign w:val="subscript"/>
        </w:rPr>
        <w:t xml:space="preserve">C </w:t>
      </w:r>
      <w:r>
        <w:rPr>
          <w:rFonts w:eastAsia="仿宋"/>
          <w:b/>
          <w:bCs/>
        </w:rPr>
        <w:t>Q</w:t>
      </w:r>
      <w:r>
        <w:rPr>
          <w:rFonts w:eastAsia="仿宋"/>
          <w:b/>
          <w:bCs/>
          <w:vertAlign w:val="subscript"/>
        </w:rPr>
        <w:t xml:space="preserve">B </w:t>
      </w:r>
      <w:r>
        <w:rPr>
          <w:rFonts w:eastAsia="仿宋"/>
          <w:b/>
          <w:bCs/>
        </w:rPr>
        <w:t>Q</w:t>
      </w:r>
      <w:r>
        <w:rPr>
          <w:rFonts w:eastAsia="仿宋"/>
          <w:b/>
          <w:bCs/>
          <w:vertAlign w:val="subscript"/>
        </w:rPr>
        <w:t>A</w:t>
      </w:r>
      <w:r>
        <w:rPr>
          <w:rFonts w:ascii="仿宋" w:eastAsia="仿宋" w:hAnsi="仿宋"/>
        </w:rPr>
        <w:t>。</w:t>
      </w:r>
      <w:r>
        <w:rPr>
          <w:rFonts w:ascii="仿宋" w:eastAsia="仿宋" w:hAnsi="仿宋" w:hint="eastAsia"/>
        </w:rPr>
        <w:t>当预置控制端</w:t>
      </w:r>
      <w:r>
        <w:rPr>
          <w:noProof/>
        </w:rPr>
        <w:drawing>
          <wp:inline distT="0" distB="0" distL="0" distR="0" wp14:anchorId="05CE2CCC" wp14:editId="5199542B">
            <wp:extent cx="628650" cy="306705"/>
            <wp:effectExtent l="0" t="0" r="11430" b="13335"/>
            <wp:docPr id="29" name="图片 29" descr="C:\Users\admin\AppData\Local\Temp\ksohtml1290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\AppData\Local\Temp\ksohtml12904\wps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>为低电平时，计数器输出</w:t>
      </w:r>
      <w:r>
        <w:rPr>
          <w:rFonts w:eastAsia="仿宋"/>
          <w:b/>
          <w:bCs/>
        </w:rPr>
        <w:t>Q</w:t>
      </w:r>
      <w:r>
        <w:rPr>
          <w:rFonts w:eastAsia="仿宋"/>
          <w:b/>
          <w:bCs/>
          <w:vertAlign w:val="subscript"/>
        </w:rPr>
        <w:t xml:space="preserve">D </w:t>
      </w:r>
      <w:r>
        <w:rPr>
          <w:rFonts w:eastAsia="仿宋"/>
          <w:b/>
          <w:bCs/>
        </w:rPr>
        <w:t>Q</w:t>
      </w:r>
      <w:r>
        <w:rPr>
          <w:rFonts w:eastAsia="仿宋"/>
          <w:b/>
          <w:bCs/>
          <w:vertAlign w:val="subscript"/>
        </w:rPr>
        <w:t xml:space="preserve">C </w:t>
      </w:r>
      <w:r>
        <w:rPr>
          <w:rFonts w:eastAsia="仿宋"/>
          <w:b/>
          <w:bCs/>
        </w:rPr>
        <w:t>Q</w:t>
      </w:r>
      <w:r>
        <w:rPr>
          <w:rFonts w:eastAsia="仿宋"/>
          <w:b/>
          <w:bCs/>
          <w:vertAlign w:val="subscript"/>
        </w:rPr>
        <w:t xml:space="preserve">B </w:t>
      </w:r>
      <w:r>
        <w:rPr>
          <w:rFonts w:eastAsia="仿宋"/>
          <w:b/>
          <w:bCs/>
        </w:rPr>
        <w:t>Q</w:t>
      </w:r>
      <w:r>
        <w:rPr>
          <w:rFonts w:eastAsia="仿宋"/>
          <w:b/>
          <w:bCs/>
          <w:vertAlign w:val="subscript"/>
        </w:rPr>
        <w:t>A</w:t>
      </w:r>
      <w:r>
        <w:rPr>
          <w:rFonts w:ascii="仿宋" w:eastAsia="仿宋" w:hAnsi="仿宋" w:hint="eastAsia"/>
        </w:rPr>
        <w:t>被预置为</w:t>
      </w:r>
      <w:r>
        <w:rPr>
          <w:rFonts w:eastAsia="仿宋" w:hint="eastAsia"/>
        </w:rPr>
        <w:t>DCBA</w:t>
      </w:r>
      <w:r>
        <w:rPr>
          <w:rFonts w:ascii="仿宋" w:eastAsia="仿宋" w:hAnsi="仿宋" w:hint="eastAsia"/>
        </w:rPr>
        <w:t>端输入的值。</w:t>
      </w:r>
    </w:p>
    <w:p w14:paraId="6F5015AD" w14:textId="77777777" w:rsidR="00221EBD" w:rsidRDefault="00221EBD" w:rsidP="00221EBD">
      <w:pPr>
        <w:spacing w:beforeLines="50" w:before="229" w:line="300" w:lineRule="auto"/>
        <w:ind w:firstLine="420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2</w:t>
      </w:r>
      <w:r>
        <w:rPr>
          <w:rFonts w:ascii="仿宋" w:eastAsia="仿宋" w:hAnsi="仿宋"/>
          <w:b/>
          <w:bCs/>
        </w:rPr>
        <w:t>）二进制转</w:t>
      </w:r>
      <w:r>
        <w:rPr>
          <w:rFonts w:eastAsia="仿宋"/>
          <w:b/>
          <w:bCs/>
        </w:rPr>
        <w:t>8421BCD</w:t>
      </w:r>
      <w:r>
        <w:rPr>
          <w:rFonts w:ascii="仿宋" w:eastAsia="仿宋" w:hAnsi="仿宋"/>
          <w:b/>
          <w:bCs/>
        </w:rPr>
        <w:t>码电路</w:t>
      </w:r>
    </w:p>
    <w:p w14:paraId="6E5C92C5" w14:textId="77777777" w:rsidR="00221EBD" w:rsidRDefault="00221EBD" w:rsidP="00221EBD">
      <w:pPr>
        <w:spacing w:line="300" w:lineRule="auto"/>
        <w:ind w:firstLineChars="200" w:firstLine="480"/>
        <w:jc w:val="left"/>
        <w:rPr>
          <w:rFonts w:eastAsia="仿宋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023EC918" wp14:editId="3DB55E88">
            <wp:simplePos x="0" y="0"/>
            <wp:positionH relativeFrom="column">
              <wp:posOffset>628650</wp:posOffset>
            </wp:positionH>
            <wp:positionV relativeFrom="paragraph">
              <wp:posOffset>494030</wp:posOffset>
            </wp:positionV>
            <wp:extent cx="3639185" cy="2404745"/>
            <wp:effectExtent l="0" t="0" r="3175" b="3175"/>
            <wp:wrapNone/>
            <wp:docPr id="28" name="图片 28" descr="C:\Users\admin\AppData\Local\Temp\ksohtml12904\wp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\AppData\Local\Temp\ksohtml12904\wps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/>
        </w:rPr>
        <w:t>用第一次实验所设计的</w:t>
      </w:r>
      <w:r>
        <w:rPr>
          <w:rFonts w:eastAsia="仿宋" w:hint="eastAsia"/>
        </w:rPr>
        <w:t>“</w:t>
      </w:r>
      <w:r>
        <w:rPr>
          <w:rFonts w:ascii="仿宋" w:eastAsia="仿宋" w:hAnsi="仿宋"/>
        </w:rPr>
        <w:t>私有</w:t>
      </w:r>
      <w:r>
        <w:rPr>
          <w:rFonts w:eastAsia="仿宋" w:hint="eastAsia"/>
        </w:rPr>
        <w:t>”</w:t>
      </w:r>
      <w:r>
        <w:rPr>
          <w:rFonts w:ascii="仿宋" w:eastAsia="仿宋" w:hAnsi="仿宋"/>
        </w:rPr>
        <w:t>元件</w:t>
      </w:r>
      <w:r>
        <w:rPr>
          <w:rFonts w:eastAsia="仿宋" w:hint="eastAsia"/>
        </w:rPr>
        <w:t>“</w:t>
      </w:r>
      <w:r>
        <w:rPr>
          <w:rFonts w:ascii="仿宋" w:eastAsia="仿宋" w:hAnsi="仿宋"/>
        </w:rPr>
        <w:t>先行进位的四位二进制并行加法器</w:t>
      </w:r>
      <w:r>
        <w:rPr>
          <w:rFonts w:eastAsia="仿宋" w:hint="eastAsia"/>
        </w:rPr>
        <w:t>”</w:t>
      </w:r>
      <w:r>
        <w:rPr>
          <w:rFonts w:ascii="仿宋" w:eastAsia="仿宋" w:hAnsi="仿宋"/>
        </w:rPr>
        <w:t>和适当元器件，将二进制数表示的实验室人数转换成</w:t>
      </w:r>
      <w:r>
        <w:rPr>
          <w:rFonts w:eastAsia="仿宋"/>
          <w:b/>
          <w:bCs/>
        </w:rPr>
        <w:t>8421BCD</w:t>
      </w:r>
      <w:r>
        <w:rPr>
          <w:rFonts w:ascii="仿宋" w:eastAsia="仿宋" w:hAnsi="仿宋"/>
          <w:b/>
          <w:bCs/>
        </w:rPr>
        <w:t>码</w:t>
      </w:r>
      <w:r>
        <w:rPr>
          <w:rFonts w:ascii="仿宋" w:eastAsia="仿宋" w:hAnsi="仿宋"/>
        </w:rPr>
        <w:t>的电路，并封装。</w:t>
      </w:r>
    </w:p>
    <w:p w14:paraId="70777265" w14:textId="77777777" w:rsidR="00221EBD" w:rsidRDefault="00221EBD" w:rsidP="00221EBD">
      <w:pPr>
        <w:spacing w:line="300" w:lineRule="auto"/>
        <w:ind w:firstLineChars="1122" w:firstLine="2693"/>
        <w:jc w:val="left"/>
        <w:rPr>
          <w:rFonts w:eastAsia="仿宋"/>
        </w:rPr>
      </w:pPr>
    </w:p>
    <w:p w14:paraId="316C7D03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ascii="仿宋" w:eastAsia="仿宋" w:hAnsi="仿宋"/>
        </w:rPr>
      </w:pPr>
    </w:p>
    <w:p w14:paraId="2A049A5B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ascii="仿宋" w:eastAsia="仿宋" w:hAnsi="仿宋"/>
        </w:rPr>
      </w:pPr>
    </w:p>
    <w:p w14:paraId="0DA26CBA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ascii="仿宋" w:eastAsia="仿宋" w:hAnsi="仿宋"/>
        </w:rPr>
      </w:pPr>
    </w:p>
    <w:p w14:paraId="2B31E2FB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ascii="仿宋" w:eastAsia="仿宋" w:hAnsi="仿宋"/>
        </w:rPr>
      </w:pPr>
    </w:p>
    <w:p w14:paraId="33DD6EA2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ascii="仿宋" w:eastAsia="仿宋" w:hAnsi="仿宋"/>
        </w:rPr>
      </w:pPr>
    </w:p>
    <w:p w14:paraId="50EA0036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ascii="仿宋" w:eastAsia="仿宋" w:hAnsi="仿宋"/>
        </w:rPr>
      </w:pPr>
    </w:p>
    <w:p w14:paraId="3C16FCC5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ascii="仿宋" w:eastAsia="仿宋" w:hAnsi="仿宋"/>
        </w:rPr>
      </w:pPr>
    </w:p>
    <w:p w14:paraId="58EBF3A5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ascii="仿宋" w:eastAsia="仿宋" w:hAnsi="仿宋"/>
        </w:rPr>
      </w:pPr>
    </w:p>
    <w:p w14:paraId="6EEEF83A" w14:textId="77777777" w:rsidR="00221EBD" w:rsidRDefault="00221EBD" w:rsidP="00221EBD">
      <w:pPr>
        <w:spacing w:line="300" w:lineRule="auto"/>
        <w:ind w:left="360" w:firstLineChars="25" w:firstLine="60"/>
        <w:jc w:val="center"/>
        <w:rPr>
          <w:rFonts w:eastAsia="仿宋"/>
        </w:rPr>
      </w:pPr>
      <w:r>
        <w:rPr>
          <w:rFonts w:ascii="仿宋" w:eastAsia="仿宋" w:hAnsi="仿宋"/>
        </w:rPr>
        <w:lastRenderedPageBreak/>
        <w:t>图</w:t>
      </w:r>
      <w:r>
        <w:rPr>
          <w:rFonts w:eastAsia="仿宋"/>
        </w:rPr>
        <w:t>2</w:t>
      </w:r>
      <w:r>
        <w:rPr>
          <w:rFonts w:eastAsia="仿宋" w:hint="eastAsia"/>
        </w:rPr>
        <w:t>.</w:t>
      </w:r>
      <w:r>
        <w:rPr>
          <w:rFonts w:eastAsia="仿宋"/>
        </w:rPr>
        <w:t xml:space="preserve">1 </w:t>
      </w:r>
      <w:r>
        <w:rPr>
          <w:rFonts w:ascii="仿宋" w:eastAsia="仿宋" w:hAnsi="仿宋"/>
        </w:rPr>
        <w:t>四位二进制可逆计数器</w:t>
      </w:r>
    </w:p>
    <w:p w14:paraId="60B5A980" w14:textId="77777777" w:rsidR="00221EBD" w:rsidRDefault="00221EBD" w:rsidP="00221EBD">
      <w:pPr>
        <w:spacing w:line="300" w:lineRule="auto"/>
        <w:ind w:firstLine="420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3</w:t>
      </w:r>
      <w:r>
        <w:rPr>
          <w:rFonts w:ascii="仿宋" w:eastAsia="仿宋" w:hAnsi="仿宋"/>
          <w:b/>
          <w:bCs/>
        </w:rPr>
        <w:t>）显示电路</w:t>
      </w:r>
    </w:p>
    <w:p w14:paraId="34348B03" w14:textId="77777777" w:rsidR="00221EBD" w:rsidRDefault="00221EBD" w:rsidP="00221EBD">
      <w:pPr>
        <w:pStyle w:val="18"/>
        <w:spacing w:line="300" w:lineRule="auto"/>
        <w:ind w:firstLine="480"/>
        <w:rPr>
          <w:rFonts w:eastAsia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设计一个</w:t>
      </w:r>
      <w:r>
        <w:rPr>
          <w:rFonts w:eastAsia="仿宋"/>
          <w:sz w:val="24"/>
          <w:szCs w:val="24"/>
        </w:rPr>
        <w:t>7</w:t>
      </w:r>
      <w:r>
        <w:rPr>
          <w:rFonts w:ascii="仿宋" w:eastAsia="仿宋" w:hAnsi="仿宋"/>
          <w:sz w:val="24"/>
          <w:szCs w:val="24"/>
        </w:rPr>
        <w:t>段译码器（参考书的</w:t>
      </w:r>
      <w:r>
        <w:rPr>
          <w:rFonts w:eastAsia="仿宋"/>
          <w:sz w:val="24"/>
          <w:szCs w:val="24"/>
        </w:rPr>
        <w:t>7448</w:t>
      </w:r>
      <w:r>
        <w:rPr>
          <w:rFonts w:ascii="仿宋" w:eastAsia="仿宋" w:hAnsi="仿宋"/>
          <w:sz w:val="24"/>
          <w:szCs w:val="24"/>
        </w:rPr>
        <w:t>芯片），将两位十进制数的</w:t>
      </w:r>
      <w:r>
        <w:rPr>
          <w:rFonts w:eastAsia="仿宋"/>
          <w:sz w:val="24"/>
          <w:szCs w:val="24"/>
        </w:rPr>
        <w:t>8421BCD</w:t>
      </w:r>
      <w:r>
        <w:rPr>
          <w:rFonts w:ascii="仿宋" w:eastAsia="仿宋" w:hAnsi="仿宋"/>
          <w:sz w:val="24"/>
          <w:szCs w:val="24"/>
        </w:rPr>
        <w:t>码表示的实验室人数用</w:t>
      </w:r>
      <w:r>
        <w:rPr>
          <w:rFonts w:eastAsia="仿宋" w:hint="eastAsia"/>
          <w:sz w:val="24"/>
          <w:szCs w:val="24"/>
        </w:rPr>
        <w:t>“</w:t>
      </w:r>
      <w:r>
        <w:rPr>
          <w:rFonts w:eastAsia="仿宋"/>
          <w:sz w:val="24"/>
          <w:szCs w:val="24"/>
        </w:rPr>
        <w:t>7</w:t>
      </w:r>
      <w:r>
        <w:rPr>
          <w:rFonts w:ascii="仿宋" w:eastAsia="仿宋" w:hAnsi="仿宋"/>
          <w:sz w:val="24"/>
          <w:szCs w:val="24"/>
        </w:rPr>
        <w:t>段数码显示管</w:t>
      </w:r>
      <w:r>
        <w:rPr>
          <w:rFonts w:eastAsia="仿宋" w:hint="eastAsia"/>
          <w:sz w:val="24"/>
          <w:szCs w:val="24"/>
        </w:rPr>
        <w:t>”</w:t>
      </w:r>
      <w:r>
        <w:rPr>
          <w:rFonts w:ascii="仿宋" w:eastAsia="仿宋" w:hAnsi="仿宋"/>
          <w:sz w:val="24"/>
          <w:szCs w:val="24"/>
        </w:rPr>
        <w:t>显示出来，并封装该译码器电路。</w:t>
      </w:r>
    </w:p>
    <w:p w14:paraId="5EC5C110" w14:textId="77777777" w:rsidR="00221EBD" w:rsidRDefault="00221EBD" w:rsidP="00221EBD">
      <w:pPr>
        <w:pStyle w:val="18"/>
        <w:spacing w:line="300" w:lineRule="auto"/>
        <w:ind w:firstLine="480"/>
        <w:rPr>
          <w:rFonts w:eastAsia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该</w:t>
      </w:r>
      <w:r>
        <w:rPr>
          <w:rFonts w:eastAsia="仿宋"/>
          <w:sz w:val="24"/>
          <w:szCs w:val="24"/>
        </w:rPr>
        <w:t>7</w:t>
      </w:r>
      <w:r>
        <w:rPr>
          <w:rFonts w:ascii="仿宋" w:eastAsia="仿宋" w:hAnsi="仿宋"/>
          <w:sz w:val="24"/>
          <w:szCs w:val="24"/>
        </w:rPr>
        <w:t>段译码器有四个输入</w:t>
      </w:r>
      <w:r>
        <w:rPr>
          <w:rFonts w:eastAsia="仿宋"/>
          <w:b/>
          <w:bCs/>
          <w:sz w:val="24"/>
          <w:szCs w:val="24"/>
        </w:rPr>
        <w:t>A</w:t>
      </w:r>
      <w:r>
        <w:rPr>
          <w:rFonts w:eastAsia="仿宋"/>
          <w:b/>
          <w:bCs/>
          <w:sz w:val="24"/>
          <w:szCs w:val="24"/>
          <w:vertAlign w:val="subscript"/>
        </w:rPr>
        <w:t>3</w:t>
      </w:r>
      <w:r>
        <w:rPr>
          <w:rFonts w:eastAsia="仿宋"/>
          <w:b/>
          <w:bCs/>
          <w:sz w:val="24"/>
          <w:szCs w:val="24"/>
        </w:rPr>
        <w:t>A</w:t>
      </w:r>
      <w:r>
        <w:rPr>
          <w:rFonts w:eastAsia="仿宋"/>
          <w:b/>
          <w:bCs/>
          <w:sz w:val="24"/>
          <w:szCs w:val="24"/>
          <w:vertAlign w:val="subscript"/>
        </w:rPr>
        <w:t>2</w:t>
      </w:r>
      <w:r>
        <w:rPr>
          <w:rFonts w:eastAsia="仿宋"/>
          <w:b/>
          <w:bCs/>
          <w:sz w:val="24"/>
          <w:szCs w:val="24"/>
        </w:rPr>
        <w:t>A</w:t>
      </w:r>
      <w:r>
        <w:rPr>
          <w:rFonts w:eastAsia="仿宋"/>
          <w:b/>
          <w:bCs/>
          <w:sz w:val="24"/>
          <w:szCs w:val="24"/>
          <w:vertAlign w:val="subscript"/>
        </w:rPr>
        <w:t>1</w:t>
      </w:r>
      <w:r>
        <w:rPr>
          <w:rFonts w:eastAsia="仿宋"/>
          <w:b/>
          <w:bCs/>
          <w:sz w:val="24"/>
          <w:szCs w:val="24"/>
        </w:rPr>
        <w:t>A</w:t>
      </w:r>
      <w:r>
        <w:rPr>
          <w:rFonts w:eastAsia="仿宋"/>
          <w:b/>
          <w:bCs/>
          <w:sz w:val="24"/>
          <w:szCs w:val="24"/>
          <w:vertAlign w:val="subscript"/>
        </w:rPr>
        <w:t>0</w:t>
      </w:r>
      <w:r>
        <w:rPr>
          <w:rFonts w:ascii="仿宋" w:eastAsia="仿宋" w:hAnsi="仿宋"/>
          <w:sz w:val="24"/>
          <w:szCs w:val="24"/>
        </w:rPr>
        <w:t>和七个输出</w:t>
      </w:r>
      <w:proofErr w:type="spellStart"/>
      <w:r>
        <w:rPr>
          <w:rFonts w:eastAsia="仿宋"/>
          <w:b/>
          <w:bCs/>
          <w:sz w:val="24"/>
          <w:szCs w:val="24"/>
        </w:rPr>
        <w:t>abcdefg</w:t>
      </w:r>
      <w:proofErr w:type="spellEnd"/>
      <w:r>
        <w:rPr>
          <w:rFonts w:eastAsia="仿宋"/>
          <w:sz w:val="24"/>
          <w:szCs w:val="24"/>
        </w:rPr>
        <w:t xml:space="preserve">, </w:t>
      </w:r>
      <w:r>
        <w:rPr>
          <w:rFonts w:eastAsia="仿宋"/>
          <w:b/>
          <w:bCs/>
          <w:sz w:val="24"/>
          <w:szCs w:val="24"/>
        </w:rPr>
        <w:t>A</w:t>
      </w:r>
      <w:r>
        <w:rPr>
          <w:rFonts w:eastAsia="仿宋"/>
          <w:b/>
          <w:bCs/>
          <w:sz w:val="24"/>
          <w:szCs w:val="24"/>
          <w:vertAlign w:val="subscript"/>
        </w:rPr>
        <w:t>3</w:t>
      </w:r>
      <w:r>
        <w:rPr>
          <w:rFonts w:eastAsia="仿宋"/>
          <w:b/>
          <w:bCs/>
          <w:sz w:val="24"/>
          <w:szCs w:val="24"/>
        </w:rPr>
        <w:t>A</w:t>
      </w:r>
      <w:r>
        <w:rPr>
          <w:rFonts w:eastAsia="仿宋"/>
          <w:b/>
          <w:bCs/>
          <w:sz w:val="24"/>
          <w:szCs w:val="24"/>
          <w:vertAlign w:val="subscript"/>
        </w:rPr>
        <w:t>2</w:t>
      </w:r>
      <w:r>
        <w:rPr>
          <w:rFonts w:eastAsia="仿宋"/>
          <w:b/>
          <w:bCs/>
          <w:sz w:val="24"/>
          <w:szCs w:val="24"/>
        </w:rPr>
        <w:t>A</w:t>
      </w:r>
      <w:r>
        <w:rPr>
          <w:rFonts w:eastAsia="仿宋"/>
          <w:b/>
          <w:bCs/>
          <w:sz w:val="24"/>
          <w:szCs w:val="24"/>
          <w:vertAlign w:val="subscript"/>
        </w:rPr>
        <w:t>1</w:t>
      </w:r>
      <w:r>
        <w:rPr>
          <w:rFonts w:eastAsia="仿宋"/>
          <w:b/>
          <w:bCs/>
          <w:sz w:val="24"/>
          <w:szCs w:val="24"/>
        </w:rPr>
        <w:t>A</w:t>
      </w:r>
      <w:r>
        <w:rPr>
          <w:rFonts w:eastAsia="仿宋"/>
          <w:b/>
          <w:bCs/>
          <w:sz w:val="24"/>
          <w:szCs w:val="24"/>
          <w:vertAlign w:val="subscript"/>
        </w:rPr>
        <w:t>0</w:t>
      </w:r>
      <w:r>
        <w:rPr>
          <w:rFonts w:ascii="仿宋" w:eastAsia="仿宋" w:hAnsi="仿宋"/>
          <w:sz w:val="24"/>
          <w:szCs w:val="24"/>
        </w:rPr>
        <w:t>为</w:t>
      </w:r>
      <w:r>
        <w:rPr>
          <w:rFonts w:eastAsia="仿宋"/>
          <w:sz w:val="24"/>
          <w:szCs w:val="24"/>
        </w:rPr>
        <w:t>8421BCD</w:t>
      </w:r>
      <w:r>
        <w:rPr>
          <w:rFonts w:ascii="仿宋" w:eastAsia="仿宋" w:hAnsi="仿宋"/>
          <w:sz w:val="24"/>
          <w:szCs w:val="24"/>
        </w:rPr>
        <w:t>码，</w:t>
      </w:r>
      <w:proofErr w:type="spellStart"/>
      <w:r>
        <w:rPr>
          <w:rFonts w:eastAsia="仿宋"/>
          <w:sz w:val="24"/>
          <w:szCs w:val="24"/>
        </w:rPr>
        <w:t>abcdefg</w:t>
      </w:r>
      <w:proofErr w:type="spellEnd"/>
      <w:r>
        <w:rPr>
          <w:rFonts w:ascii="仿宋" w:eastAsia="仿宋" w:hAnsi="仿宋"/>
          <w:sz w:val="24"/>
          <w:szCs w:val="24"/>
        </w:rPr>
        <w:t>为</w:t>
      </w:r>
      <w:r>
        <w:rPr>
          <w:rFonts w:eastAsia="仿宋"/>
          <w:sz w:val="24"/>
          <w:szCs w:val="24"/>
        </w:rPr>
        <w:t>7</w:t>
      </w:r>
      <w:r>
        <w:rPr>
          <w:rFonts w:ascii="仿宋" w:eastAsia="仿宋" w:hAnsi="仿宋"/>
          <w:sz w:val="24"/>
          <w:szCs w:val="24"/>
        </w:rPr>
        <w:t>段数码显示管对应的段。</w:t>
      </w:r>
    </w:p>
    <w:p w14:paraId="638C6DE2" w14:textId="77777777" w:rsidR="00221EBD" w:rsidRDefault="00221EBD" w:rsidP="00221EBD">
      <w:pPr>
        <w:spacing w:beforeLines="50" w:before="229" w:line="300" w:lineRule="auto"/>
        <w:ind w:firstLine="420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4</w:t>
      </w:r>
      <w:r>
        <w:rPr>
          <w:rFonts w:ascii="仿宋" w:eastAsia="仿宋" w:hAnsi="仿宋"/>
          <w:b/>
          <w:bCs/>
        </w:rPr>
        <w:t>）报警电路</w:t>
      </w:r>
    </w:p>
    <w:p w14:paraId="1D606699" w14:textId="77777777" w:rsidR="00221EBD" w:rsidRDefault="00221EBD" w:rsidP="00221EBD">
      <w:pPr>
        <w:spacing w:line="300" w:lineRule="auto"/>
        <w:ind w:firstLineChars="200" w:firstLine="480"/>
        <w:rPr>
          <w:rFonts w:eastAsia="仿宋"/>
        </w:rPr>
      </w:pPr>
      <w:r>
        <w:rPr>
          <w:rFonts w:ascii="仿宋" w:eastAsia="仿宋" w:hAnsi="仿宋"/>
        </w:rPr>
        <w:t>设计报警电路并封装，满足如下要求</w:t>
      </w:r>
      <w:r>
        <w:rPr>
          <w:rFonts w:ascii="仿宋" w:eastAsia="仿宋" w:hAnsi="仿宋" w:hint="eastAsia"/>
        </w:rPr>
        <w:t>：</w:t>
      </w:r>
    </w:p>
    <w:p w14:paraId="164CB9DA" w14:textId="77777777" w:rsidR="00221EBD" w:rsidRDefault="00221EBD" w:rsidP="00221EBD">
      <w:pPr>
        <w:spacing w:line="300" w:lineRule="auto"/>
        <w:ind w:firstLineChars="200" w:firstLine="480"/>
        <w:rPr>
          <w:rFonts w:eastAsia="仿宋"/>
        </w:rPr>
      </w:pPr>
      <w:r>
        <w:rPr>
          <w:rFonts w:ascii="仿宋" w:eastAsia="仿宋" w:hAnsi="仿宋"/>
        </w:rPr>
        <w:t>当实验室满员时，在累加计数脉冲输入端</w:t>
      </w:r>
      <w:r>
        <w:rPr>
          <w:rFonts w:eastAsia="仿宋"/>
          <w:b/>
          <w:bCs/>
        </w:rPr>
        <w:t>CP</w:t>
      </w:r>
      <w:r>
        <w:rPr>
          <w:rFonts w:eastAsia="仿宋"/>
          <w:b/>
          <w:bCs/>
          <w:vertAlign w:val="subscript"/>
        </w:rPr>
        <w:t>U</w:t>
      </w:r>
      <w:r>
        <w:rPr>
          <w:rFonts w:ascii="仿宋" w:eastAsia="仿宋" w:hAnsi="仿宋"/>
        </w:rPr>
        <w:t>刷卡进入请求时，计数器输出端状态值保持不变，系统报警提示满员。当实验室空时，逻辑上不会有实验室内累减计数脉冲输入端</w:t>
      </w:r>
      <w:r>
        <w:rPr>
          <w:rFonts w:eastAsia="仿宋"/>
          <w:b/>
          <w:bCs/>
        </w:rPr>
        <w:t>CP</w:t>
      </w:r>
      <w:r>
        <w:rPr>
          <w:rFonts w:eastAsia="仿宋"/>
          <w:b/>
          <w:bCs/>
          <w:vertAlign w:val="subscript"/>
        </w:rPr>
        <w:t>D</w:t>
      </w:r>
      <w:r>
        <w:rPr>
          <w:rFonts w:ascii="仿宋" w:eastAsia="仿宋" w:hAnsi="仿宋"/>
        </w:rPr>
        <w:t>刷卡离开请求，为防止信号干扰，在计数输出为</w:t>
      </w:r>
      <w:r>
        <w:rPr>
          <w:rFonts w:eastAsia="仿宋"/>
        </w:rPr>
        <w:t>0</w:t>
      </w:r>
      <w:r>
        <w:rPr>
          <w:rFonts w:ascii="仿宋" w:eastAsia="仿宋" w:hAnsi="仿宋"/>
        </w:rPr>
        <w:t>时，若</w:t>
      </w:r>
      <w:r>
        <w:rPr>
          <w:rFonts w:eastAsia="仿宋"/>
          <w:b/>
          <w:bCs/>
        </w:rPr>
        <w:t>CP</w:t>
      </w:r>
      <w:r>
        <w:rPr>
          <w:rFonts w:eastAsia="仿宋"/>
          <w:b/>
          <w:bCs/>
          <w:vertAlign w:val="subscript"/>
        </w:rPr>
        <w:t>D</w:t>
      </w:r>
      <w:r>
        <w:rPr>
          <w:rFonts w:ascii="仿宋" w:eastAsia="仿宋" w:hAnsi="仿宋"/>
        </w:rPr>
        <w:t>有脉冲，计数器状态值保持不变，且不用报警。</w:t>
      </w:r>
    </w:p>
    <w:p w14:paraId="18829180" w14:textId="77777777" w:rsidR="00221EBD" w:rsidRDefault="00221EBD" w:rsidP="00221EBD">
      <w:pPr>
        <w:spacing w:beforeLines="50" w:before="229" w:line="300" w:lineRule="auto"/>
        <w:ind w:firstLine="420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5</w:t>
      </w:r>
      <w:r>
        <w:rPr>
          <w:rFonts w:ascii="仿宋" w:eastAsia="仿宋" w:hAnsi="仿宋"/>
          <w:b/>
          <w:bCs/>
        </w:rPr>
        <w:t>）小型实验室门禁系统电路的封装</w:t>
      </w:r>
    </w:p>
    <w:p w14:paraId="6414A2E8" w14:textId="77777777" w:rsidR="00221EBD" w:rsidRDefault="00221EBD" w:rsidP="00221EBD">
      <w:pPr>
        <w:spacing w:line="300" w:lineRule="auto"/>
        <w:ind w:firstLine="420"/>
        <w:rPr>
          <w:rFonts w:eastAsia="仿宋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71F865D1" wp14:editId="6166EEAC">
            <wp:simplePos x="0" y="0"/>
            <wp:positionH relativeFrom="column">
              <wp:posOffset>781050</wp:posOffset>
            </wp:positionH>
            <wp:positionV relativeFrom="paragraph">
              <wp:posOffset>426085</wp:posOffset>
            </wp:positionV>
            <wp:extent cx="3594100" cy="1604645"/>
            <wp:effectExtent l="0" t="0" r="2540" b="10795"/>
            <wp:wrapNone/>
            <wp:docPr id="27" name="图片 27" descr="C:\Users\admin\AppData\Local\Temp\ksohtml12904\w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\AppData\Local\Temp\ksohtml12904\wps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/>
          <w:color w:val="000000"/>
        </w:rPr>
        <w:t>利用已设计的</w:t>
      </w:r>
      <w:r>
        <w:rPr>
          <w:rFonts w:eastAsia="仿宋" w:hint="eastAsia"/>
          <w:color w:val="000000"/>
        </w:rPr>
        <w:t>“</w:t>
      </w:r>
      <w:r>
        <w:rPr>
          <w:rFonts w:ascii="仿宋" w:eastAsia="仿宋" w:hAnsi="仿宋"/>
          <w:color w:val="000000"/>
        </w:rPr>
        <w:t>私有</w:t>
      </w:r>
      <w:r>
        <w:rPr>
          <w:rFonts w:eastAsia="仿宋" w:hint="eastAsia"/>
          <w:color w:val="000000"/>
        </w:rPr>
        <w:t>”</w:t>
      </w:r>
      <w:r>
        <w:rPr>
          <w:rFonts w:ascii="仿宋" w:eastAsia="仿宋" w:hAnsi="仿宋"/>
          <w:color w:val="000000"/>
        </w:rPr>
        <w:t>元器件和相应元器件设计一个</w:t>
      </w:r>
      <w:r>
        <w:rPr>
          <w:rFonts w:eastAsia="仿宋" w:hint="eastAsia"/>
          <w:color w:val="000000"/>
        </w:rPr>
        <w:t>“</w:t>
      </w:r>
      <w:r>
        <w:rPr>
          <w:rFonts w:ascii="仿宋" w:eastAsia="仿宋" w:hAnsi="仿宋"/>
          <w:color w:val="000000"/>
        </w:rPr>
        <w:t>实验室门禁系统</w:t>
      </w:r>
      <w:r>
        <w:rPr>
          <w:rFonts w:eastAsia="仿宋" w:hint="eastAsia"/>
          <w:color w:val="000000"/>
        </w:rPr>
        <w:t>”</w:t>
      </w:r>
      <w:r>
        <w:rPr>
          <w:rFonts w:ascii="仿宋" w:eastAsia="仿宋" w:hAnsi="仿宋"/>
          <w:color w:val="000000"/>
        </w:rPr>
        <w:t>电路，并进行封装，</w:t>
      </w:r>
      <w:r>
        <w:rPr>
          <w:rFonts w:ascii="仿宋" w:eastAsia="仿宋" w:hAnsi="仿宋"/>
        </w:rPr>
        <w:t>封装后的小型实验室门禁系统逻辑符号</w:t>
      </w:r>
      <w:r>
        <w:rPr>
          <w:rFonts w:ascii="仿宋" w:eastAsia="仿宋" w:hAnsi="仿宋" w:hint="eastAsia"/>
        </w:rPr>
        <w:t>如</w:t>
      </w:r>
      <w:r>
        <w:rPr>
          <w:rFonts w:ascii="仿宋" w:eastAsia="仿宋" w:hAnsi="仿宋"/>
        </w:rPr>
        <w:t>图</w:t>
      </w:r>
      <w:r>
        <w:rPr>
          <w:rFonts w:eastAsia="仿宋"/>
        </w:rPr>
        <w:t>2</w:t>
      </w:r>
      <w:r>
        <w:rPr>
          <w:rFonts w:eastAsia="仿宋" w:hint="eastAsia"/>
        </w:rPr>
        <w:t>.</w:t>
      </w:r>
      <w:r>
        <w:rPr>
          <w:rFonts w:eastAsia="仿宋"/>
        </w:rPr>
        <w:t>2</w:t>
      </w:r>
      <w:r>
        <w:rPr>
          <w:rFonts w:ascii="仿宋" w:eastAsia="仿宋" w:hAnsi="仿宋"/>
        </w:rPr>
        <w:t>所示。</w:t>
      </w:r>
    </w:p>
    <w:p w14:paraId="06BA7C18" w14:textId="77777777" w:rsidR="00221EBD" w:rsidRDefault="00221EBD" w:rsidP="00221EBD">
      <w:pPr>
        <w:spacing w:line="300" w:lineRule="auto"/>
        <w:ind w:firstLine="1560"/>
        <w:jc w:val="left"/>
        <w:rPr>
          <w:rFonts w:eastAsia="仿宋"/>
        </w:rPr>
      </w:pPr>
    </w:p>
    <w:p w14:paraId="3B376814" w14:textId="77777777" w:rsidR="00221EBD" w:rsidRDefault="00221EBD" w:rsidP="00221EBD">
      <w:pPr>
        <w:spacing w:line="300" w:lineRule="auto"/>
        <w:jc w:val="center"/>
        <w:rPr>
          <w:rFonts w:ascii="仿宋" w:eastAsia="仿宋" w:hAnsi="仿宋"/>
        </w:rPr>
      </w:pPr>
    </w:p>
    <w:p w14:paraId="57A0AC6B" w14:textId="77777777" w:rsidR="00221EBD" w:rsidRDefault="00221EBD" w:rsidP="00221EBD">
      <w:pPr>
        <w:spacing w:line="300" w:lineRule="auto"/>
        <w:jc w:val="center"/>
        <w:rPr>
          <w:rFonts w:ascii="仿宋" w:eastAsia="仿宋" w:hAnsi="仿宋"/>
        </w:rPr>
      </w:pPr>
    </w:p>
    <w:p w14:paraId="4A0366F4" w14:textId="77777777" w:rsidR="00221EBD" w:rsidRDefault="00221EBD" w:rsidP="00221EBD">
      <w:pPr>
        <w:spacing w:line="300" w:lineRule="auto"/>
        <w:jc w:val="center"/>
        <w:rPr>
          <w:rFonts w:ascii="仿宋" w:eastAsia="仿宋" w:hAnsi="仿宋"/>
        </w:rPr>
      </w:pPr>
    </w:p>
    <w:p w14:paraId="7F916F8F" w14:textId="77777777" w:rsidR="00221EBD" w:rsidRDefault="00221EBD" w:rsidP="00221EBD">
      <w:pPr>
        <w:spacing w:line="300" w:lineRule="auto"/>
        <w:jc w:val="center"/>
        <w:rPr>
          <w:rFonts w:ascii="仿宋" w:eastAsia="仿宋" w:hAnsi="仿宋"/>
        </w:rPr>
      </w:pPr>
    </w:p>
    <w:p w14:paraId="0971C7C0" w14:textId="77777777" w:rsidR="00221EBD" w:rsidRDefault="00221EBD" w:rsidP="00221EBD">
      <w:pPr>
        <w:spacing w:line="300" w:lineRule="auto"/>
        <w:jc w:val="center"/>
        <w:rPr>
          <w:rFonts w:ascii="仿宋" w:eastAsia="仿宋" w:hAnsi="仿宋"/>
        </w:rPr>
      </w:pPr>
    </w:p>
    <w:p w14:paraId="6D08BB88" w14:textId="77777777" w:rsidR="00221EBD" w:rsidRDefault="00221EBD" w:rsidP="00221EBD">
      <w:pPr>
        <w:spacing w:line="300" w:lineRule="auto"/>
        <w:jc w:val="center"/>
        <w:rPr>
          <w:rFonts w:ascii="仿宋" w:eastAsia="仿宋" w:hAnsi="仿宋"/>
        </w:rPr>
      </w:pPr>
    </w:p>
    <w:p w14:paraId="030F45BF" w14:textId="77777777" w:rsidR="00221EBD" w:rsidRDefault="00221EBD" w:rsidP="00221EBD">
      <w:pPr>
        <w:spacing w:line="300" w:lineRule="auto"/>
        <w:jc w:val="center"/>
        <w:rPr>
          <w:rFonts w:eastAsia="仿宋"/>
        </w:rPr>
      </w:pPr>
      <w:r>
        <w:rPr>
          <w:rFonts w:ascii="仿宋" w:eastAsia="仿宋" w:hAnsi="仿宋"/>
        </w:rPr>
        <w:lastRenderedPageBreak/>
        <w:t>图</w:t>
      </w:r>
      <w:r>
        <w:rPr>
          <w:rFonts w:eastAsia="仿宋"/>
        </w:rPr>
        <w:t xml:space="preserve">2.2 </w:t>
      </w:r>
      <w:r>
        <w:rPr>
          <w:rFonts w:ascii="仿宋" w:eastAsia="仿宋" w:hAnsi="仿宋"/>
        </w:rPr>
        <w:t>封装后的小型实验室门禁系统</w:t>
      </w:r>
    </w:p>
    <w:p w14:paraId="7BF3753E" w14:textId="77777777" w:rsidR="00221EBD" w:rsidRDefault="00221EBD" w:rsidP="00221EBD">
      <w:pPr>
        <w:pStyle w:val="af2"/>
        <w:spacing w:beforeLines="50" w:before="229" w:after="91" w:line="300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/>
          <w:sz w:val="24"/>
          <w:szCs w:val="24"/>
        </w:rPr>
        <w:t>6</w:t>
      </w:r>
      <w:r>
        <w:rPr>
          <w:rFonts w:ascii="Times New Roman" w:eastAsia="仿宋" w:hAnsi="Times New Roman" w:hint="eastAsia"/>
          <w:sz w:val="24"/>
          <w:szCs w:val="24"/>
        </w:rPr>
        <w:t>.</w:t>
      </w:r>
      <w:r>
        <w:rPr>
          <w:rFonts w:ascii="Times New Roman" w:eastAsia="仿宋" w:hAnsi="Times New Roman"/>
          <w:sz w:val="24"/>
          <w:szCs w:val="24"/>
        </w:rPr>
        <w:t xml:space="preserve"> </w:t>
      </w:r>
      <w:r>
        <w:rPr>
          <w:rFonts w:ascii="仿宋" w:eastAsia="仿宋" w:hAnsi="仿宋"/>
          <w:sz w:val="24"/>
          <w:szCs w:val="24"/>
        </w:rPr>
        <w:t>实验方案设计</w:t>
      </w:r>
    </w:p>
    <w:p w14:paraId="45E5C8F5" w14:textId="77777777" w:rsidR="00221EBD" w:rsidRDefault="00221EBD" w:rsidP="00221EBD">
      <w:pPr>
        <w:spacing w:line="300" w:lineRule="auto"/>
        <w:ind w:firstLineChars="200" w:firstLine="482"/>
        <w:rPr>
          <w:rFonts w:eastAsia="仿宋"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1</w:t>
      </w:r>
      <w:r>
        <w:rPr>
          <w:rFonts w:ascii="仿宋" w:eastAsia="仿宋" w:hAnsi="仿宋"/>
          <w:b/>
          <w:bCs/>
        </w:rPr>
        <w:t>）四位二进制可逆计数器</w:t>
      </w:r>
    </w:p>
    <w:p w14:paraId="1B5B2C1C" w14:textId="77777777" w:rsidR="00221EBD" w:rsidRDefault="00221EBD" w:rsidP="00221EBD">
      <w:pPr>
        <w:spacing w:line="300" w:lineRule="auto"/>
        <w:ind w:firstLineChars="200" w:firstLine="480"/>
        <w:rPr>
          <w:rFonts w:eastAsia="仿宋"/>
        </w:rPr>
      </w:pPr>
      <w:r>
        <w:rPr>
          <w:rFonts w:eastAsia="仿宋"/>
        </w:rPr>
        <w:tab/>
      </w:r>
      <w:r>
        <w:rPr>
          <w:rFonts w:eastAsia="仿宋" w:hint="eastAsia"/>
        </w:rPr>
        <w:t>根据题意可以得到</w:t>
      </w:r>
      <w:r>
        <w:rPr>
          <w:rFonts w:eastAsia="仿宋" w:hint="eastAsia"/>
        </w:rPr>
        <w:t>L</w:t>
      </w:r>
      <w:r>
        <w:rPr>
          <w:rFonts w:eastAsia="仿宋"/>
        </w:rPr>
        <w:t>D</w:t>
      </w:r>
      <w:r>
        <w:rPr>
          <w:rFonts w:eastAsia="仿宋" w:hint="eastAsia"/>
        </w:rPr>
        <w:t>=1</w:t>
      </w:r>
      <w:r>
        <w:rPr>
          <w:rFonts w:eastAsia="仿宋" w:hint="eastAsia"/>
        </w:rPr>
        <w:t>时真值表如表</w:t>
      </w:r>
      <w:r>
        <w:rPr>
          <w:rFonts w:eastAsia="仿宋" w:hint="eastAsia"/>
        </w:rPr>
        <w:t>2.1</w:t>
      </w:r>
      <w:r>
        <w:rPr>
          <w:rFonts w:eastAsia="仿宋" w:hint="eastAsia"/>
        </w:rPr>
        <w:t>所示。</w:t>
      </w:r>
    </w:p>
    <w:p w14:paraId="13B7DE21" w14:textId="77777777" w:rsidR="00221EBD" w:rsidRDefault="00221EBD" w:rsidP="00221EBD">
      <w:pPr>
        <w:jc w:val="center"/>
        <w:rPr>
          <w:rFonts w:eastAsia="仿宋"/>
        </w:rPr>
      </w:pPr>
      <w:r>
        <w:rPr>
          <w:rFonts w:ascii="仿宋" w:eastAsia="仿宋" w:hAnsi="仿宋" w:hint="eastAsia"/>
        </w:rPr>
        <w:t>表</w:t>
      </w:r>
      <w:r>
        <w:rPr>
          <w:rFonts w:eastAsia="仿宋" w:hint="eastAsia"/>
        </w:rPr>
        <w:t>2.1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四位二进制可逆计数器真值表</w:t>
      </w:r>
    </w:p>
    <w:tbl>
      <w:tblPr>
        <w:tblStyle w:val="afc"/>
        <w:tblW w:w="8332" w:type="dxa"/>
        <w:tblLook w:val="04A0" w:firstRow="1" w:lastRow="0" w:firstColumn="1" w:lastColumn="0" w:noHBand="0" w:noVBand="1"/>
      </w:tblPr>
      <w:tblGrid>
        <w:gridCol w:w="917"/>
        <w:gridCol w:w="1213"/>
        <w:gridCol w:w="2088"/>
        <w:gridCol w:w="504"/>
        <w:gridCol w:w="489"/>
        <w:gridCol w:w="438"/>
        <w:gridCol w:w="544"/>
        <w:gridCol w:w="545"/>
        <w:gridCol w:w="528"/>
        <w:gridCol w:w="572"/>
        <w:gridCol w:w="494"/>
      </w:tblGrid>
      <w:tr w:rsidR="00221EBD" w14:paraId="625E5AF3" w14:textId="77777777" w:rsidTr="003319F3"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1550F" w14:textId="77777777" w:rsidR="00221EBD" w:rsidRDefault="00221EBD" w:rsidP="003319F3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  <w:sz w:val="20"/>
              </w:rPr>
              <w:t>输入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B8D55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proofErr w:type="gramStart"/>
            <w:r>
              <w:rPr>
                <w:rFonts w:hint="eastAsia"/>
                <w:kern w:val="0"/>
                <w:sz w:val="20"/>
              </w:rPr>
              <w:t>现态</w:t>
            </w:r>
            <w:proofErr w:type="gramEnd"/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DD9A5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proofErr w:type="gramStart"/>
            <w:r>
              <w:rPr>
                <w:rFonts w:hint="eastAsia"/>
                <w:kern w:val="0"/>
                <w:sz w:val="20"/>
              </w:rPr>
              <w:t>次态</w:t>
            </w:r>
            <w:proofErr w:type="gramEnd"/>
          </w:p>
        </w:tc>
        <w:tc>
          <w:tcPr>
            <w:tcW w:w="4119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75C6F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激励</w:t>
            </w:r>
          </w:p>
        </w:tc>
      </w:tr>
      <w:tr w:rsidR="00221EBD" w14:paraId="11DB5469" w14:textId="77777777" w:rsidTr="003319F3">
        <w:trPr>
          <w:trHeight w:val="310"/>
        </w:trPr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4141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proofErr w:type="spellStart"/>
            <w:r>
              <w:rPr>
                <w:rFonts w:hint="eastAsia"/>
                <w:kern w:val="0"/>
                <w:sz w:val="20"/>
              </w:rPr>
              <w:t>CP</w:t>
            </w:r>
            <w:r>
              <w:rPr>
                <w:kern w:val="0"/>
                <w:sz w:val="20"/>
                <w:vertAlign w:val="subscript"/>
              </w:rPr>
              <w:t>u</w:t>
            </w:r>
            <w:r>
              <w:rPr>
                <w:kern w:val="0"/>
                <w:sz w:val="20"/>
              </w:rPr>
              <w:t>CP</w:t>
            </w:r>
            <w:r>
              <w:rPr>
                <w:rFonts w:hint="eastAsia"/>
                <w:kern w:val="0"/>
                <w:sz w:val="20"/>
                <w:vertAlign w:val="subscript"/>
              </w:rPr>
              <w:t>d</w:t>
            </w:r>
            <w:proofErr w:type="spellEnd"/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137AD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Q</w:t>
            </w:r>
            <w:r>
              <w:rPr>
                <w:kern w:val="0"/>
                <w:sz w:val="20"/>
                <w:vertAlign w:val="subscript"/>
              </w:rPr>
              <w:t>D</w:t>
            </w:r>
            <w:r>
              <w:rPr>
                <w:kern w:val="0"/>
                <w:sz w:val="20"/>
              </w:rPr>
              <w:t>Q</w:t>
            </w:r>
            <w:r>
              <w:rPr>
                <w:kern w:val="0"/>
                <w:sz w:val="20"/>
                <w:vertAlign w:val="subscript"/>
              </w:rPr>
              <w:t>C</w:t>
            </w:r>
            <w:r>
              <w:rPr>
                <w:kern w:val="0"/>
                <w:sz w:val="20"/>
              </w:rPr>
              <w:t>Q</w:t>
            </w:r>
            <w:r>
              <w:rPr>
                <w:kern w:val="0"/>
                <w:sz w:val="20"/>
                <w:vertAlign w:val="subscript"/>
              </w:rPr>
              <w:t>B</w:t>
            </w:r>
            <w:r>
              <w:rPr>
                <w:kern w:val="0"/>
                <w:sz w:val="20"/>
              </w:rPr>
              <w:t>Q</w:t>
            </w:r>
            <w:r>
              <w:rPr>
                <w:kern w:val="0"/>
                <w:sz w:val="20"/>
                <w:vertAlign w:val="subscript"/>
              </w:rPr>
              <w:t>A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5C64B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Q</w:t>
            </w:r>
            <w:r>
              <w:rPr>
                <w:rFonts w:hint="eastAsia"/>
                <w:kern w:val="0"/>
                <w:sz w:val="20"/>
                <w:vertAlign w:val="superscript"/>
              </w:rPr>
              <w:t>n</w:t>
            </w:r>
            <w:r>
              <w:rPr>
                <w:kern w:val="0"/>
                <w:sz w:val="20"/>
                <w:vertAlign w:val="superscript"/>
              </w:rPr>
              <w:t>+1</w:t>
            </w:r>
            <w:r>
              <w:rPr>
                <w:kern w:val="0"/>
                <w:sz w:val="20"/>
                <w:vertAlign w:val="subscript"/>
              </w:rPr>
              <w:t>D</w:t>
            </w:r>
            <w:r>
              <w:rPr>
                <w:kern w:val="0"/>
                <w:sz w:val="20"/>
              </w:rPr>
              <w:t>Q</w:t>
            </w:r>
            <w:r>
              <w:rPr>
                <w:kern w:val="0"/>
                <w:sz w:val="20"/>
                <w:vertAlign w:val="superscript"/>
              </w:rPr>
              <w:t>n+1</w:t>
            </w:r>
            <w:r>
              <w:rPr>
                <w:kern w:val="0"/>
                <w:sz w:val="20"/>
                <w:vertAlign w:val="subscript"/>
              </w:rPr>
              <w:t>C</w:t>
            </w:r>
            <w:r>
              <w:rPr>
                <w:kern w:val="0"/>
                <w:sz w:val="20"/>
              </w:rPr>
              <w:t>Q</w:t>
            </w:r>
            <w:r>
              <w:rPr>
                <w:kern w:val="0"/>
                <w:sz w:val="20"/>
                <w:vertAlign w:val="superscript"/>
              </w:rPr>
              <w:t>n+1</w:t>
            </w:r>
            <w:r>
              <w:rPr>
                <w:kern w:val="0"/>
                <w:sz w:val="20"/>
                <w:vertAlign w:val="subscript"/>
              </w:rPr>
              <w:t>B</w:t>
            </w:r>
            <w:r>
              <w:rPr>
                <w:kern w:val="0"/>
                <w:sz w:val="20"/>
              </w:rPr>
              <w:t>Q</w:t>
            </w:r>
            <w:r>
              <w:rPr>
                <w:kern w:val="0"/>
                <w:sz w:val="20"/>
                <w:vertAlign w:val="superscript"/>
              </w:rPr>
              <w:t>n+1</w:t>
            </w:r>
            <w:r>
              <w:rPr>
                <w:kern w:val="0"/>
                <w:sz w:val="20"/>
                <w:vertAlign w:val="subscript"/>
              </w:rPr>
              <w:t>A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8FCB4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D</w:t>
            </w:r>
            <w:r>
              <w:rPr>
                <w:kern w:val="0"/>
                <w:sz w:val="20"/>
                <w:vertAlign w:val="subscript"/>
              </w:rPr>
              <w:t>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76D2C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C</w:t>
            </w:r>
            <w:r>
              <w:rPr>
                <w:kern w:val="0"/>
                <w:sz w:val="20"/>
                <w:vertAlign w:val="subscript"/>
              </w:rPr>
              <w:t>3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81615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D</w:t>
            </w:r>
            <w:r>
              <w:rPr>
                <w:kern w:val="0"/>
                <w:sz w:val="20"/>
                <w:vertAlign w:val="subscript"/>
              </w:rPr>
              <w:t>2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80AF1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C</w:t>
            </w:r>
            <w:r>
              <w:rPr>
                <w:kern w:val="0"/>
                <w:sz w:val="20"/>
                <w:vertAlign w:val="subscript"/>
              </w:rPr>
              <w:t>2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CA90D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D</w:t>
            </w:r>
            <w:r>
              <w:rPr>
                <w:kern w:val="0"/>
                <w:sz w:val="20"/>
                <w:vertAlign w:val="subscript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23C03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C</w:t>
            </w:r>
            <w:r>
              <w:rPr>
                <w:kern w:val="0"/>
                <w:sz w:val="20"/>
                <w:vertAlign w:val="subscript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916FE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D</w:t>
            </w:r>
            <w:r>
              <w:rPr>
                <w:kern w:val="0"/>
                <w:sz w:val="20"/>
                <w:vertAlign w:val="subscript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7E785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C</w:t>
            </w:r>
            <w:r>
              <w:rPr>
                <w:kern w:val="0"/>
                <w:sz w:val="20"/>
                <w:vertAlign w:val="subscript"/>
              </w:rPr>
              <w:t>0</w:t>
            </w:r>
          </w:p>
        </w:tc>
      </w:tr>
      <w:tr w:rsidR="00221EBD" w14:paraId="4534ADF6" w14:textId="77777777" w:rsidTr="003319F3">
        <w:tc>
          <w:tcPr>
            <w:tcW w:w="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F97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01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0C225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0000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8E7B3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1111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18A58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92CB4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8DA5E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228ED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CDEA7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A827A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05FE7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00226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5EF87F6D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29E25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79BAD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0001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02D72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0000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04BA5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6DD79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F4FEA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DACA2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8A007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40244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BD86B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E63E8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2BC8D68E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D6B02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3F39F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010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9EA31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001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E3DA0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3070F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69E06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D2F69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4A953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4A0AD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8F6B2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0E406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469D7D4F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BCF17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A4867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011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C7464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010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E0748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E32B3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FEDF4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C9C83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12E33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A26FE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AC6F2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30EA6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3939C528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D1E43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DEACA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100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928B5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011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F8481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F1AE9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C468D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F7F07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D069E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7AD17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C30F0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23A9E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6243E23B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D58E2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57CFA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101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C56BA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100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C0559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AA04CD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B166F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C70F4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A20DE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FD35F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0BD15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69FE0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7908CEB3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AE366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02A47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110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6C05A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101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20C54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C51A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15B4A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C173D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84F56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C6B65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4E56E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6A108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7C74F4D2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EAA0D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FEACD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111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3947B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110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81E7C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A5165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56835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F9468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1332D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92F3F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A646F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FD2B5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489E01A7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10BAC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898C9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000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E3652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111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AC835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38DD8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97745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57D1F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1F348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2E9DD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6A44E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E23F2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26984DB1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243F3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E5AAC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001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D5648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000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7EF09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E0449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B3509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2833A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529CB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529C1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3A7A5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73412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6798E35E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939F8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61C18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010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4B0BA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001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09C50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D8777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6B9C2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520CB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BE70B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F70B1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70B5A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F510F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41F813C8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76EDA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49C0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011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21A11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010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2EABB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7DEDE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1BDA9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9E4E8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37E2F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0C027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C7610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E3170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0A42127A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B320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B3B9C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100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EBCBE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011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F971D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91561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A09C6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9CF28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123B4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79F3A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844E9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C7CE4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72FC4CFF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B9622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4B589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101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92623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100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CE84C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C904B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C59C7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A107AD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455C6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F5B9A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DDFE8E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F79AD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74C68E4E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2CE7E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589B5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110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4CB4E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101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C48FE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D2760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06B8D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EE093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E364A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99625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5F61B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35E60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7176C078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E389B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DE45E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111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2DC17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110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629ED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75281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90408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08D8D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73300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0675C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E1291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F20A0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603A3CEC" w14:textId="77777777" w:rsidTr="003319F3">
        <w:tc>
          <w:tcPr>
            <w:tcW w:w="9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2C25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</w:t>
            </w: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A567A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0000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87585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001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553BE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0E6EFA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845CA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E3C9C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C110A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A9322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F51D2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6CB3C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2D996227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2332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92F97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0001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7A702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010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2D5B1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0D444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01EC8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DAE2F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42BA6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AF51D7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782C3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45B0B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470BB981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4DCD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50B74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010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94A1F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011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168C3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0F2EF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89B10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58C6E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D2C39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A72D0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7690F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A3915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60CA8487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87038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55CC7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011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91CCF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100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701FF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879F4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F6182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0A1E5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3B891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07E14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59F5B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33A19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17341617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B201C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1BAFA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100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2F9A6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101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4416E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2E49B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CFEAF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7620F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DC24C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7CFB2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BB0A6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8B4DC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0BBAE9BA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0281A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F4CA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101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3D83E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110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F9327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1F65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2546A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14015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83E81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6C1F9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03A34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9C2EC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58D2D3DF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533DA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C2FD4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110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7B406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111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63287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14C7D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43055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314FC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CE1EF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87DBC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08260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A7E39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55C7C1EC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6FECF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3A1B2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111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30536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000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FB6A2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246A0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04852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7517A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1A91B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548D4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BC52A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BCA30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456D897C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76E59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01309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000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B1C5D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001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0FF400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489A4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54273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70EEA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81353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E28A8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E9C60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5D96C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606B8673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04160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18C5D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001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6B556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010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B8FB8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966E7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17BD5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C6A55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C2D20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FF357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B2426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A99FF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697A0451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1C5F1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E3720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010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9B9C8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011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D133F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C3A92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3C306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18C77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A8EBF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71EE8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D86B9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A35ED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470A8B6D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489D8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28E4F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011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E45B6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100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93547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1B143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E47A4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338AB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CC29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A1818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F3091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B154A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5A4A7A25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3A3F2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D05627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100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9F4A4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101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F10724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ABD44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FABC3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12AA4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1C012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65CD79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8888A6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EF458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394E5785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CC92F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FF17E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101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45785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110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26D05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13639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DF498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13AA9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832D4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06DDEC1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076EA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2CBCA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0A3E32C5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055AC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635E7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110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2C7AF5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111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7606E3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F2EBEF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5215E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1E1B5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0C1187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d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094CF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DAB9A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10594A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  <w:tr w:rsidR="00221EBD" w14:paraId="37494D31" w14:textId="77777777" w:rsidTr="003319F3"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E5C9A" w14:textId="77777777" w:rsidR="00221EBD" w:rsidRDefault="00221EBD" w:rsidP="003319F3">
            <w:pPr>
              <w:widowControl/>
              <w:jc w:val="left"/>
            </w:pPr>
          </w:p>
        </w:tc>
        <w:tc>
          <w:tcPr>
            <w:tcW w:w="12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A339C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  <w:r>
              <w:rPr>
                <w:kern w:val="0"/>
                <w:sz w:val="20"/>
              </w:rPr>
              <w:t>111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ECDCEB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  <w:r>
              <w:rPr>
                <w:kern w:val="0"/>
                <w:sz w:val="20"/>
              </w:rPr>
              <w:t>000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E3D16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E44972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E27C6C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CC053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EFE6FD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7D6EF8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  <w:tc>
          <w:tcPr>
            <w:tcW w:w="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171210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0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1CADEE" w14:textId="77777777" w:rsidR="00221EBD" w:rsidRDefault="00221EBD" w:rsidP="003319F3">
            <w:pPr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1</w:t>
            </w:r>
          </w:p>
        </w:tc>
      </w:tr>
    </w:tbl>
    <w:p w14:paraId="12232E1C" w14:textId="77777777" w:rsidR="00221EBD" w:rsidRDefault="00221EBD" w:rsidP="00221EBD"/>
    <w:p w14:paraId="6AAC993F" w14:textId="77777777" w:rsidR="00221EBD" w:rsidRDefault="00221EBD" w:rsidP="00221EBD">
      <w:pPr>
        <w:spacing w:line="300" w:lineRule="auto"/>
        <w:rPr>
          <w:rFonts w:eastAsia="仿宋"/>
          <w:color w:val="000000"/>
        </w:rPr>
      </w:pPr>
      <w:r>
        <w:rPr>
          <w:rFonts w:eastAsia="仿宋" w:hint="eastAsia"/>
          <w:color w:val="000000"/>
        </w:rPr>
        <w:t>LD=1</w:t>
      </w:r>
      <w:r>
        <w:rPr>
          <w:rFonts w:eastAsia="仿宋" w:hint="eastAsia"/>
          <w:color w:val="000000"/>
        </w:rPr>
        <w:t>时，通过卡</w:t>
      </w:r>
      <w:proofErr w:type="gramStart"/>
      <w:r>
        <w:rPr>
          <w:rFonts w:eastAsia="仿宋" w:hint="eastAsia"/>
          <w:color w:val="000000"/>
        </w:rPr>
        <w:t>诺图得到</w:t>
      </w:r>
      <w:proofErr w:type="gramEnd"/>
      <w:r>
        <w:rPr>
          <w:rFonts w:eastAsia="仿宋" w:hint="eastAsia"/>
          <w:color w:val="000000"/>
        </w:rPr>
        <w:t>函数表达式如下：</w:t>
      </w:r>
    </w:p>
    <w:p w14:paraId="7A80051D" w14:textId="77777777" w:rsidR="00221EBD" w:rsidRDefault="00221EBD" w:rsidP="00221EBD">
      <w:r>
        <w:rPr>
          <w:noProof/>
        </w:rPr>
        <w:drawing>
          <wp:inline distT="0" distB="0" distL="0" distR="0" wp14:anchorId="44DF1E1E" wp14:editId="3E933260">
            <wp:extent cx="1163955" cy="249555"/>
            <wp:effectExtent l="0" t="0" r="9525" b="9525"/>
            <wp:docPr id="26" name="图片 26" descr="C:\Users\admin\AppData\Local\Temp\ksohtml12904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\AppData\Local\Temp\ksohtml12904\wps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C5113B6" w14:textId="77777777" w:rsidR="00221EBD" w:rsidRDefault="00221EBD" w:rsidP="00221EBD">
      <w:r>
        <w:rPr>
          <w:noProof/>
        </w:rPr>
        <w:drawing>
          <wp:inline distT="0" distB="0" distL="0" distR="0" wp14:anchorId="30005FAC" wp14:editId="19631850">
            <wp:extent cx="1553210" cy="249555"/>
            <wp:effectExtent l="0" t="0" r="8890" b="0"/>
            <wp:docPr id="25" name="图片 25" descr="C:\Users\admin\AppData\Local\Temp\ksohtml12904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\AppData\Local\Temp\ksohtml12904\wps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D6DEF6D" w14:textId="77777777" w:rsidR="00221EBD" w:rsidRDefault="00221EBD" w:rsidP="00221EBD">
      <w:r>
        <w:rPr>
          <w:noProof/>
        </w:rPr>
        <w:drawing>
          <wp:inline distT="0" distB="0" distL="0" distR="0" wp14:anchorId="09A86BD7" wp14:editId="1D3DC21E">
            <wp:extent cx="1979295" cy="249555"/>
            <wp:effectExtent l="0" t="0" r="1905" b="9525"/>
            <wp:docPr id="24" name="图片 24" descr="C:\Users\admin\AppData\Local\Temp\ksohtml12904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\AppData\Local\Temp\ksohtml12904\wps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D871F49" w14:textId="77777777" w:rsidR="00221EBD" w:rsidRDefault="00221EBD" w:rsidP="00221EBD">
      <w:r>
        <w:rPr>
          <w:noProof/>
        </w:rPr>
        <w:drawing>
          <wp:inline distT="0" distB="0" distL="0" distR="0" wp14:anchorId="654CB66A" wp14:editId="4AFEDF38">
            <wp:extent cx="2400300" cy="249555"/>
            <wp:effectExtent l="0" t="0" r="0" b="0"/>
            <wp:docPr id="23" name="图片 23" descr="C:\Users\admin\AppData\Local\Temp\ksohtml12904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\AppData\Local\Temp\ksohtml12904\wps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3C80292" w14:textId="77777777" w:rsidR="00221EBD" w:rsidRDefault="00221EBD" w:rsidP="00221EBD">
      <w:r>
        <w:rPr>
          <w:noProof/>
        </w:rPr>
        <w:drawing>
          <wp:inline distT="0" distB="0" distL="0" distR="0" wp14:anchorId="2EC63199" wp14:editId="046994A6">
            <wp:extent cx="2602865" cy="249555"/>
            <wp:effectExtent l="0" t="0" r="6985" b="0"/>
            <wp:docPr id="22" name="图片 22" descr="C:\Users\admin\AppData\Local\Temp\ksohtml12904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\AppData\Local\Temp\ksohtml12904\wps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B1766B8" w14:textId="77777777" w:rsidR="00221EBD" w:rsidRDefault="00221EBD" w:rsidP="00221EBD">
      <w:pPr>
        <w:spacing w:line="300" w:lineRule="auto"/>
        <w:rPr>
          <w:rFonts w:eastAsia="仿宋"/>
          <w:color w:val="000000"/>
        </w:rPr>
      </w:pPr>
      <w:r>
        <w:rPr>
          <w:rFonts w:eastAsia="仿宋" w:hint="eastAsia"/>
          <w:color w:val="000000"/>
        </w:rPr>
        <w:t>LD=0</w:t>
      </w:r>
      <w:r>
        <w:rPr>
          <w:rFonts w:eastAsia="仿宋" w:hint="eastAsia"/>
          <w:color w:val="000000"/>
        </w:rPr>
        <w:t>时，要求输出立刻变为</w:t>
      </w:r>
      <w:proofErr w:type="gramStart"/>
      <w:r>
        <w:rPr>
          <w:rFonts w:eastAsia="仿宋" w:hint="eastAsia"/>
          <w:color w:val="000000"/>
        </w:rPr>
        <w:t>预置值</w:t>
      </w:r>
      <w:proofErr w:type="gramEnd"/>
      <w:r>
        <w:rPr>
          <w:rFonts w:eastAsia="仿宋" w:hint="eastAsia"/>
          <w:color w:val="000000"/>
        </w:rPr>
        <w:t>并且计数器不工作，</w:t>
      </w:r>
      <w:r>
        <w:rPr>
          <w:rFonts w:eastAsia="仿宋"/>
          <w:color w:val="000000"/>
        </w:rPr>
        <w:t>相当于在我们之前设计的输出还需要加上校正输出。</w:t>
      </w:r>
    </w:p>
    <w:p w14:paraId="6BCC65DA" w14:textId="77777777" w:rsidR="00221EBD" w:rsidRDefault="00221EBD" w:rsidP="00221EBD">
      <w:pPr>
        <w:spacing w:line="300" w:lineRule="auto"/>
        <w:rPr>
          <w:rFonts w:eastAsia="仿宋"/>
          <w:color w:val="000000"/>
        </w:rPr>
      </w:pPr>
      <w:r>
        <w:rPr>
          <w:rFonts w:eastAsia="仿宋" w:hint="eastAsia"/>
          <w:color w:val="000000"/>
        </w:rPr>
        <w:t>注意：</w:t>
      </w:r>
      <w:r>
        <w:rPr>
          <w:rFonts w:eastAsia="仿宋" w:hint="eastAsia"/>
          <w:color w:val="000000"/>
        </w:rPr>
        <w:t>LD</w:t>
      </w:r>
      <w:r>
        <w:rPr>
          <w:rFonts w:eastAsia="仿宋" w:hint="eastAsia"/>
          <w:color w:val="000000"/>
        </w:rPr>
        <w:t>复原后输出不变，</w:t>
      </w:r>
      <w:r>
        <w:rPr>
          <w:rFonts w:eastAsia="仿宋"/>
          <w:color w:val="000000"/>
        </w:rPr>
        <w:t>这样才是强行修改输出，而不是仅仅</w:t>
      </w:r>
      <w:r>
        <w:rPr>
          <w:rFonts w:eastAsia="仿宋" w:hint="eastAsia"/>
          <w:color w:val="000000"/>
        </w:rPr>
        <w:t>暂时</w:t>
      </w:r>
      <w:r>
        <w:rPr>
          <w:rFonts w:eastAsia="仿宋"/>
          <w:color w:val="000000"/>
        </w:rPr>
        <w:t>修改输出</w:t>
      </w:r>
      <w:r>
        <w:rPr>
          <w:rFonts w:eastAsia="仿宋" w:hint="eastAsia"/>
          <w:color w:val="000000"/>
        </w:rPr>
        <w:t>。</w:t>
      </w:r>
    </w:p>
    <w:p w14:paraId="1B6C4134" w14:textId="77777777" w:rsidR="00221EBD" w:rsidRDefault="00221EBD" w:rsidP="00221EBD">
      <w:pPr>
        <w:spacing w:line="300" w:lineRule="auto"/>
        <w:rPr>
          <w:rFonts w:eastAsia="仿宋"/>
          <w:color w:val="000000"/>
        </w:rPr>
      </w:pPr>
      <w:r>
        <w:rPr>
          <w:rFonts w:eastAsia="仿宋" w:hint="eastAsia"/>
          <w:color w:val="000000"/>
        </w:rPr>
        <w:t>故修正函数表达式为</w:t>
      </w:r>
    </w:p>
    <w:p w14:paraId="230E15AD" w14:textId="77777777" w:rsidR="00221EBD" w:rsidRDefault="00221EBD" w:rsidP="00221EBD">
      <w:r>
        <w:rPr>
          <w:position w:val="-12"/>
        </w:rPr>
        <w:object w:dxaOrig="1719" w:dyaOrig="400" w14:anchorId="64B17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20.1pt" o:ole="">
            <v:imagedata r:id="rId18" o:title=""/>
          </v:shape>
          <o:OLEObject Type="Embed" ProgID="Equation.3" ShapeID="_x0000_i1025" DrawAspect="Content" ObjectID="_1650189945" r:id="rId19"/>
        </w:object>
      </w:r>
      <w:r>
        <w:t xml:space="preserve"> </w:t>
      </w:r>
    </w:p>
    <w:p w14:paraId="6E6240A6" w14:textId="77777777" w:rsidR="00221EBD" w:rsidRDefault="00221EBD" w:rsidP="00221EBD">
      <w:r>
        <w:rPr>
          <w:position w:val="-10"/>
        </w:rPr>
        <w:object w:dxaOrig="1780" w:dyaOrig="380" w14:anchorId="078BA463">
          <v:shape id="_x0000_i1026" type="#_x0000_t75" style="width:88.75pt;height:19.25pt" o:ole="">
            <v:imagedata r:id="rId20" o:title=""/>
          </v:shape>
          <o:OLEObject Type="Embed" ProgID="Equation.3" ShapeID="_x0000_i1026" DrawAspect="Content" ObjectID="_1650189946" r:id="rId21"/>
        </w:object>
      </w:r>
      <w:r>
        <w:t xml:space="preserve"> </w:t>
      </w:r>
    </w:p>
    <w:p w14:paraId="4A56FFFD" w14:textId="77777777" w:rsidR="00221EBD" w:rsidRDefault="00221EBD" w:rsidP="00221EBD">
      <w:r>
        <w:rPr>
          <w:position w:val="-10"/>
        </w:rPr>
        <w:object w:dxaOrig="1660" w:dyaOrig="380" w14:anchorId="132E2B61">
          <v:shape id="_x0000_i1027" type="#_x0000_t75" alt="" style="width:82.9pt;height:19.25pt" o:ole="">
            <v:imagedata r:id="rId22" o:title=""/>
          </v:shape>
          <o:OLEObject Type="Embed" ProgID="Equation.3" ShapeID="_x0000_i1027" DrawAspect="Content" ObjectID="_1650189947" r:id="rId23"/>
        </w:object>
      </w:r>
    </w:p>
    <w:p w14:paraId="06A7651B" w14:textId="77777777" w:rsidR="00221EBD" w:rsidRDefault="00221EBD" w:rsidP="00221EBD">
      <w:r>
        <w:rPr>
          <w:position w:val="-10"/>
        </w:rPr>
        <w:object w:dxaOrig="1780" w:dyaOrig="380" w14:anchorId="6D42F1AA">
          <v:shape id="_x0000_i1028" type="#_x0000_t75" alt="" style="width:88.75pt;height:19.25pt" o:ole="">
            <v:imagedata r:id="rId24" o:title=""/>
          </v:shape>
          <o:OLEObject Type="Embed" ProgID="Equation.3" ShapeID="_x0000_i1028" DrawAspect="Content" ObjectID="_1650189948" r:id="rId25"/>
        </w:object>
      </w:r>
    </w:p>
    <w:p w14:paraId="5EDE6844" w14:textId="77777777" w:rsidR="00221EBD" w:rsidRDefault="00221EBD" w:rsidP="00221EBD">
      <w:r>
        <w:rPr>
          <w:position w:val="-10"/>
        </w:rPr>
        <w:object w:dxaOrig="1719" w:dyaOrig="380" w14:anchorId="3C3E0743">
          <v:shape id="_x0000_i1029" type="#_x0000_t75" alt="" style="width:86.25pt;height:19.25pt" o:ole="">
            <v:imagedata r:id="rId26" o:title=""/>
          </v:shape>
          <o:OLEObject Type="Embed" ProgID="Equation.3" ShapeID="_x0000_i1029" DrawAspect="Content" ObjectID="_1650189949" r:id="rId27"/>
        </w:object>
      </w:r>
    </w:p>
    <w:p w14:paraId="1552E008" w14:textId="77777777" w:rsidR="00221EBD" w:rsidRDefault="00221EBD" w:rsidP="00221EBD">
      <w:r>
        <w:rPr>
          <w:position w:val="-12"/>
        </w:rPr>
        <w:object w:dxaOrig="1780" w:dyaOrig="400" w14:anchorId="32A95C99">
          <v:shape id="_x0000_i1030" type="#_x0000_t75" alt="" style="width:88.75pt;height:20.1pt" o:ole="">
            <v:imagedata r:id="rId28" o:title=""/>
          </v:shape>
          <o:OLEObject Type="Embed" ProgID="Equation.3" ShapeID="_x0000_i1030" DrawAspect="Content" ObjectID="_1650189950" r:id="rId29"/>
        </w:object>
      </w:r>
    </w:p>
    <w:p w14:paraId="276958E4" w14:textId="77777777" w:rsidR="00221EBD" w:rsidRDefault="00221EBD" w:rsidP="00221EBD">
      <w:r>
        <w:rPr>
          <w:position w:val="-12"/>
        </w:rPr>
        <w:object w:dxaOrig="1719" w:dyaOrig="400" w14:anchorId="26522975">
          <v:shape id="_x0000_i1031" type="#_x0000_t75" alt="" style="width:86.25pt;height:20.1pt" o:ole="">
            <v:imagedata r:id="rId30" o:title=""/>
          </v:shape>
          <o:OLEObject Type="Embed" ProgID="Equation.3" ShapeID="_x0000_i1031" DrawAspect="Content" ObjectID="_1650189951" r:id="rId31"/>
        </w:object>
      </w:r>
    </w:p>
    <w:p w14:paraId="0F83EF55" w14:textId="77777777" w:rsidR="00221EBD" w:rsidRDefault="00221EBD" w:rsidP="00221EBD">
      <w:r>
        <w:rPr>
          <w:position w:val="-10"/>
        </w:rPr>
        <w:object w:dxaOrig="1820" w:dyaOrig="380" w14:anchorId="390D391B">
          <v:shape id="_x0000_i1032" type="#_x0000_t75" alt="" style="width:91.25pt;height:19.25pt" o:ole="">
            <v:imagedata r:id="rId32" o:title=""/>
          </v:shape>
          <o:OLEObject Type="Embed" ProgID="Equation.3" ShapeID="_x0000_i1032" DrawAspect="Content" ObjectID="_1650189952" r:id="rId33"/>
        </w:object>
      </w:r>
    </w:p>
    <w:p w14:paraId="538154D0" w14:textId="77777777" w:rsidR="00221EBD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电路图如图2.3所示。</w:t>
      </w:r>
    </w:p>
    <w:p w14:paraId="239F8D99" w14:textId="77777777" w:rsidR="00221EBD" w:rsidRDefault="00221EBD" w:rsidP="00221EBD">
      <w:pPr>
        <w:jc w:val="right"/>
      </w:pPr>
      <w:r>
        <w:rPr>
          <w:rFonts w:hint="eastAsia"/>
        </w:rPr>
        <w:t xml:space="preserve"> </w:t>
      </w:r>
    </w:p>
    <w:p w14:paraId="3B07FED9" w14:textId="77777777" w:rsidR="00221EBD" w:rsidRDefault="00221EBD" w:rsidP="00221EBD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1786484" wp14:editId="62B50F57">
            <wp:extent cx="5274310" cy="4105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A39F" w14:textId="77777777" w:rsidR="00221EBD" w:rsidRDefault="00221EBD" w:rsidP="00221EBD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2.3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四位二进制可逆计数器电路图</w:t>
      </w:r>
    </w:p>
    <w:p w14:paraId="7839EDF7" w14:textId="77777777" w:rsidR="00221EBD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封装后的四位</w:t>
      </w:r>
      <w:r>
        <w:rPr>
          <w:rFonts w:ascii="仿宋" w:eastAsia="仿宋" w:hAnsi="仿宋"/>
        </w:rPr>
        <w:t>二进制</w:t>
      </w:r>
      <w:proofErr w:type="gramStart"/>
      <w:r>
        <w:rPr>
          <w:rFonts w:ascii="仿宋" w:eastAsia="仿宋" w:hAnsi="仿宋"/>
        </w:rPr>
        <w:t>可逆计数器间图</w:t>
      </w:r>
      <w:proofErr w:type="gramEnd"/>
      <w:r>
        <w:rPr>
          <w:rFonts w:ascii="仿宋" w:eastAsia="仿宋" w:hAnsi="仿宋" w:hint="eastAsia"/>
        </w:rPr>
        <w:t>2.4：</w:t>
      </w:r>
    </w:p>
    <w:p w14:paraId="616B0973" w14:textId="77777777" w:rsidR="00221EBD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lastRenderedPageBreak/>
        <w:tab/>
      </w:r>
      <w:r>
        <w:rPr>
          <w:noProof/>
        </w:rPr>
        <w:drawing>
          <wp:inline distT="0" distB="0" distL="0" distR="0" wp14:anchorId="571A7251" wp14:editId="2CA074FA">
            <wp:extent cx="5274310" cy="28117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7032" w14:textId="77777777" w:rsidR="00221EBD" w:rsidRPr="00F95D4A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  <w:t xml:space="preserve"> </w:t>
      </w: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2.4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四位二进制可逆计数器封装电路图</w:t>
      </w:r>
    </w:p>
    <w:p w14:paraId="291B0BD3" w14:textId="77777777" w:rsidR="00221EBD" w:rsidRDefault="00221EBD" w:rsidP="00221EBD">
      <w:pPr>
        <w:spacing w:beforeLines="50" w:before="229" w:line="300" w:lineRule="auto"/>
        <w:ind w:firstLine="420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2</w:t>
      </w:r>
      <w:r>
        <w:rPr>
          <w:rFonts w:ascii="仿宋" w:eastAsia="仿宋" w:hAnsi="仿宋"/>
          <w:b/>
          <w:bCs/>
        </w:rPr>
        <w:t>）二进制转</w:t>
      </w:r>
      <w:r>
        <w:rPr>
          <w:rFonts w:eastAsia="仿宋"/>
          <w:b/>
          <w:bCs/>
        </w:rPr>
        <w:t>8421BCD</w:t>
      </w:r>
      <w:r>
        <w:rPr>
          <w:rFonts w:ascii="仿宋" w:eastAsia="仿宋" w:hAnsi="仿宋"/>
          <w:b/>
          <w:bCs/>
        </w:rPr>
        <w:t>码电路</w:t>
      </w:r>
    </w:p>
    <w:p w14:paraId="0DA17971" w14:textId="77777777" w:rsidR="00221EBD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四位二进制数与8421BCD码对应关系如表2.2所示。</w:t>
      </w:r>
    </w:p>
    <w:p w14:paraId="06BCAB16" w14:textId="77777777" w:rsidR="00221EBD" w:rsidRDefault="00221EBD" w:rsidP="00221EBD">
      <w:pPr>
        <w:jc w:val="center"/>
        <w:rPr>
          <w:rFonts w:eastAsia="仿宋"/>
        </w:rPr>
      </w:pPr>
      <w:r>
        <w:rPr>
          <w:rFonts w:ascii="仿宋" w:eastAsia="仿宋" w:hAnsi="仿宋" w:hint="eastAsia"/>
        </w:rPr>
        <w:t>表</w:t>
      </w:r>
      <w:r>
        <w:rPr>
          <w:rFonts w:eastAsia="仿宋" w:hint="eastAsia"/>
        </w:rPr>
        <w:t>2.2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四位二进制与</w:t>
      </w:r>
      <w:r>
        <w:rPr>
          <w:rFonts w:eastAsia="仿宋" w:hint="eastAsia"/>
        </w:rPr>
        <w:t>8421BCD</w:t>
      </w:r>
      <w:r>
        <w:rPr>
          <w:rFonts w:ascii="仿宋" w:eastAsia="仿宋" w:hAnsi="仿宋" w:hint="eastAsia"/>
        </w:rPr>
        <w:t>码对应关系表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21EBD" w14:paraId="1F9EE84C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C25F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四位二进制数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92654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8421BCD</w:t>
            </w:r>
            <w:r>
              <w:rPr>
                <w:rFonts w:ascii="仿宋" w:eastAsia="仿宋" w:hAnsi="仿宋" w:hint="eastAsia"/>
                <w:kern w:val="0"/>
              </w:rPr>
              <w:t>码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506E2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二者差值</w:t>
            </w:r>
          </w:p>
        </w:tc>
      </w:tr>
      <w:tr w:rsidR="00221EBD" w14:paraId="2EC618EE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777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A</w:t>
            </w:r>
            <w:r>
              <w:rPr>
                <w:rFonts w:eastAsia="仿宋"/>
                <w:kern w:val="0"/>
                <w:vertAlign w:val="subscript"/>
              </w:rPr>
              <w:t>3</w:t>
            </w:r>
            <w:r>
              <w:rPr>
                <w:rFonts w:eastAsia="仿宋"/>
                <w:kern w:val="0"/>
              </w:rPr>
              <w:t>A</w:t>
            </w:r>
            <w:r>
              <w:rPr>
                <w:rFonts w:eastAsia="仿宋"/>
                <w:kern w:val="0"/>
                <w:vertAlign w:val="subscript"/>
              </w:rPr>
              <w:t>2</w:t>
            </w:r>
            <w:r>
              <w:rPr>
                <w:rFonts w:eastAsia="仿宋"/>
                <w:kern w:val="0"/>
              </w:rPr>
              <w:t>A</w:t>
            </w:r>
            <w:r>
              <w:rPr>
                <w:rFonts w:eastAsia="仿宋"/>
                <w:kern w:val="0"/>
                <w:vertAlign w:val="subscript"/>
              </w:rPr>
              <w:t>1</w:t>
            </w:r>
            <w:r>
              <w:rPr>
                <w:rFonts w:eastAsia="仿宋"/>
                <w:kern w:val="0"/>
              </w:rPr>
              <w:t>A</w:t>
            </w:r>
            <w:r>
              <w:rPr>
                <w:rFonts w:eastAsia="仿宋"/>
                <w:kern w:val="0"/>
                <w:vertAlign w:val="subscript"/>
              </w:rPr>
              <w:t>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ECD6A2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S</w:t>
            </w:r>
            <w:r>
              <w:rPr>
                <w:rFonts w:eastAsia="仿宋" w:hint="eastAsia"/>
                <w:kern w:val="0"/>
                <w:vertAlign w:val="subscript"/>
              </w:rPr>
              <w:t>10</w:t>
            </w:r>
            <w:r>
              <w:rPr>
                <w:rFonts w:eastAsia="仿宋" w:hint="eastAsia"/>
                <w:kern w:val="0"/>
              </w:rPr>
              <w:t>S</w:t>
            </w:r>
            <w:r>
              <w:rPr>
                <w:rFonts w:eastAsia="仿宋" w:hint="eastAsia"/>
                <w:kern w:val="0"/>
                <w:vertAlign w:val="subscript"/>
              </w:rPr>
              <w:t>4</w:t>
            </w:r>
            <w:r>
              <w:rPr>
                <w:rFonts w:eastAsia="仿宋" w:hint="eastAsia"/>
                <w:kern w:val="0"/>
              </w:rPr>
              <w:t>S</w:t>
            </w:r>
            <w:r>
              <w:rPr>
                <w:rFonts w:eastAsia="仿宋" w:hint="eastAsia"/>
                <w:kern w:val="0"/>
                <w:vertAlign w:val="subscript"/>
              </w:rPr>
              <w:t>3</w:t>
            </w:r>
            <w:r>
              <w:rPr>
                <w:rFonts w:eastAsia="仿宋" w:hint="eastAsia"/>
                <w:kern w:val="0"/>
              </w:rPr>
              <w:t>S</w:t>
            </w:r>
            <w:r>
              <w:rPr>
                <w:rFonts w:eastAsia="仿宋" w:hint="eastAsia"/>
                <w:kern w:val="0"/>
                <w:vertAlign w:val="subscript"/>
              </w:rPr>
              <w:t>2</w:t>
            </w:r>
            <w:r>
              <w:rPr>
                <w:rFonts w:eastAsia="仿宋" w:hint="eastAsia"/>
                <w:kern w:val="0"/>
              </w:rPr>
              <w:t>S</w:t>
            </w:r>
            <w:r>
              <w:rPr>
                <w:rFonts w:eastAsia="仿宋" w:hint="eastAsia"/>
                <w:kern w:val="0"/>
                <w:vertAlign w:val="subscript"/>
              </w:rPr>
              <w:t>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F2E19E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/>
                <w:kern w:val="0"/>
              </w:rPr>
              <w:t>B</w:t>
            </w:r>
            <w:r>
              <w:rPr>
                <w:rFonts w:eastAsia="仿宋"/>
                <w:kern w:val="0"/>
                <w:vertAlign w:val="subscript"/>
              </w:rPr>
              <w:t>3</w:t>
            </w:r>
            <w:r>
              <w:rPr>
                <w:rFonts w:eastAsia="仿宋"/>
                <w:kern w:val="0"/>
              </w:rPr>
              <w:t>B</w:t>
            </w:r>
            <w:r>
              <w:rPr>
                <w:rFonts w:eastAsia="仿宋"/>
                <w:kern w:val="0"/>
                <w:vertAlign w:val="subscript"/>
              </w:rPr>
              <w:t>2</w:t>
            </w:r>
            <w:r>
              <w:rPr>
                <w:rFonts w:eastAsia="仿宋"/>
                <w:kern w:val="0"/>
              </w:rPr>
              <w:t>B</w:t>
            </w:r>
            <w:r>
              <w:rPr>
                <w:rFonts w:eastAsia="仿宋"/>
                <w:kern w:val="0"/>
                <w:vertAlign w:val="subscript"/>
              </w:rPr>
              <w:t>1</w:t>
            </w:r>
            <w:r>
              <w:rPr>
                <w:rFonts w:eastAsia="仿宋"/>
                <w:kern w:val="0"/>
              </w:rPr>
              <w:t>B</w:t>
            </w:r>
            <w:r>
              <w:rPr>
                <w:rFonts w:eastAsia="仿宋"/>
                <w:kern w:val="0"/>
                <w:vertAlign w:val="subscript"/>
              </w:rPr>
              <w:t>0</w:t>
            </w:r>
          </w:p>
        </w:tc>
      </w:tr>
      <w:tr w:rsidR="00221EBD" w14:paraId="7CA057B8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7349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6914F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00000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56239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77DC9AE2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19BE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B25715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C377E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7F4B9A3A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EBD7F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0010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28927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00010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87DD9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25B0CA1B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896C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0011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16C7BB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00011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D2591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08AE5DFE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6463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0100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00DF6F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00100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88804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38A672A2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9B3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0101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473A75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00101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9AA48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6CB6060D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956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0110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D8877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00110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D2453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37BE98B6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30DF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0111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0BB6A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00111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6A795C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6BD69E9C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5533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1000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870BD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01000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DD6E2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6BD97158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B07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1001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71D7B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01001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6D657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0000</w:t>
            </w:r>
          </w:p>
        </w:tc>
      </w:tr>
      <w:tr w:rsidR="00221EBD" w14:paraId="47CBA5C6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E403F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1010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536D5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10000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9705F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0110</w:t>
            </w:r>
          </w:p>
        </w:tc>
      </w:tr>
      <w:tr w:rsidR="00221EBD" w14:paraId="638E77DC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371BF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1011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4F9DE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10001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6987E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0110</w:t>
            </w:r>
          </w:p>
        </w:tc>
      </w:tr>
      <w:tr w:rsidR="00221EBD" w14:paraId="556854AA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2ACE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lastRenderedPageBreak/>
              <w:t>1100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0C12A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10010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346735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0110</w:t>
            </w:r>
          </w:p>
        </w:tc>
      </w:tr>
      <w:tr w:rsidR="00221EBD" w14:paraId="67835ED7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4D3A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1101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B7811B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10011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E0DCCC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0110</w:t>
            </w:r>
          </w:p>
        </w:tc>
      </w:tr>
      <w:tr w:rsidR="00221EBD" w14:paraId="1C9F4709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A4B0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1110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7E0F9C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10100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299E0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0110</w:t>
            </w:r>
          </w:p>
        </w:tc>
      </w:tr>
      <w:tr w:rsidR="00221EBD" w14:paraId="1BB7B1A7" w14:textId="77777777" w:rsidTr="003319F3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4E05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1111</w:t>
            </w:r>
          </w:p>
        </w:tc>
        <w:tc>
          <w:tcPr>
            <w:tcW w:w="27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D01D3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10101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FC8644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0110</w:t>
            </w:r>
          </w:p>
        </w:tc>
      </w:tr>
    </w:tbl>
    <w:p w14:paraId="71270A10" w14:textId="77777777" w:rsidR="00221EBD" w:rsidRDefault="00221EBD" w:rsidP="00221EBD">
      <w:r>
        <w:tab/>
      </w:r>
      <w:r>
        <w:rPr>
          <w:rFonts w:ascii="仿宋" w:eastAsia="仿宋" w:hAnsi="仿宋" w:hint="eastAsia"/>
        </w:rPr>
        <w:t>由</w:t>
      </w:r>
      <w:proofErr w:type="gramStart"/>
      <w:r>
        <w:rPr>
          <w:rFonts w:ascii="仿宋" w:eastAsia="仿宋" w:hAnsi="仿宋" w:hint="eastAsia"/>
        </w:rPr>
        <w:t>卡诺图可知</w:t>
      </w:r>
      <w:proofErr w:type="gramEnd"/>
      <w:r>
        <w:rPr>
          <w:rFonts w:ascii="仿宋" w:eastAsia="仿宋" w:hAnsi="仿宋" w:hint="eastAsia"/>
        </w:rPr>
        <w:t>B2=B1=(A2+A1)A3，B3=B0=0,可得电路图如图2.5所示。</w:t>
      </w:r>
    </w:p>
    <w:p w14:paraId="01BA0313" w14:textId="77777777" w:rsidR="00221EBD" w:rsidRPr="005202E8" w:rsidRDefault="00221EBD" w:rsidP="00221EBD">
      <w:pPr>
        <w:jc w:val="center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2B475B6" wp14:editId="00148743">
            <wp:extent cx="5274310" cy="36861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9BBC" w14:textId="77777777" w:rsidR="00221EBD" w:rsidRDefault="00221EBD" w:rsidP="00221EBD">
      <w:pPr>
        <w:jc w:val="center"/>
        <w:rPr>
          <w:rFonts w:eastAsia="仿宋"/>
        </w:rPr>
      </w:pP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</w:t>
      </w:r>
      <w:r>
        <w:rPr>
          <w:rFonts w:eastAsia="仿宋"/>
        </w:rPr>
        <w:t xml:space="preserve">5 </w:t>
      </w:r>
      <w:r>
        <w:rPr>
          <w:rFonts w:ascii="仿宋" w:eastAsia="仿宋" w:hAnsi="仿宋" w:hint="eastAsia"/>
        </w:rPr>
        <w:t>二进制转</w:t>
      </w:r>
      <w:r>
        <w:rPr>
          <w:rFonts w:eastAsia="仿宋" w:hint="eastAsia"/>
        </w:rPr>
        <w:t>8421BCD</w:t>
      </w:r>
      <w:r>
        <w:rPr>
          <w:rFonts w:ascii="仿宋" w:eastAsia="仿宋" w:hAnsi="仿宋" w:hint="eastAsia"/>
        </w:rPr>
        <w:t>码电路图</w:t>
      </w:r>
    </w:p>
    <w:p w14:paraId="29A75F1B" w14:textId="77777777" w:rsidR="00221EBD" w:rsidRDefault="00221EBD" w:rsidP="00221EBD">
      <w:pPr>
        <w:rPr>
          <w:rFonts w:eastAsia="仿宋"/>
        </w:rPr>
      </w:pPr>
      <w:r>
        <w:rPr>
          <w:rFonts w:eastAsia="仿宋"/>
        </w:rPr>
        <w:tab/>
      </w:r>
      <w:r>
        <w:rPr>
          <w:rFonts w:ascii="仿宋" w:eastAsia="仿宋" w:hAnsi="仿宋" w:hint="eastAsia"/>
        </w:rPr>
        <w:t>封装如图</w:t>
      </w:r>
      <w:r>
        <w:rPr>
          <w:rFonts w:eastAsia="仿宋" w:hint="eastAsia"/>
        </w:rPr>
        <w:t>2.6</w:t>
      </w:r>
      <w:r>
        <w:rPr>
          <w:rFonts w:ascii="仿宋" w:eastAsia="仿宋" w:hAnsi="仿宋" w:hint="eastAsia"/>
        </w:rPr>
        <w:t>所示。</w:t>
      </w:r>
    </w:p>
    <w:p w14:paraId="14F85731" w14:textId="77777777" w:rsidR="00221EBD" w:rsidRDefault="00221EBD" w:rsidP="00221EBD">
      <w:pPr>
        <w:jc w:val="center"/>
        <w:rPr>
          <w:rFonts w:eastAsia="仿宋"/>
        </w:rPr>
      </w:pPr>
      <w:r>
        <w:rPr>
          <w:noProof/>
        </w:rPr>
        <w:lastRenderedPageBreak/>
        <w:drawing>
          <wp:inline distT="0" distB="0" distL="0" distR="0" wp14:anchorId="2E95B509" wp14:editId="404EEDBE">
            <wp:extent cx="5274310" cy="29279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仿宋" w:hint="eastAsia"/>
        </w:rPr>
        <w:t xml:space="preserve"> </w:t>
      </w:r>
    </w:p>
    <w:p w14:paraId="1635B81D" w14:textId="77777777" w:rsidR="00221EBD" w:rsidRDefault="00221EBD" w:rsidP="00221EBD">
      <w:pPr>
        <w:jc w:val="center"/>
        <w:rPr>
          <w:rFonts w:eastAsia="仿宋"/>
        </w:rPr>
      </w:pP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2.6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二进制转</w:t>
      </w:r>
      <w:r>
        <w:rPr>
          <w:rFonts w:eastAsia="仿宋" w:hint="eastAsia"/>
        </w:rPr>
        <w:t>8421BCD</w:t>
      </w:r>
      <w:r>
        <w:rPr>
          <w:rFonts w:ascii="仿宋" w:eastAsia="仿宋" w:hAnsi="仿宋" w:hint="eastAsia"/>
        </w:rPr>
        <w:t>码电路封装图</w:t>
      </w:r>
    </w:p>
    <w:p w14:paraId="25E4E4B0" w14:textId="77777777" w:rsidR="00221EBD" w:rsidRDefault="00221EBD" w:rsidP="00221EBD">
      <w:pPr>
        <w:spacing w:line="300" w:lineRule="auto"/>
        <w:ind w:firstLine="420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3</w:t>
      </w:r>
      <w:r>
        <w:rPr>
          <w:rFonts w:ascii="仿宋" w:eastAsia="仿宋" w:hAnsi="仿宋"/>
          <w:b/>
          <w:bCs/>
        </w:rPr>
        <w:t>）显示电路</w:t>
      </w:r>
    </w:p>
    <w:p w14:paraId="5925F799" w14:textId="77777777" w:rsidR="00221EBD" w:rsidRDefault="00221EBD" w:rsidP="00221EBD">
      <w:pPr>
        <w:rPr>
          <w:rFonts w:eastAsia="仿宋"/>
        </w:rPr>
      </w:pPr>
      <w:r>
        <w:rPr>
          <w:rFonts w:eastAsia="仿宋"/>
        </w:rPr>
        <w:tab/>
      </w:r>
      <w:r>
        <w:rPr>
          <w:rFonts w:eastAsia="仿宋" w:hint="eastAsia"/>
        </w:rPr>
        <w:t>7</w:t>
      </w:r>
      <w:r>
        <w:rPr>
          <w:rFonts w:ascii="仿宋" w:eastAsia="仿宋" w:hAnsi="仿宋" w:hint="eastAsia"/>
        </w:rPr>
        <w:t>段译码器的真值表如表</w:t>
      </w:r>
      <w:r>
        <w:rPr>
          <w:rFonts w:eastAsia="仿宋" w:hint="eastAsia"/>
        </w:rPr>
        <w:t>2.3</w:t>
      </w:r>
      <w:r>
        <w:rPr>
          <w:rFonts w:ascii="仿宋" w:eastAsia="仿宋" w:hAnsi="仿宋" w:hint="eastAsia"/>
        </w:rPr>
        <w:t>所示。</w:t>
      </w:r>
    </w:p>
    <w:p w14:paraId="2098833F" w14:textId="77777777" w:rsidR="00221EBD" w:rsidRDefault="00221EBD" w:rsidP="00221EBD">
      <w:pPr>
        <w:jc w:val="center"/>
        <w:rPr>
          <w:rFonts w:eastAsia="仿宋"/>
        </w:rPr>
      </w:pPr>
      <w:r>
        <w:rPr>
          <w:rFonts w:ascii="仿宋" w:eastAsia="仿宋" w:hAnsi="仿宋" w:hint="eastAsia"/>
        </w:rPr>
        <w:t>表</w:t>
      </w:r>
      <w:r>
        <w:rPr>
          <w:rFonts w:eastAsia="仿宋" w:hint="eastAsia"/>
        </w:rPr>
        <w:t>2.3</w:t>
      </w:r>
      <w:r>
        <w:rPr>
          <w:rFonts w:eastAsia="仿宋"/>
        </w:rPr>
        <w:t xml:space="preserve"> </w:t>
      </w:r>
      <w:r>
        <w:rPr>
          <w:rFonts w:eastAsia="仿宋" w:hint="eastAsia"/>
        </w:rPr>
        <w:t>7</w:t>
      </w:r>
      <w:r>
        <w:rPr>
          <w:rFonts w:ascii="仿宋" w:eastAsia="仿宋" w:hAnsi="仿宋" w:hint="eastAsia"/>
        </w:rPr>
        <w:t>段译码器真值表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230"/>
        <w:gridCol w:w="1013"/>
        <w:gridCol w:w="1009"/>
        <w:gridCol w:w="1009"/>
        <w:gridCol w:w="1009"/>
        <w:gridCol w:w="1009"/>
        <w:gridCol w:w="1008"/>
        <w:gridCol w:w="1009"/>
      </w:tblGrid>
      <w:tr w:rsidR="00221EBD" w14:paraId="525799F0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D97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输入</w:t>
            </w:r>
          </w:p>
        </w:tc>
        <w:tc>
          <w:tcPr>
            <w:tcW w:w="706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773C7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输出</w:t>
            </w:r>
          </w:p>
        </w:tc>
      </w:tr>
      <w:tr w:rsidR="00221EBD" w14:paraId="22EB3056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97DEF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A</w:t>
            </w:r>
            <w:r>
              <w:rPr>
                <w:rFonts w:eastAsia="仿宋"/>
                <w:kern w:val="0"/>
                <w:vertAlign w:val="subscript"/>
              </w:rPr>
              <w:t>3</w:t>
            </w:r>
            <w:r>
              <w:rPr>
                <w:rFonts w:eastAsia="仿宋"/>
                <w:kern w:val="0"/>
              </w:rPr>
              <w:t>A</w:t>
            </w:r>
            <w:r>
              <w:rPr>
                <w:rFonts w:eastAsia="仿宋"/>
                <w:kern w:val="0"/>
                <w:vertAlign w:val="subscript"/>
              </w:rPr>
              <w:t>2</w:t>
            </w:r>
            <w:r>
              <w:rPr>
                <w:rFonts w:eastAsia="仿宋"/>
                <w:kern w:val="0"/>
              </w:rPr>
              <w:t>A</w:t>
            </w:r>
            <w:r>
              <w:rPr>
                <w:rFonts w:eastAsia="仿宋"/>
                <w:kern w:val="0"/>
                <w:vertAlign w:val="subscript"/>
              </w:rPr>
              <w:t>1</w:t>
            </w:r>
            <w:r>
              <w:rPr>
                <w:rFonts w:eastAsia="仿宋"/>
                <w:kern w:val="0"/>
              </w:rPr>
              <w:t>A</w:t>
            </w:r>
            <w:r>
              <w:rPr>
                <w:rFonts w:eastAsia="仿宋"/>
                <w:kern w:val="0"/>
                <w:vertAlign w:val="subscript"/>
              </w:rPr>
              <w:t>0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20E2F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a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AFC67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/>
                <w:kern w:val="0"/>
              </w:rPr>
              <w:t>b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5EA26B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/>
                <w:kern w:val="0"/>
              </w:rPr>
              <w:t>c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89CA2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/>
                <w:kern w:val="0"/>
              </w:rPr>
              <w:t>d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1BECA4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/>
                <w:kern w:val="0"/>
              </w:rPr>
              <w:t>e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52203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/>
                <w:kern w:val="0"/>
              </w:rPr>
              <w:t>f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AA2F7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/>
                <w:kern w:val="0"/>
              </w:rPr>
              <w:t>g</w:t>
            </w:r>
          </w:p>
        </w:tc>
      </w:tr>
      <w:tr w:rsidR="00221EBD" w14:paraId="3909ED88" w14:textId="77777777" w:rsidTr="003319F3">
        <w:trPr>
          <w:trHeight w:val="313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A19C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  <w:r>
              <w:rPr>
                <w:rFonts w:eastAsia="仿宋"/>
                <w:kern w:val="0"/>
              </w:rPr>
              <w:t>000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AAB1AB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6EBB9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1EB0B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6D82CB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3F6F54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9EAB3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1BB55F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</w:tr>
      <w:tr w:rsidR="00221EBD" w14:paraId="244C586B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A431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  <w:r>
              <w:rPr>
                <w:rFonts w:eastAsia="仿宋"/>
                <w:kern w:val="0"/>
              </w:rPr>
              <w:t>001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1C842C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B077C6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3B5A65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07C7A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825DC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538F0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A2D83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</w:tr>
      <w:tr w:rsidR="00221EBD" w14:paraId="2889DDFC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8D67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  <w:r>
              <w:rPr>
                <w:rFonts w:eastAsia="仿宋"/>
                <w:kern w:val="0"/>
              </w:rPr>
              <w:t>010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77712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3D100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9BD59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E2354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7E11C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7CC4F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9D81D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</w:tr>
      <w:tr w:rsidR="00221EBD" w14:paraId="5504D7E9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5C2B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  <w:r>
              <w:rPr>
                <w:rFonts w:eastAsia="仿宋"/>
                <w:kern w:val="0"/>
              </w:rPr>
              <w:t>011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DBF33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0DA3A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4BF31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B9A6C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3EF514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4CFE9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CFFC0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</w:tr>
      <w:tr w:rsidR="00221EBD" w14:paraId="274DA6B6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BDC0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  <w:r>
              <w:rPr>
                <w:rFonts w:eastAsia="仿宋"/>
                <w:kern w:val="0"/>
              </w:rPr>
              <w:t>100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952FAB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528A4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8F0FB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59F3F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F0E51C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92144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1FB41E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</w:tr>
      <w:tr w:rsidR="00221EBD" w14:paraId="0B90124F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565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  <w:r>
              <w:rPr>
                <w:rFonts w:eastAsia="仿宋"/>
                <w:kern w:val="0"/>
              </w:rPr>
              <w:t>101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5AAA6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4877A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2419AB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F9654C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B00CF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ED6EF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C6C56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</w:tr>
      <w:tr w:rsidR="00221EBD" w14:paraId="47828A82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B06E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  <w:r>
              <w:rPr>
                <w:rFonts w:eastAsia="仿宋"/>
                <w:kern w:val="0"/>
              </w:rPr>
              <w:t>110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E50AE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E06690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B549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78FA1F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206C3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E4B54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0C28B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</w:tr>
      <w:tr w:rsidR="00221EBD" w14:paraId="5C7DE878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867F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  <w:r>
              <w:rPr>
                <w:rFonts w:eastAsia="仿宋"/>
                <w:kern w:val="0"/>
              </w:rPr>
              <w:t>111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1CBE35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B9CBB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C860B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32A89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7A827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EC18B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7D56F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</w:tr>
      <w:tr w:rsidR="00221EBD" w14:paraId="15EB760D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C19E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  <w:r>
              <w:rPr>
                <w:rFonts w:eastAsia="仿宋"/>
                <w:kern w:val="0"/>
              </w:rPr>
              <w:t>000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8AE31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362B2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22CD3D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28750E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1F5008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4E3AB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F6967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</w:tr>
      <w:tr w:rsidR="00221EBD" w14:paraId="176EF369" w14:textId="77777777" w:rsidTr="003319F3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C9E34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  <w:r>
              <w:rPr>
                <w:rFonts w:eastAsia="仿宋"/>
                <w:kern w:val="0"/>
              </w:rPr>
              <w:t>001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EDDD53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5087FB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7D5EF6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B0AE6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1E8841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5E12FA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0AA529" w14:textId="77777777" w:rsidR="00221EBD" w:rsidRDefault="00221EBD" w:rsidP="003319F3">
            <w:pPr>
              <w:jc w:val="center"/>
              <w:rPr>
                <w:rFonts w:eastAsia="仿宋"/>
                <w:kern w:val="0"/>
              </w:rPr>
            </w:pPr>
            <w:r>
              <w:rPr>
                <w:rFonts w:eastAsia="仿宋" w:hint="eastAsia"/>
                <w:kern w:val="0"/>
              </w:rPr>
              <w:t>1</w:t>
            </w:r>
          </w:p>
        </w:tc>
      </w:tr>
    </w:tbl>
    <w:p w14:paraId="167CB905" w14:textId="77777777" w:rsidR="00221EBD" w:rsidRDefault="00221EBD" w:rsidP="00221EBD">
      <w:pPr>
        <w:rPr>
          <w:rFonts w:ascii="仿宋" w:eastAsia="仿宋" w:hAnsi="仿宋"/>
        </w:rPr>
      </w:pPr>
      <w:proofErr w:type="gramStart"/>
      <w:r>
        <w:rPr>
          <w:rFonts w:ascii="仿宋" w:eastAsia="仿宋" w:hAnsi="仿宋" w:hint="eastAsia"/>
        </w:rPr>
        <w:t>卡诺图化简</w:t>
      </w:r>
      <w:proofErr w:type="gramEnd"/>
      <w:r>
        <w:rPr>
          <w:rFonts w:ascii="仿宋" w:eastAsia="仿宋" w:hAnsi="仿宋" w:hint="eastAsia"/>
        </w:rPr>
        <w:t>后的函数表达式为：</w:t>
      </w:r>
    </w:p>
    <w:p w14:paraId="49D2BF4B" w14:textId="77777777" w:rsidR="00221EBD" w:rsidRDefault="00221EBD" w:rsidP="00221EBD">
      <w:r>
        <w:rPr>
          <w:noProof/>
        </w:rPr>
        <w:lastRenderedPageBreak/>
        <w:drawing>
          <wp:inline distT="0" distB="0" distL="0" distR="0" wp14:anchorId="2F03607A" wp14:editId="2F98E29E">
            <wp:extent cx="3210560" cy="249555"/>
            <wp:effectExtent l="0" t="0" r="8890" b="0"/>
            <wp:docPr id="16" name="图片 16" descr="C:\Users\admin\AppData\Local\Temp\ksohtml12904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\AppData\Local\Temp\ksohtml12904\wps1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5018F37" w14:textId="77777777" w:rsidR="00221EBD" w:rsidRDefault="00221EBD" w:rsidP="00221EBD">
      <w:r>
        <w:rPr>
          <w:noProof/>
        </w:rPr>
        <w:drawing>
          <wp:inline distT="0" distB="0" distL="0" distR="0" wp14:anchorId="173A8704" wp14:editId="3B5A6019">
            <wp:extent cx="2639060" cy="249555"/>
            <wp:effectExtent l="0" t="0" r="12700" b="9525"/>
            <wp:docPr id="15" name="图片 15" descr="C:\Users\admin\AppData\Local\Temp\ksohtml12904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\AppData\Local\Temp\ksohtml12904\wps1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7E00B32" w14:textId="77777777" w:rsidR="00221EBD" w:rsidRDefault="00221EBD" w:rsidP="00221EBD">
      <w:r>
        <w:rPr>
          <w:noProof/>
        </w:rPr>
        <w:drawing>
          <wp:inline distT="0" distB="0" distL="0" distR="0" wp14:anchorId="1525690A" wp14:editId="573B62D2">
            <wp:extent cx="1818640" cy="249555"/>
            <wp:effectExtent l="0" t="0" r="0" b="0"/>
            <wp:docPr id="14" name="图片 14" descr="C:\Users\admin\AppData\Local\Temp\ksohtml12904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\AppData\Local\Temp\ksohtml12904\wps17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1A4B51" w14:textId="77777777" w:rsidR="00221EBD" w:rsidRDefault="00221EBD" w:rsidP="00221EBD">
      <w:r>
        <w:rPr>
          <w:noProof/>
        </w:rPr>
        <w:drawing>
          <wp:inline distT="0" distB="0" distL="0" distR="0" wp14:anchorId="1C4B095A" wp14:editId="05B28D3A">
            <wp:extent cx="2924810" cy="249555"/>
            <wp:effectExtent l="0" t="0" r="8890" b="0"/>
            <wp:docPr id="13" name="图片 13" descr="C:\Users\admin\AppData\Local\Temp\ksohtml12904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\AppData\Local\Temp\ksohtml12904\wps1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0C82736" w14:textId="77777777" w:rsidR="00221EBD" w:rsidRDefault="00221EBD" w:rsidP="00221EBD">
      <w:r>
        <w:rPr>
          <w:noProof/>
        </w:rPr>
        <w:drawing>
          <wp:inline distT="0" distB="0" distL="0" distR="0" wp14:anchorId="2DE0A125" wp14:editId="1D92CF53">
            <wp:extent cx="1278255" cy="249555"/>
            <wp:effectExtent l="0" t="0" r="0" b="0"/>
            <wp:docPr id="41" name="图片 41" descr="C:\Users\admin\AppData\Local\Temp\ksohtml12904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\AppData\Local\Temp\ksohtml12904\wps1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9512B8" w14:textId="77777777" w:rsidR="00221EBD" w:rsidRDefault="00221EBD" w:rsidP="00221EBD">
      <w:r>
        <w:rPr>
          <w:noProof/>
        </w:rPr>
        <w:drawing>
          <wp:inline distT="0" distB="0" distL="0" distR="0" wp14:anchorId="2428768D" wp14:editId="3F58B911">
            <wp:extent cx="2602865" cy="249555"/>
            <wp:effectExtent l="0" t="0" r="6985" b="0"/>
            <wp:docPr id="11" name="图片 11" descr="C:\Users\admin\AppData\Local\Temp\ksohtml12904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\AppData\Local\Temp\ksohtml12904\wps20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6FBD6FD" w14:textId="77777777" w:rsidR="00221EBD" w:rsidRDefault="00221EBD" w:rsidP="00221EBD">
      <w:r>
        <w:rPr>
          <w:noProof/>
        </w:rPr>
        <w:drawing>
          <wp:inline distT="0" distB="0" distL="0" distR="0" wp14:anchorId="49C0A3B5" wp14:editId="7E552B1F">
            <wp:extent cx="2364105" cy="249555"/>
            <wp:effectExtent l="0" t="0" r="0" b="0"/>
            <wp:docPr id="10" name="图片 10" descr="C:\Users\admin\AppData\Local\Temp\ksohtml12904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\AppData\Local\Temp\ksohtml12904\wps2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6737FF4" w14:textId="77777777" w:rsidR="00221EBD" w:rsidRDefault="00221EBD" w:rsidP="00221EBD">
      <w:r>
        <w:rPr>
          <w:rFonts w:hint="eastAsia"/>
        </w:rPr>
        <w:t>这里</w:t>
      </w:r>
      <w:r>
        <w:t>我直接使用真值表直接快速生成电路，走线比较美观。</w:t>
      </w:r>
    </w:p>
    <w:p w14:paraId="68007786" w14:textId="77777777" w:rsidR="00221EBD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电路图如图2.7所示。</w:t>
      </w:r>
    </w:p>
    <w:p w14:paraId="74F63F3F" w14:textId="77777777" w:rsidR="00221EBD" w:rsidRDefault="00221EBD" w:rsidP="00221EBD">
      <w:pPr>
        <w:jc w:val="center"/>
      </w:pPr>
      <w:r>
        <w:rPr>
          <w:noProof/>
        </w:rPr>
        <w:lastRenderedPageBreak/>
        <w:drawing>
          <wp:inline distT="0" distB="0" distL="0" distR="0" wp14:anchorId="24643255" wp14:editId="32EBBA46">
            <wp:extent cx="2933333" cy="5866667"/>
            <wp:effectExtent l="0" t="0" r="63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5E53F7C" w14:textId="77777777" w:rsidR="00221EBD" w:rsidRDefault="00221EBD" w:rsidP="00221EBD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图2.7 7段译码器电路图</w:t>
      </w:r>
    </w:p>
    <w:p w14:paraId="66C14B97" w14:textId="77777777" w:rsidR="00221EBD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封装后如图2.8所示。</w:t>
      </w:r>
    </w:p>
    <w:p w14:paraId="207DCE01" w14:textId="77777777" w:rsidR="00221EBD" w:rsidRDefault="00221EBD" w:rsidP="00221EBD">
      <w:pPr>
        <w:jc w:val="center"/>
      </w:pPr>
      <w:r>
        <w:rPr>
          <w:noProof/>
        </w:rPr>
        <w:lastRenderedPageBreak/>
        <w:drawing>
          <wp:inline distT="0" distB="0" distL="0" distR="0" wp14:anchorId="1855EFA4" wp14:editId="33D722BF">
            <wp:extent cx="5274310" cy="2858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554B04B" w14:textId="77777777" w:rsidR="00221EBD" w:rsidRDefault="00221EBD" w:rsidP="00221EBD">
      <w:pPr>
        <w:jc w:val="center"/>
        <w:rPr>
          <w:rFonts w:eastAsia="仿宋"/>
        </w:rPr>
      </w:pP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2.8</w:t>
      </w:r>
      <w:r>
        <w:rPr>
          <w:rFonts w:eastAsia="仿宋"/>
        </w:rPr>
        <w:t xml:space="preserve"> </w:t>
      </w:r>
      <w:r>
        <w:rPr>
          <w:rFonts w:eastAsia="仿宋" w:hint="eastAsia"/>
        </w:rPr>
        <w:t>7</w:t>
      </w:r>
      <w:r>
        <w:rPr>
          <w:rFonts w:ascii="仿宋" w:eastAsia="仿宋" w:hAnsi="仿宋" w:hint="eastAsia"/>
        </w:rPr>
        <w:t>段译码器封装图</w:t>
      </w:r>
    </w:p>
    <w:p w14:paraId="6CFBDC00" w14:textId="77777777" w:rsidR="00221EBD" w:rsidRDefault="00221EBD" w:rsidP="00221EBD">
      <w:pPr>
        <w:spacing w:beforeLines="50" w:before="229" w:line="300" w:lineRule="auto"/>
        <w:ind w:firstLine="420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4</w:t>
      </w:r>
      <w:r>
        <w:rPr>
          <w:rFonts w:ascii="仿宋" w:eastAsia="仿宋" w:hAnsi="仿宋"/>
          <w:b/>
          <w:bCs/>
        </w:rPr>
        <w:t>）报警电路</w:t>
      </w:r>
    </w:p>
    <w:p w14:paraId="1533D308" w14:textId="77777777" w:rsidR="00221EBD" w:rsidRDefault="00221EBD" w:rsidP="00221EBD">
      <w:pPr>
        <w:rPr>
          <w:rFonts w:eastAsia="仿宋"/>
        </w:rPr>
      </w:pPr>
      <w:r>
        <w:rPr>
          <w:rFonts w:eastAsia="仿宋"/>
        </w:rPr>
        <w:tab/>
      </w:r>
      <w:r>
        <w:rPr>
          <w:rFonts w:ascii="仿宋" w:eastAsia="仿宋" w:hAnsi="仿宋" w:hint="eastAsia"/>
        </w:rPr>
        <w:t>使人数为</w:t>
      </w:r>
      <w:r>
        <w:rPr>
          <w:rFonts w:eastAsia="仿宋" w:hint="eastAsia"/>
        </w:rPr>
        <w:t>0</w:t>
      </w:r>
      <w:r>
        <w:rPr>
          <w:rFonts w:ascii="仿宋" w:eastAsia="仿宋" w:hAnsi="仿宋" w:hint="eastAsia"/>
        </w:rPr>
        <w:t>时</w:t>
      </w:r>
      <w:proofErr w:type="spellStart"/>
      <w:r>
        <w:rPr>
          <w:rFonts w:ascii="仿宋" w:eastAsia="仿宋" w:hAnsi="仿宋" w:hint="eastAsia"/>
        </w:rPr>
        <w:t>CPd</w:t>
      </w:r>
      <w:proofErr w:type="spellEnd"/>
      <w:r>
        <w:rPr>
          <w:rFonts w:ascii="仿宋" w:eastAsia="仿宋" w:hAnsi="仿宋" w:hint="eastAsia"/>
        </w:rPr>
        <w:t>来脉冲时人数不下降，应该对计数器</w:t>
      </w:r>
      <w:proofErr w:type="spellStart"/>
      <w:r>
        <w:rPr>
          <w:rFonts w:ascii="仿宋" w:eastAsia="仿宋" w:hAnsi="仿宋" w:hint="eastAsia"/>
        </w:rPr>
        <w:t>CPd</w:t>
      </w:r>
      <w:proofErr w:type="spellEnd"/>
      <w:r>
        <w:rPr>
          <w:rFonts w:ascii="仿宋" w:eastAsia="仿宋" w:hAnsi="仿宋" w:hint="eastAsia"/>
        </w:rPr>
        <w:t>输入</w:t>
      </w:r>
      <w:proofErr w:type="gramStart"/>
      <w:r>
        <w:rPr>
          <w:rFonts w:ascii="仿宋" w:eastAsia="仿宋" w:hAnsi="仿宋" w:hint="eastAsia"/>
        </w:rPr>
        <w:t>端做出</w:t>
      </w:r>
      <w:proofErr w:type="gramEnd"/>
      <w:r>
        <w:rPr>
          <w:rFonts w:ascii="仿宋" w:eastAsia="仿宋" w:hAnsi="仿宋" w:hint="eastAsia"/>
        </w:rPr>
        <w:t>修正：</w:t>
      </w:r>
      <w:r>
        <w:rPr>
          <w:rFonts w:eastAsia="仿宋"/>
        </w:rPr>
        <w:t xml:space="preserve"> </w:t>
      </w:r>
      <w:r>
        <w:rPr>
          <w:rFonts w:eastAsia="仿宋" w:hint="eastAsia"/>
          <w:position w:val="-12"/>
        </w:rPr>
        <w:object w:dxaOrig="2960" w:dyaOrig="400" w14:anchorId="4B54A536">
          <v:shape id="_x0000_i1033" type="#_x0000_t75" style="width:148.2pt;height:20.1pt" o:ole="">
            <v:imagedata r:id="rId47" o:title=""/>
          </v:shape>
          <o:OLEObject Type="Embed" ProgID="Equation.3" ShapeID="_x0000_i1033" DrawAspect="Content" ObjectID="_1650189953" r:id="rId48"/>
        </w:object>
      </w:r>
    </w:p>
    <w:p w14:paraId="00338418" w14:textId="77777777" w:rsidR="00221EBD" w:rsidRDefault="00221EBD" w:rsidP="00221EBD">
      <w:pPr>
        <w:ind w:firstLine="420"/>
        <w:rPr>
          <w:rFonts w:eastAsia="仿宋"/>
        </w:rPr>
      </w:pPr>
      <w:r>
        <w:rPr>
          <w:rFonts w:ascii="仿宋" w:eastAsia="仿宋" w:hAnsi="仿宋" w:hint="eastAsia"/>
        </w:rPr>
        <w:t>使人数为15后</w:t>
      </w:r>
      <w:proofErr w:type="spellStart"/>
      <w:r>
        <w:rPr>
          <w:rFonts w:ascii="仿宋" w:eastAsia="仿宋" w:hAnsi="仿宋" w:hint="eastAsia"/>
        </w:rPr>
        <w:t>CPu</w:t>
      </w:r>
      <w:proofErr w:type="spellEnd"/>
      <w:r>
        <w:rPr>
          <w:rFonts w:ascii="仿宋" w:eastAsia="仿宋" w:hAnsi="仿宋" w:hint="eastAsia"/>
        </w:rPr>
        <w:t>来脉冲时人</w:t>
      </w:r>
      <w:proofErr w:type="gramStart"/>
      <w:r>
        <w:rPr>
          <w:rFonts w:ascii="仿宋" w:eastAsia="仿宋" w:hAnsi="仿宋" w:hint="eastAsia"/>
        </w:rPr>
        <w:t>数不上升且报警</w:t>
      </w:r>
      <w:proofErr w:type="gramEnd"/>
      <w:r>
        <w:rPr>
          <w:rFonts w:ascii="仿宋" w:eastAsia="仿宋" w:hAnsi="仿宋" w:hint="eastAsia"/>
        </w:rPr>
        <w:t>，应该对计数器</w:t>
      </w:r>
      <w:proofErr w:type="spellStart"/>
      <w:r>
        <w:rPr>
          <w:rFonts w:ascii="仿宋" w:eastAsia="仿宋" w:hAnsi="仿宋" w:hint="eastAsia"/>
        </w:rPr>
        <w:t>CPu</w:t>
      </w:r>
      <w:proofErr w:type="spellEnd"/>
      <w:r>
        <w:rPr>
          <w:rFonts w:ascii="仿宋" w:eastAsia="仿宋" w:hAnsi="仿宋" w:hint="eastAsia"/>
        </w:rPr>
        <w:t>输入</w:t>
      </w:r>
      <w:proofErr w:type="gramStart"/>
      <w:r>
        <w:rPr>
          <w:rFonts w:ascii="仿宋" w:eastAsia="仿宋" w:hAnsi="仿宋" w:hint="eastAsia"/>
        </w:rPr>
        <w:t>端做出</w:t>
      </w:r>
      <w:proofErr w:type="gramEnd"/>
      <w:r>
        <w:rPr>
          <w:rFonts w:ascii="仿宋" w:eastAsia="仿宋" w:hAnsi="仿宋" w:hint="eastAsia"/>
        </w:rPr>
        <w:t>修正：</w:t>
      </w:r>
      <w:r>
        <w:rPr>
          <w:rFonts w:eastAsia="仿宋" w:hint="eastAsia"/>
          <w:position w:val="-12"/>
        </w:rPr>
        <w:object w:dxaOrig="2280" w:dyaOrig="410" w14:anchorId="0952F1BF">
          <v:shape id="_x0000_i1034" type="#_x0000_t75" alt="" style="width:113.85pt;height:20.1pt" o:ole="">
            <v:imagedata r:id="rId49" o:title=""/>
          </v:shape>
          <o:OLEObject Type="Embed" ProgID="Equation.3" ShapeID="_x0000_i1034" DrawAspect="Content" ObjectID="_1650189954" r:id="rId50"/>
        </w:object>
      </w:r>
    </w:p>
    <w:p w14:paraId="535F4A4F" w14:textId="77777777" w:rsidR="00221EBD" w:rsidRDefault="00221EBD" w:rsidP="00221EBD">
      <w:pPr>
        <w:ind w:firstLine="420"/>
      </w:pPr>
      <w:r>
        <w:rPr>
          <w:rFonts w:ascii="仿宋" w:eastAsia="仿宋" w:hAnsi="仿宋" w:hint="eastAsia"/>
        </w:rPr>
        <w:t>报警输出为：</w:t>
      </w:r>
      <w:r>
        <w:rPr>
          <w:rFonts w:eastAsia="仿宋"/>
        </w:rPr>
        <w:tab/>
      </w:r>
      <w:r>
        <w:rPr>
          <w:rFonts w:eastAsia="仿宋" w:hint="eastAsia"/>
          <w:position w:val="-12"/>
        </w:rPr>
        <w:object w:dxaOrig="2000" w:dyaOrig="369" w14:anchorId="4E10D9CB">
          <v:shape id="_x0000_i1035" type="#_x0000_t75" alt="" style="width:99.65pt;height:18.4pt" o:ole="">
            <v:imagedata r:id="rId51" o:title=""/>
          </v:shape>
          <o:OLEObject Type="Embed" ProgID="Equation.3" ShapeID="_x0000_i1035" DrawAspect="Content" ObjectID="_1650189955" r:id="rId52"/>
        </w:object>
      </w:r>
    </w:p>
    <w:p w14:paraId="09B29E62" w14:textId="77777777" w:rsidR="00221EBD" w:rsidRDefault="00221EBD" w:rsidP="00221EBD">
      <w:pPr>
        <w:rPr>
          <w:rFonts w:eastAsia="仿宋"/>
        </w:rPr>
      </w:pPr>
      <w:r>
        <w:rPr>
          <w:rFonts w:eastAsia="仿宋"/>
        </w:rPr>
        <w:tab/>
      </w:r>
      <w:r>
        <w:rPr>
          <w:rFonts w:ascii="仿宋" w:eastAsia="仿宋" w:hAnsi="仿宋" w:hint="eastAsia"/>
        </w:rPr>
        <w:t>电路图如图2.9所示。</w:t>
      </w:r>
    </w:p>
    <w:p w14:paraId="2472C3C2" w14:textId="77777777" w:rsidR="00221EBD" w:rsidRPr="005202E8" w:rsidRDefault="00221EBD" w:rsidP="00221EBD">
      <w:pPr>
        <w:rPr>
          <w:rFonts w:eastAsia="仿宋"/>
        </w:rPr>
      </w:pPr>
      <w:r>
        <w:rPr>
          <w:rFonts w:eastAsia="仿宋"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5F5CCDC1" wp14:editId="064E5330">
            <wp:extent cx="5274310" cy="52482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BF1E" w14:textId="77777777" w:rsidR="00221EBD" w:rsidRDefault="00221EBD" w:rsidP="00221EBD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2.9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报警电路图</w:t>
      </w:r>
    </w:p>
    <w:p w14:paraId="06CCD358" w14:textId="77777777" w:rsidR="00221EBD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报警电路</w:t>
      </w:r>
      <w:r>
        <w:rPr>
          <w:rFonts w:ascii="仿宋" w:eastAsia="仿宋" w:hAnsi="仿宋"/>
        </w:rPr>
        <w:t>封装图见图</w:t>
      </w:r>
      <w:r>
        <w:rPr>
          <w:rFonts w:ascii="仿宋" w:eastAsia="仿宋" w:hAnsi="仿宋" w:hint="eastAsia"/>
        </w:rPr>
        <w:t>2.10：</w:t>
      </w:r>
    </w:p>
    <w:p w14:paraId="7AD48A97" w14:textId="77777777" w:rsidR="00221EBD" w:rsidRDefault="00221EBD" w:rsidP="00221EBD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5DA0566" wp14:editId="180DCCEF">
            <wp:extent cx="5274310" cy="30480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C8D4" w14:textId="77777777" w:rsidR="00221EBD" w:rsidRPr="00F95D4A" w:rsidRDefault="00221EBD" w:rsidP="00221EBD">
      <w:pPr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/>
        </w:rPr>
        <w:tab/>
      </w: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2.9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报警电路封装</w:t>
      </w:r>
      <w:r>
        <w:rPr>
          <w:rFonts w:ascii="仿宋" w:eastAsia="仿宋" w:hAnsi="仿宋"/>
        </w:rPr>
        <w:t>电路</w:t>
      </w:r>
      <w:r>
        <w:rPr>
          <w:rFonts w:ascii="仿宋" w:eastAsia="仿宋" w:hAnsi="仿宋" w:hint="eastAsia"/>
        </w:rPr>
        <w:t>图</w:t>
      </w:r>
    </w:p>
    <w:p w14:paraId="12863E2B" w14:textId="77777777" w:rsidR="00221EBD" w:rsidRDefault="00221EBD" w:rsidP="00221EBD">
      <w:pPr>
        <w:spacing w:beforeLines="50" w:before="229" w:line="300" w:lineRule="auto"/>
        <w:ind w:firstLine="420"/>
        <w:rPr>
          <w:rFonts w:eastAsia="仿宋"/>
          <w:b/>
          <w:bCs/>
        </w:rPr>
      </w:pPr>
      <w:r>
        <w:rPr>
          <w:rFonts w:ascii="仿宋" w:eastAsia="仿宋" w:hAnsi="仿宋"/>
          <w:b/>
          <w:bCs/>
        </w:rPr>
        <w:t>（</w:t>
      </w:r>
      <w:r>
        <w:rPr>
          <w:rFonts w:eastAsia="仿宋"/>
          <w:b/>
          <w:bCs/>
        </w:rPr>
        <w:t>5</w:t>
      </w:r>
      <w:r>
        <w:rPr>
          <w:rFonts w:ascii="仿宋" w:eastAsia="仿宋" w:hAnsi="仿宋"/>
          <w:b/>
          <w:bCs/>
        </w:rPr>
        <w:t>）小型实验室门禁系统电路的封装</w:t>
      </w:r>
    </w:p>
    <w:p w14:paraId="430BA03B" w14:textId="77777777" w:rsidR="00221EBD" w:rsidRDefault="00221EBD" w:rsidP="00221EBD">
      <w:pPr>
        <w:rPr>
          <w:rFonts w:eastAsia="仿宋"/>
        </w:rPr>
      </w:pPr>
      <w:r>
        <w:rPr>
          <w:rFonts w:eastAsia="仿宋"/>
        </w:rPr>
        <w:tab/>
      </w:r>
      <w:r>
        <w:rPr>
          <w:rFonts w:ascii="仿宋" w:eastAsia="仿宋" w:hAnsi="仿宋" w:hint="eastAsia"/>
        </w:rPr>
        <w:t>将前面的器件组合起来可得电路图如图</w:t>
      </w:r>
      <w:r>
        <w:rPr>
          <w:rFonts w:eastAsia="仿宋" w:hint="eastAsia"/>
        </w:rPr>
        <w:t>2.11</w:t>
      </w:r>
      <w:r>
        <w:rPr>
          <w:rFonts w:ascii="仿宋" w:eastAsia="仿宋" w:hAnsi="仿宋" w:hint="eastAsia"/>
        </w:rPr>
        <w:t>所示。</w:t>
      </w:r>
    </w:p>
    <w:p w14:paraId="300EE282" w14:textId="77777777" w:rsidR="00221EBD" w:rsidRPr="005202E8" w:rsidRDefault="00221EBD" w:rsidP="00221EBD">
      <w:pPr>
        <w:jc w:val="center"/>
        <w:rPr>
          <w:rFonts w:eastAsia="仿宋"/>
        </w:rPr>
      </w:pPr>
      <w:r>
        <w:rPr>
          <w:rFonts w:eastAsia="仿宋" w:hint="eastAsia"/>
        </w:rPr>
        <w:t xml:space="preserve"> </w:t>
      </w:r>
      <w:r>
        <w:rPr>
          <w:noProof/>
        </w:rPr>
        <w:drawing>
          <wp:inline distT="0" distB="0" distL="0" distR="0" wp14:anchorId="647BAD1C" wp14:editId="77AD0587">
            <wp:extent cx="5274310" cy="26523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5E5B" w14:textId="77777777" w:rsidR="00221EBD" w:rsidRDefault="00221EBD" w:rsidP="00221EBD">
      <w:pPr>
        <w:jc w:val="center"/>
        <w:rPr>
          <w:rFonts w:eastAsia="仿宋"/>
        </w:rPr>
      </w:pP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2.11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门禁系统电路图</w:t>
      </w:r>
    </w:p>
    <w:p w14:paraId="1674ADB1" w14:textId="77777777" w:rsidR="00221EBD" w:rsidRDefault="00221EBD" w:rsidP="00221EBD">
      <w:pPr>
        <w:rPr>
          <w:rFonts w:eastAsia="仿宋"/>
        </w:rPr>
      </w:pPr>
      <w:r>
        <w:rPr>
          <w:rFonts w:eastAsia="仿宋"/>
        </w:rPr>
        <w:tab/>
      </w:r>
      <w:r>
        <w:rPr>
          <w:rFonts w:ascii="仿宋" w:eastAsia="仿宋" w:hAnsi="仿宋" w:hint="eastAsia"/>
        </w:rPr>
        <w:t>封装后如图</w:t>
      </w:r>
      <w:r>
        <w:rPr>
          <w:rFonts w:eastAsia="仿宋" w:hint="eastAsia"/>
        </w:rPr>
        <w:t>2.12</w:t>
      </w:r>
      <w:r>
        <w:rPr>
          <w:rFonts w:ascii="仿宋" w:eastAsia="仿宋" w:hAnsi="仿宋" w:hint="eastAsia"/>
        </w:rPr>
        <w:t>所示</w:t>
      </w:r>
      <w:r>
        <w:rPr>
          <w:rFonts w:eastAsia="仿宋" w:hint="eastAsia"/>
        </w:rPr>
        <w:t>.</w:t>
      </w:r>
    </w:p>
    <w:p w14:paraId="1538109B" w14:textId="77777777" w:rsidR="00221EBD" w:rsidRDefault="00221EBD" w:rsidP="00221EBD">
      <w:pPr>
        <w:jc w:val="center"/>
        <w:rPr>
          <w:rFonts w:eastAsia="仿宋"/>
        </w:rPr>
      </w:pPr>
      <w:r>
        <w:rPr>
          <w:noProof/>
        </w:rPr>
        <w:lastRenderedPageBreak/>
        <w:drawing>
          <wp:inline distT="0" distB="0" distL="0" distR="0" wp14:anchorId="43B9FDA2" wp14:editId="514417C7">
            <wp:extent cx="5274310" cy="27406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仿宋" w:hint="eastAsia"/>
        </w:rPr>
        <w:t xml:space="preserve"> </w:t>
      </w:r>
    </w:p>
    <w:p w14:paraId="22E1D1B8" w14:textId="77777777" w:rsidR="00221EBD" w:rsidRDefault="00221EBD" w:rsidP="00221EBD">
      <w:pPr>
        <w:jc w:val="center"/>
        <w:rPr>
          <w:rFonts w:eastAsia="仿宋"/>
        </w:rPr>
      </w:pP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2.12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门禁系统封装图</w:t>
      </w:r>
    </w:p>
    <w:p w14:paraId="4C37374A" w14:textId="77777777" w:rsidR="00221EBD" w:rsidRDefault="00221EBD" w:rsidP="00221EBD">
      <w:pPr>
        <w:rPr>
          <w:rFonts w:eastAsia="仿宋"/>
        </w:rPr>
      </w:pPr>
      <w:r>
        <w:rPr>
          <w:rFonts w:eastAsia="仿宋"/>
        </w:rPr>
        <w:tab/>
      </w:r>
      <w:r>
        <w:rPr>
          <w:rFonts w:ascii="仿宋" w:eastAsia="仿宋" w:hAnsi="仿宋" w:hint="eastAsia"/>
        </w:rPr>
        <w:t>测试电路如图</w:t>
      </w:r>
      <w:r>
        <w:rPr>
          <w:rFonts w:eastAsia="仿宋" w:hint="eastAsia"/>
        </w:rPr>
        <w:t>2.13</w:t>
      </w:r>
      <w:r>
        <w:rPr>
          <w:rFonts w:ascii="仿宋" w:eastAsia="仿宋" w:hAnsi="仿宋" w:hint="eastAsia"/>
        </w:rPr>
        <w:t>所示。</w:t>
      </w:r>
    </w:p>
    <w:p w14:paraId="7D50FB9A" w14:textId="77777777" w:rsidR="00221EBD" w:rsidRPr="005202E8" w:rsidRDefault="00221EBD" w:rsidP="00221EBD">
      <w:pPr>
        <w:jc w:val="center"/>
        <w:rPr>
          <w:rFonts w:eastAsia="仿宋"/>
        </w:rPr>
      </w:pPr>
      <w:r>
        <w:rPr>
          <w:rFonts w:eastAsia="仿宋" w:hint="eastAsia"/>
        </w:rPr>
        <w:t xml:space="preserve"> </w:t>
      </w:r>
      <w:r>
        <w:rPr>
          <w:noProof/>
        </w:rPr>
        <w:drawing>
          <wp:inline distT="0" distB="0" distL="0" distR="0" wp14:anchorId="3C5104A9" wp14:editId="0B2C994B">
            <wp:extent cx="5274310" cy="31356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4E77" w14:textId="77777777" w:rsidR="00221EBD" w:rsidRDefault="00221EBD" w:rsidP="00221EBD">
      <w:pPr>
        <w:ind w:left="2520" w:firstLine="420"/>
        <w:rPr>
          <w:rFonts w:eastAsia="仿宋"/>
        </w:rPr>
      </w:pPr>
      <w:r>
        <w:rPr>
          <w:rFonts w:ascii="仿宋" w:eastAsia="仿宋" w:hAnsi="仿宋" w:hint="eastAsia"/>
        </w:rPr>
        <w:t>图</w:t>
      </w:r>
      <w:r>
        <w:rPr>
          <w:rFonts w:eastAsia="仿宋" w:hint="eastAsia"/>
        </w:rPr>
        <w:t>2.13</w:t>
      </w:r>
      <w:r>
        <w:rPr>
          <w:rFonts w:eastAsia="仿宋"/>
        </w:rPr>
        <w:t xml:space="preserve"> </w:t>
      </w:r>
      <w:r>
        <w:rPr>
          <w:rFonts w:ascii="仿宋" w:eastAsia="仿宋" w:hAnsi="仿宋" w:hint="eastAsia"/>
        </w:rPr>
        <w:t>门禁系统测试电路图</w:t>
      </w:r>
    </w:p>
    <w:p w14:paraId="46BBE719" w14:textId="77777777" w:rsidR="00221EBD" w:rsidRDefault="00221EBD" w:rsidP="00221EBD">
      <w:pPr>
        <w:widowControl/>
        <w:jc w:val="left"/>
      </w:pPr>
      <w:r>
        <w:t xml:space="preserve"> </w:t>
      </w:r>
    </w:p>
    <w:p w14:paraId="319D88F1" w14:textId="77777777" w:rsidR="00221EBD" w:rsidRDefault="00221EBD" w:rsidP="00221EBD"/>
    <w:p w14:paraId="6BCAD758" w14:textId="77777777" w:rsidR="00C8398B" w:rsidRDefault="00C8398B" w:rsidP="00CF2399">
      <w:pPr>
        <w:pStyle w:val="aff0"/>
        <w:spacing w:line="240" w:lineRule="exact"/>
        <w:ind w:firstLine="0"/>
      </w:pPr>
    </w:p>
    <w:sectPr w:rsidR="00C8398B" w:rsidSect="00CD24F1">
      <w:footerReference w:type="default" r:id="rId58"/>
      <w:footnotePr>
        <w:numRestart w:val="eachPage"/>
      </w:footnotePr>
      <w:pgSz w:w="11906" w:h="16838"/>
      <w:pgMar w:top="1843" w:right="1531" w:bottom="1588" w:left="1531" w:header="851" w:footer="992" w:gutter="0"/>
      <w:pgNumType w:fmt="upperRoman" w:start="1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16DAB4" w14:textId="77777777" w:rsidR="000F28CF" w:rsidRDefault="000F28CF" w:rsidP="007E77ED">
      <w:pPr>
        <w:ind w:firstLine="420"/>
      </w:pPr>
      <w:r>
        <w:separator/>
      </w:r>
    </w:p>
  </w:endnote>
  <w:endnote w:type="continuationSeparator" w:id="0">
    <w:p w14:paraId="6F4E7A37" w14:textId="77777777" w:rsidR="000F28CF" w:rsidRDefault="000F28CF" w:rsidP="007E77E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FF80B954-7C76-496B-B2EF-EFB3DC4AE05A}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BoldItalic r:id="rId2" w:subsetted="1" w:fontKey="{00995451-A5B5-4D24-8C95-5A62E976A23C}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3" w:subsetted="1" w:fontKey="{6E20CCE8-EDD6-4649-B09A-90865D1DB3BC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79202845-EA3B-4343-9244-B6A8339C71F6}"/>
    <w:embedBold r:id="rId5" w:subsetted="1" w:fontKey="{8E287BAA-4FC7-4620-B76A-957BD410E75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C358BD" w14:textId="0230E9EA" w:rsidR="007E77ED" w:rsidRDefault="007E77ED">
    <w:pPr>
      <w:pStyle w:val="af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48862E" w14:textId="77777777" w:rsidR="000F28CF" w:rsidRDefault="000F28CF" w:rsidP="007E77ED">
      <w:pPr>
        <w:ind w:firstLine="420"/>
      </w:pPr>
      <w:r>
        <w:separator/>
      </w:r>
    </w:p>
  </w:footnote>
  <w:footnote w:type="continuationSeparator" w:id="0">
    <w:p w14:paraId="029D352A" w14:textId="77777777" w:rsidR="000F28CF" w:rsidRDefault="000F28CF" w:rsidP="007E77ED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3738"/>
        </w:tabs>
        <w:ind w:left="3738" w:hanging="420"/>
      </w:pPr>
      <w:rPr>
        <w:rFonts w:ascii="Wingdings" w:hAnsi="Wingdings" w:hint="default"/>
      </w:rPr>
    </w:lvl>
  </w:abstractNum>
  <w:abstractNum w:abstractNumId="1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4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5D038B1B"/>
    <w:multiLevelType w:val="singleLevel"/>
    <w:tmpl w:val="5D038B1B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5"/>
    <w:lvlOverride w:ilvl="0">
      <w:startOverride w:val="1"/>
    </w:lvlOverride>
  </w:num>
  <w:num w:numId="8">
    <w:abstractNumId w:val="6"/>
  </w:num>
  <w:num w:numId="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saveSubsetFonts/>
  <w:bordersDoNotSurroundHeader/>
  <w:bordersDoNotSurroundFooter/>
  <w:proofState w:spelling="clean" w:grammar="clean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AFFCD5DD"/>
    <w:rsid w:val="B77F3598"/>
    <w:rsid w:val="CBFF803E"/>
    <w:rsid w:val="DD3FF901"/>
    <w:rsid w:val="EFF9CA52"/>
    <w:rsid w:val="F7B962E8"/>
    <w:rsid w:val="FB7A0BD0"/>
    <w:rsid w:val="FBBCC76C"/>
    <w:rsid w:val="FDFBBAFE"/>
    <w:rsid w:val="FEE77913"/>
    <w:rsid w:val="FF776B07"/>
    <w:rsid w:val="FF7B1629"/>
    <w:rsid w:val="FF7FD353"/>
    <w:rsid w:val="FFBBC3CD"/>
    <w:rsid w:val="00006241"/>
    <w:rsid w:val="00017D2F"/>
    <w:rsid w:val="000204B1"/>
    <w:rsid w:val="00023C1C"/>
    <w:rsid w:val="00023E8D"/>
    <w:rsid w:val="00025333"/>
    <w:rsid w:val="00026EE1"/>
    <w:rsid w:val="000325D4"/>
    <w:rsid w:val="000349F6"/>
    <w:rsid w:val="000425AB"/>
    <w:rsid w:val="00043056"/>
    <w:rsid w:val="000456A9"/>
    <w:rsid w:val="0004675A"/>
    <w:rsid w:val="00047F4E"/>
    <w:rsid w:val="00061FCE"/>
    <w:rsid w:val="0006509D"/>
    <w:rsid w:val="000657E9"/>
    <w:rsid w:val="0007218C"/>
    <w:rsid w:val="00080273"/>
    <w:rsid w:val="00086216"/>
    <w:rsid w:val="00086837"/>
    <w:rsid w:val="000A354A"/>
    <w:rsid w:val="000A402F"/>
    <w:rsid w:val="000B0D20"/>
    <w:rsid w:val="000B46E4"/>
    <w:rsid w:val="000C1849"/>
    <w:rsid w:val="000C472C"/>
    <w:rsid w:val="000C5960"/>
    <w:rsid w:val="000C6E98"/>
    <w:rsid w:val="000D0320"/>
    <w:rsid w:val="000D094F"/>
    <w:rsid w:val="000D24A4"/>
    <w:rsid w:val="000D4D8D"/>
    <w:rsid w:val="000E1FCE"/>
    <w:rsid w:val="000E391F"/>
    <w:rsid w:val="000F28CF"/>
    <w:rsid w:val="001024AE"/>
    <w:rsid w:val="001139E4"/>
    <w:rsid w:val="00126300"/>
    <w:rsid w:val="00127216"/>
    <w:rsid w:val="00136927"/>
    <w:rsid w:val="00140EBA"/>
    <w:rsid w:val="00142627"/>
    <w:rsid w:val="00145525"/>
    <w:rsid w:val="00150491"/>
    <w:rsid w:val="0016755A"/>
    <w:rsid w:val="00167D38"/>
    <w:rsid w:val="00172A27"/>
    <w:rsid w:val="00186A26"/>
    <w:rsid w:val="00190BE5"/>
    <w:rsid w:val="00192E4D"/>
    <w:rsid w:val="001A4F50"/>
    <w:rsid w:val="001A73A3"/>
    <w:rsid w:val="001C0F51"/>
    <w:rsid w:val="001C5F4B"/>
    <w:rsid w:val="001C6801"/>
    <w:rsid w:val="001D1AB4"/>
    <w:rsid w:val="001D3DD2"/>
    <w:rsid w:val="001D4FDA"/>
    <w:rsid w:val="001D7D57"/>
    <w:rsid w:val="001D7F1B"/>
    <w:rsid w:val="001F5053"/>
    <w:rsid w:val="0020007E"/>
    <w:rsid w:val="00200AF4"/>
    <w:rsid w:val="00207D8A"/>
    <w:rsid w:val="00220015"/>
    <w:rsid w:val="00221EBD"/>
    <w:rsid w:val="002263F4"/>
    <w:rsid w:val="00231BF8"/>
    <w:rsid w:val="002370A2"/>
    <w:rsid w:val="00244457"/>
    <w:rsid w:val="00245479"/>
    <w:rsid w:val="002626FC"/>
    <w:rsid w:val="00262EA4"/>
    <w:rsid w:val="002918D5"/>
    <w:rsid w:val="002947B9"/>
    <w:rsid w:val="00294C2D"/>
    <w:rsid w:val="0029524A"/>
    <w:rsid w:val="002A0096"/>
    <w:rsid w:val="002B1636"/>
    <w:rsid w:val="002B16F8"/>
    <w:rsid w:val="002B305B"/>
    <w:rsid w:val="002B45CE"/>
    <w:rsid w:val="002B4C3F"/>
    <w:rsid w:val="002E0042"/>
    <w:rsid w:val="002E15C1"/>
    <w:rsid w:val="002E5288"/>
    <w:rsid w:val="002E54FE"/>
    <w:rsid w:val="002F3F97"/>
    <w:rsid w:val="002F7A55"/>
    <w:rsid w:val="00315810"/>
    <w:rsid w:val="003279EE"/>
    <w:rsid w:val="00332FD2"/>
    <w:rsid w:val="00344106"/>
    <w:rsid w:val="003462FA"/>
    <w:rsid w:val="00346AA5"/>
    <w:rsid w:val="003475BE"/>
    <w:rsid w:val="00360138"/>
    <w:rsid w:val="0037245F"/>
    <w:rsid w:val="00375002"/>
    <w:rsid w:val="0038074B"/>
    <w:rsid w:val="00396961"/>
    <w:rsid w:val="003A25F6"/>
    <w:rsid w:val="003A2CB6"/>
    <w:rsid w:val="003A521E"/>
    <w:rsid w:val="003B1CDD"/>
    <w:rsid w:val="003B20B7"/>
    <w:rsid w:val="003B695A"/>
    <w:rsid w:val="003B7D1D"/>
    <w:rsid w:val="003C0294"/>
    <w:rsid w:val="003C1D1D"/>
    <w:rsid w:val="003D6FC7"/>
    <w:rsid w:val="003E16EA"/>
    <w:rsid w:val="003E4D46"/>
    <w:rsid w:val="003F7D96"/>
    <w:rsid w:val="004058F1"/>
    <w:rsid w:val="00424FC5"/>
    <w:rsid w:val="004448BA"/>
    <w:rsid w:val="00445A26"/>
    <w:rsid w:val="004464F3"/>
    <w:rsid w:val="00450213"/>
    <w:rsid w:val="00452323"/>
    <w:rsid w:val="0045673B"/>
    <w:rsid w:val="004868D4"/>
    <w:rsid w:val="00490426"/>
    <w:rsid w:val="0049107E"/>
    <w:rsid w:val="004A2F06"/>
    <w:rsid w:val="004A59A7"/>
    <w:rsid w:val="004D2027"/>
    <w:rsid w:val="004D26ED"/>
    <w:rsid w:val="004E12A0"/>
    <w:rsid w:val="004E5F45"/>
    <w:rsid w:val="004E62F2"/>
    <w:rsid w:val="00500174"/>
    <w:rsid w:val="00500A20"/>
    <w:rsid w:val="0051103A"/>
    <w:rsid w:val="00513BC6"/>
    <w:rsid w:val="00516C7B"/>
    <w:rsid w:val="00517C99"/>
    <w:rsid w:val="00517FB0"/>
    <w:rsid w:val="00520759"/>
    <w:rsid w:val="00543D16"/>
    <w:rsid w:val="00545B3C"/>
    <w:rsid w:val="00546102"/>
    <w:rsid w:val="00552BB0"/>
    <w:rsid w:val="005714BE"/>
    <w:rsid w:val="00574960"/>
    <w:rsid w:val="005770C7"/>
    <w:rsid w:val="00580BB3"/>
    <w:rsid w:val="00585502"/>
    <w:rsid w:val="0058795A"/>
    <w:rsid w:val="00590089"/>
    <w:rsid w:val="00591A3F"/>
    <w:rsid w:val="0059238A"/>
    <w:rsid w:val="00596A7A"/>
    <w:rsid w:val="005A11DB"/>
    <w:rsid w:val="005A5BB4"/>
    <w:rsid w:val="005A7737"/>
    <w:rsid w:val="005A7DE6"/>
    <w:rsid w:val="005B21BE"/>
    <w:rsid w:val="005C007D"/>
    <w:rsid w:val="005D0C31"/>
    <w:rsid w:val="005D2474"/>
    <w:rsid w:val="005F19A2"/>
    <w:rsid w:val="005F5440"/>
    <w:rsid w:val="005F77AF"/>
    <w:rsid w:val="0061174A"/>
    <w:rsid w:val="00625C45"/>
    <w:rsid w:val="0063251C"/>
    <w:rsid w:val="0063448A"/>
    <w:rsid w:val="00637EF8"/>
    <w:rsid w:val="006415BA"/>
    <w:rsid w:val="006577E0"/>
    <w:rsid w:val="00660080"/>
    <w:rsid w:val="00667D2D"/>
    <w:rsid w:val="006764CC"/>
    <w:rsid w:val="00684A39"/>
    <w:rsid w:val="00693E15"/>
    <w:rsid w:val="006A08CB"/>
    <w:rsid w:val="006A4689"/>
    <w:rsid w:val="006A6570"/>
    <w:rsid w:val="006C6881"/>
    <w:rsid w:val="006D5AB5"/>
    <w:rsid w:val="006E138C"/>
    <w:rsid w:val="006E3352"/>
    <w:rsid w:val="006E671E"/>
    <w:rsid w:val="006F1FB5"/>
    <w:rsid w:val="006F3EED"/>
    <w:rsid w:val="00707B6B"/>
    <w:rsid w:val="00712F4A"/>
    <w:rsid w:val="00713F77"/>
    <w:rsid w:val="007178B3"/>
    <w:rsid w:val="00720787"/>
    <w:rsid w:val="007243E5"/>
    <w:rsid w:val="007301FD"/>
    <w:rsid w:val="00736332"/>
    <w:rsid w:val="00736ADE"/>
    <w:rsid w:val="0074139C"/>
    <w:rsid w:val="00741A92"/>
    <w:rsid w:val="007506E3"/>
    <w:rsid w:val="00751C18"/>
    <w:rsid w:val="00753D0C"/>
    <w:rsid w:val="00754D7A"/>
    <w:rsid w:val="00762CAA"/>
    <w:rsid w:val="00765737"/>
    <w:rsid w:val="00765FB9"/>
    <w:rsid w:val="00772540"/>
    <w:rsid w:val="00781D2B"/>
    <w:rsid w:val="00782550"/>
    <w:rsid w:val="0078783A"/>
    <w:rsid w:val="00793965"/>
    <w:rsid w:val="0079589D"/>
    <w:rsid w:val="007A4E23"/>
    <w:rsid w:val="007B004D"/>
    <w:rsid w:val="007B28E1"/>
    <w:rsid w:val="007B2E68"/>
    <w:rsid w:val="007D52ED"/>
    <w:rsid w:val="007E12D0"/>
    <w:rsid w:val="007E1868"/>
    <w:rsid w:val="007E1F72"/>
    <w:rsid w:val="007E77ED"/>
    <w:rsid w:val="0080274D"/>
    <w:rsid w:val="00814F3B"/>
    <w:rsid w:val="00822CB5"/>
    <w:rsid w:val="008238D0"/>
    <w:rsid w:val="0082596A"/>
    <w:rsid w:val="00825F60"/>
    <w:rsid w:val="00837CF0"/>
    <w:rsid w:val="008409EA"/>
    <w:rsid w:val="00841E6E"/>
    <w:rsid w:val="00847FB7"/>
    <w:rsid w:val="008525B0"/>
    <w:rsid w:val="00852DBD"/>
    <w:rsid w:val="00856955"/>
    <w:rsid w:val="008573F7"/>
    <w:rsid w:val="0086212F"/>
    <w:rsid w:val="0086488A"/>
    <w:rsid w:val="0087157F"/>
    <w:rsid w:val="00871CEE"/>
    <w:rsid w:val="0087338E"/>
    <w:rsid w:val="008851D8"/>
    <w:rsid w:val="00887532"/>
    <w:rsid w:val="008930F6"/>
    <w:rsid w:val="008938DA"/>
    <w:rsid w:val="00897A6A"/>
    <w:rsid w:val="008A1152"/>
    <w:rsid w:val="008B606E"/>
    <w:rsid w:val="008C135C"/>
    <w:rsid w:val="008C14B5"/>
    <w:rsid w:val="008C467E"/>
    <w:rsid w:val="008C48ED"/>
    <w:rsid w:val="008C4EBD"/>
    <w:rsid w:val="008D039B"/>
    <w:rsid w:val="008D6C09"/>
    <w:rsid w:val="008E4504"/>
    <w:rsid w:val="008F3AB4"/>
    <w:rsid w:val="008F3FD6"/>
    <w:rsid w:val="0090237C"/>
    <w:rsid w:val="0090380C"/>
    <w:rsid w:val="00904380"/>
    <w:rsid w:val="009055F3"/>
    <w:rsid w:val="00910B69"/>
    <w:rsid w:val="0091421D"/>
    <w:rsid w:val="009170F2"/>
    <w:rsid w:val="00917E9E"/>
    <w:rsid w:val="009219D2"/>
    <w:rsid w:val="00925317"/>
    <w:rsid w:val="00933D81"/>
    <w:rsid w:val="00935512"/>
    <w:rsid w:val="009432D2"/>
    <w:rsid w:val="00943A91"/>
    <w:rsid w:val="00971225"/>
    <w:rsid w:val="00976F7A"/>
    <w:rsid w:val="009811AB"/>
    <w:rsid w:val="00984A28"/>
    <w:rsid w:val="009863E7"/>
    <w:rsid w:val="00987260"/>
    <w:rsid w:val="00990FDF"/>
    <w:rsid w:val="009933DE"/>
    <w:rsid w:val="009A07AE"/>
    <w:rsid w:val="009A0DBE"/>
    <w:rsid w:val="009B7FD5"/>
    <w:rsid w:val="009C4906"/>
    <w:rsid w:val="009D6BA9"/>
    <w:rsid w:val="009D7602"/>
    <w:rsid w:val="009E5D66"/>
    <w:rsid w:val="009F6BC5"/>
    <w:rsid w:val="00A0548D"/>
    <w:rsid w:val="00A06922"/>
    <w:rsid w:val="00A1408A"/>
    <w:rsid w:val="00A2407B"/>
    <w:rsid w:val="00A33DC7"/>
    <w:rsid w:val="00A44085"/>
    <w:rsid w:val="00A44E5C"/>
    <w:rsid w:val="00A51959"/>
    <w:rsid w:val="00A53231"/>
    <w:rsid w:val="00A62C24"/>
    <w:rsid w:val="00A62D5D"/>
    <w:rsid w:val="00A67406"/>
    <w:rsid w:val="00A81B8E"/>
    <w:rsid w:val="00A82EDE"/>
    <w:rsid w:val="00AA0E9D"/>
    <w:rsid w:val="00AA2B6A"/>
    <w:rsid w:val="00AA50A1"/>
    <w:rsid w:val="00AA7328"/>
    <w:rsid w:val="00AB4AD9"/>
    <w:rsid w:val="00AD01C5"/>
    <w:rsid w:val="00AD02FF"/>
    <w:rsid w:val="00AD2592"/>
    <w:rsid w:val="00AD3EB6"/>
    <w:rsid w:val="00AD752A"/>
    <w:rsid w:val="00AE6673"/>
    <w:rsid w:val="00AE6FC5"/>
    <w:rsid w:val="00AE7CDE"/>
    <w:rsid w:val="00AF0970"/>
    <w:rsid w:val="00AF5712"/>
    <w:rsid w:val="00B10423"/>
    <w:rsid w:val="00B11667"/>
    <w:rsid w:val="00B16BD0"/>
    <w:rsid w:val="00B232A5"/>
    <w:rsid w:val="00B2561B"/>
    <w:rsid w:val="00B3011B"/>
    <w:rsid w:val="00B31A39"/>
    <w:rsid w:val="00B350F7"/>
    <w:rsid w:val="00B35FED"/>
    <w:rsid w:val="00B37999"/>
    <w:rsid w:val="00B42F03"/>
    <w:rsid w:val="00B45EEB"/>
    <w:rsid w:val="00B5427A"/>
    <w:rsid w:val="00B64263"/>
    <w:rsid w:val="00B74C5F"/>
    <w:rsid w:val="00B816D8"/>
    <w:rsid w:val="00B91A6F"/>
    <w:rsid w:val="00BB0514"/>
    <w:rsid w:val="00BB4093"/>
    <w:rsid w:val="00BB5609"/>
    <w:rsid w:val="00BC4F82"/>
    <w:rsid w:val="00BC6A03"/>
    <w:rsid w:val="00BD365C"/>
    <w:rsid w:val="00BD59DA"/>
    <w:rsid w:val="00BE037D"/>
    <w:rsid w:val="00BF0CCA"/>
    <w:rsid w:val="00BF7515"/>
    <w:rsid w:val="00C078AD"/>
    <w:rsid w:val="00C1154C"/>
    <w:rsid w:val="00C12F47"/>
    <w:rsid w:val="00C14412"/>
    <w:rsid w:val="00C33316"/>
    <w:rsid w:val="00C33888"/>
    <w:rsid w:val="00C3405E"/>
    <w:rsid w:val="00C43794"/>
    <w:rsid w:val="00C50E98"/>
    <w:rsid w:val="00C51744"/>
    <w:rsid w:val="00C523E8"/>
    <w:rsid w:val="00C6058E"/>
    <w:rsid w:val="00C606A6"/>
    <w:rsid w:val="00C8398B"/>
    <w:rsid w:val="00C91E08"/>
    <w:rsid w:val="00C91F18"/>
    <w:rsid w:val="00CA7807"/>
    <w:rsid w:val="00CB2392"/>
    <w:rsid w:val="00CC727B"/>
    <w:rsid w:val="00CC75C9"/>
    <w:rsid w:val="00CD24F1"/>
    <w:rsid w:val="00CD6360"/>
    <w:rsid w:val="00CD6679"/>
    <w:rsid w:val="00CE608F"/>
    <w:rsid w:val="00CE7FBA"/>
    <w:rsid w:val="00CF2399"/>
    <w:rsid w:val="00CF5DDF"/>
    <w:rsid w:val="00D00130"/>
    <w:rsid w:val="00D00172"/>
    <w:rsid w:val="00D067A2"/>
    <w:rsid w:val="00D07D78"/>
    <w:rsid w:val="00D15BAD"/>
    <w:rsid w:val="00D20832"/>
    <w:rsid w:val="00D210D8"/>
    <w:rsid w:val="00D21C3E"/>
    <w:rsid w:val="00D25008"/>
    <w:rsid w:val="00D319EF"/>
    <w:rsid w:val="00D35299"/>
    <w:rsid w:val="00D37FFD"/>
    <w:rsid w:val="00D41F5A"/>
    <w:rsid w:val="00D7035D"/>
    <w:rsid w:val="00D756D2"/>
    <w:rsid w:val="00D8056B"/>
    <w:rsid w:val="00D844AD"/>
    <w:rsid w:val="00D92920"/>
    <w:rsid w:val="00D95DE5"/>
    <w:rsid w:val="00D96E01"/>
    <w:rsid w:val="00D972FD"/>
    <w:rsid w:val="00DB3A41"/>
    <w:rsid w:val="00DB60F4"/>
    <w:rsid w:val="00DB7817"/>
    <w:rsid w:val="00DC39EF"/>
    <w:rsid w:val="00DC7D60"/>
    <w:rsid w:val="00DD2EF2"/>
    <w:rsid w:val="00DD4B7C"/>
    <w:rsid w:val="00DE1CAF"/>
    <w:rsid w:val="00DE5998"/>
    <w:rsid w:val="00DF6E13"/>
    <w:rsid w:val="00E02EBF"/>
    <w:rsid w:val="00E071EE"/>
    <w:rsid w:val="00E134A8"/>
    <w:rsid w:val="00E1413C"/>
    <w:rsid w:val="00E206A4"/>
    <w:rsid w:val="00E22E0B"/>
    <w:rsid w:val="00E4054C"/>
    <w:rsid w:val="00E43411"/>
    <w:rsid w:val="00E43E68"/>
    <w:rsid w:val="00E466BA"/>
    <w:rsid w:val="00E544AA"/>
    <w:rsid w:val="00E56C0B"/>
    <w:rsid w:val="00E56EAC"/>
    <w:rsid w:val="00E57DA6"/>
    <w:rsid w:val="00E67D8D"/>
    <w:rsid w:val="00E70070"/>
    <w:rsid w:val="00E71910"/>
    <w:rsid w:val="00E75D4F"/>
    <w:rsid w:val="00E874E9"/>
    <w:rsid w:val="00E90582"/>
    <w:rsid w:val="00E9764B"/>
    <w:rsid w:val="00EA2306"/>
    <w:rsid w:val="00EA24AE"/>
    <w:rsid w:val="00EA74CC"/>
    <w:rsid w:val="00EB1C29"/>
    <w:rsid w:val="00EC01AD"/>
    <w:rsid w:val="00EC1077"/>
    <w:rsid w:val="00EC3D55"/>
    <w:rsid w:val="00EC60B3"/>
    <w:rsid w:val="00EC7847"/>
    <w:rsid w:val="00EE26D2"/>
    <w:rsid w:val="00EE5BEE"/>
    <w:rsid w:val="00EE73D8"/>
    <w:rsid w:val="00EF1316"/>
    <w:rsid w:val="00F10F46"/>
    <w:rsid w:val="00F21128"/>
    <w:rsid w:val="00F22D87"/>
    <w:rsid w:val="00F355EF"/>
    <w:rsid w:val="00F37D64"/>
    <w:rsid w:val="00F43BA9"/>
    <w:rsid w:val="00F46D2E"/>
    <w:rsid w:val="00F479ED"/>
    <w:rsid w:val="00F5775D"/>
    <w:rsid w:val="00F6450E"/>
    <w:rsid w:val="00F6457E"/>
    <w:rsid w:val="00F71C78"/>
    <w:rsid w:val="00F811A2"/>
    <w:rsid w:val="00F838CE"/>
    <w:rsid w:val="00F97B72"/>
    <w:rsid w:val="00FB0D44"/>
    <w:rsid w:val="00FB0E29"/>
    <w:rsid w:val="00FB36DB"/>
    <w:rsid w:val="00FC18B6"/>
    <w:rsid w:val="00FC2F68"/>
    <w:rsid w:val="00FC3E8B"/>
    <w:rsid w:val="00FD3F0B"/>
    <w:rsid w:val="00FE366C"/>
    <w:rsid w:val="00FF0F11"/>
    <w:rsid w:val="00FF22EE"/>
    <w:rsid w:val="00FF7CA6"/>
    <w:rsid w:val="3FF9C14F"/>
    <w:rsid w:val="53D550DE"/>
    <w:rsid w:val="557EDD98"/>
    <w:rsid w:val="6BF765A0"/>
    <w:rsid w:val="789F7389"/>
    <w:rsid w:val="7F5F279B"/>
    <w:rsid w:val="7F8F330B"/>
    <w:rsid w:val="7FE688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66AF98B"/>
  <w15:docId w15:val="{3D7D61C2-55F0-4CBB-B215-42F8DC202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iPriority="0" w:unhideWhenUsed="1" w:qFormat="1"/>
    <w:lsdException w:name="footnote text" w:semiHidden="1" w:uiPriority="0" w:unhideWhenUsed="1" w:qFormat="1"/>
    <w:lsdException w:name="annotation text" w:semiHidden="1" w:uiPriority="0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E77ED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7E77ED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rsid w:val="007E77ED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Char"/>
    <w:qFormat/>
    <w:rsid w:val="007E77ED"/>
    <w:pPr>
      <w:keepNext/>
      <w:keepLines/>
      <w:numPr>
        <w:ilvl w:val="2"/>
        <w:numId w:val="1"/>
      </w:numPr>
      <w:tabs>
        <w:tab w:val="left" w:pos="720"/>
      </w:tabs>
      <w:spacing w:beforeLines="50" w:afterLines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Char"/>
    <w:qFormat/>
    <w:rsid w:val="007E77ED"/>
    <w:pPr>
      <w:keepNext/>
      <w:keepLines/>
      <w:numPr>
        <w:ilvl w:val="3"/>
        <w:numId w:val="1"/>
      </w:numPr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rsid w:val="007E77ED"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rsid w:val="007E77ED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rsid w:val="007E77ED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rsid w:val="007E77ED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rsid w:val="007E77ED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Char"/>
    <w:qFormat/>
    <w:rsid w:val="007E77ED"/>
    <w:pPr>
      <w:ind w:firstLineChars="200" w:firstLine="420"/>
    </w:pPr>
  </w:style>
  <w:style w:type="paragraph" w:styleId="a7">
    <w:name w:val="annotation subject"/>
    <w:basedOn w:val="a8"/>
    <w:next w:val="a8"/>
    <w:link w:val="Char0"/>
    <w:qFormat/>
    <w:rsid w:val="007E77ED"/>
    <w:rPr>
      <w:b/>
      <w:bCs/>
    </w:rPr>
  </w:style>
  <w:style w:type="paragraph" w:styleId="a8">
    <w:name w:val="annotation text"/>
    <w:basedOn w:val="a2"/>
    <w:link w:val="Char1"/>
    <w:qFormat/>
    <w:rsid w:val="007E77ED"/>
    <w:pPr>
      <w:jc w:val="left"/>
    </w:pPr>
  </w:style>
  <w:style w:type="paragraph" w:styleId="70">
    <w:name w:val="toc 7"/>
    <w:basedOn w:val="a2"/>
    <w:next w:val="a2"/>
    <w:qFormat/>
    <w:rsid w:val="007E77ED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a9">
    <w:name w:val="caption"/>
    <w:basedOn w:val="a2"/>
    <w:next w:val="a2"/>
    <w:link w:val="Char2"/>
    <w:uiPriority w:val="35"/>
    <w:qFormat/>
    <w:rsid w:val="007E77ED"/>
    <w:pPr>
      <w:adjustRightInd w:val="0"/>
      <w:snapToGrid w:val="0"/>
      <w:spacing w:beforeLines="20" w:afterLines="20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rsid w:val="007E77ED"/>
    <w:pPr>
      <w:numPr>
        <w:numId w:val="2"/>
      </w:numPr>
      <w:tabs>
        <w:tab w:val="left" w:pos="902"/>
      </w:tabs>
      <w:ind w:firstLineChars="0" w:firstLine="0"/>
    </w:pPr>
  </w:style>
  <w:style w:type="paragraph" w:styleId="aa">
    <w:name w:val="Document Map"/>
    <w:basedOn w:val="a2"/>
    <w:qFormat/>
    <w:rsid w:val="007E77ED"/>
    <w:pPr>
      <w:shd w:val="clear" w:color="auto" w:fill="000080"/>
    </w:pPr>
  </w:style>
  <w:style w:type="paragraph" w:styleId="31">
    <w:name w:val="Body Text 3"/>
    <w:basedOn w:val="a2"/>
    <w:qFormat/>
    <w:rsid w:val="007E77ED"/>
    <w:rPr>
      <w:i/>
      <w:iCs/>
      <w:sz w:val="28"/>
    </w:rPr>
  </w:style>
  <w:style w:type="paragraph" w:styleId="ab">
    <w:name w:val="Body Text"/>
    <w:basedOn w:val="a2"/>
    <w:qFormat/>
    <w:rsid w:val="007E77ED"/>
    <w:rPr>
      <w:b/>
      <w:bCs/>
      <w:i/>
      <w:iCs/>
      <w:sz w:val="28"/>
    </w:rPr>
  </w:style>
  <w:style w:type="paragraph" w:styleId="ac">
    <w:name w:val="Body Text Indent"/>
    <w:basedOn w:val="a2"/>
    <w:link w:val="Char3"/>
    <w:qFormat/>
    <w:rsid w:val="007E77ED"/>
    <w:pPr>
      <w:spacing w:after="120"/>
      <w:ind w:leftChars="200" w:left="420"/>
    </w:pPr>
    <w:rPr>
      <w:sz w:val="21"/>
    </w:rPr>
  </w:style>
  <w:style w:type="paragraph" w:styleId="50">
    <w:name w:val="toc 5"/>
    <w:basedOn w:val="a2"/>
    <w:next w:val="a2"/>
    <w:qFormat/>
    <w:rsid w:val="007E77ED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2">
    <w:name w:val="toc 3"/>
    <w:basedOn w:val="a2"/>
    <w:next w:val="a2"/>
    <w:uiPriority w:val="39"/>
    <w:qFormat/>
    <w:rsid w:val="007E77ED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d">
    <w:name w:val="Plain Text"/>
    <w:basedOn w:val="a2"/>
    <w:link w:val="Char4"/>
    <w:qFormat/>
    <w:rsid w:val="007E77ED"/>
    <w:pPr>
      <w:widowControl/>
      <w:jc w:val="left"/>
    </w:pPr>
    <w:rPr>
      <w:rFonts w:ascii="宋体" w:hAnsi="Courier New"/>
      <w:sz w:val="21"/>
    </w:rPr>
  </w:style>
  <w:style w:type="paragraph" w:styleId="80">
    <w:name w:val="toc 8"/>
    <w:basedOn w:val="a2"/>
    <w:next w:val="a2"/>
    <w:qFormat/>
    <w:rsid w:val="007E77ED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20">
    <w:name w:val="Body Text Indent 2"/>
    <w:basedOn w:val="a2"/>
    <w:link w:val="2Char"/>
    <w:qFormat/>
    <w:rsid w:val="007E77ED"/>
    <w:pPr>
      <w:spacing w:after="120" w:line="480" w:lineRule="auto"/>
      <w:ind w:leftChars="200" w:left="420"/>
    </w:pPr>
    <w:rPr>
      <w:sz w:val="21"/>
    </w:rPr>
  </w:style>
  <w:style w:type="paragraph" w:styleId="ae">
    <w:name w:val="endnote text"/>
    <w:basedOn w:val="a2"/>
    <w:qFormat/>
    <w:rsid w:val="007E77ED"/>
    <w:pPr>
      <w:snapToGrid w:val="0"/>
      <w:jc w:val="left"/>
    </w:pPr>
  </w:style>
  <w:style w:type="paragraph" w:styleId="af">
    <w:name w:val="Balloon Text"/>
    <w:basedOn w:val="a2"/>
    <w:link w:val="Char5"/>
    <w:qFormat/>
    <w:rsid w:val="007E77ED"/>
    <w:rPr>
      <w:sz w:val="18"/>
      <w:szCs w:val="18"/>
    </w:rPr>
  </w:style>
  <w:style w:type="paragraph" w:styleId="af0">
    <w:name w:val="footer"/>
    <w:basedOn w:val="a2"/>
    <w:link w:val="Char6"/>
    <w:uiPriority w:val="99"/>
    <w:qFormat/>
    <w:rsid w:val="007E77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1">
    <w:name w:val="header"/>
    <w:basedOn w:val="a2"/>
    <w:link w:val="Char7"/>
    <w:uiPriority w:val="99"/>
    <w:qFormat/>
    <w:rsid w:val="007E77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2"/>
    <w:next w:val="a2"/>
    <w:uiPriority w:val="39"/>
    <w:qFormat/>
    <w:rsid w:val="007E77ED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40">
    <w:name w:val="toc 4"/>
    <w:basedOn w:val="a2"/>
    <w:next w:val="a2"/>
    <w:qFormat/>
    <w:rsid w:val="007E77ED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af2">
    <w:name w:val="Subtitle"/>
    <w:basedOn w:val="a2"/>
    <w:next w:val="a2"/>
    <w:link w:val="Char8"/>
    <w:uiPriority w:val="99"/>
    <w:qFormat/>
    <w:rsid w:val="007E77ED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paragraph" w:styleId="af3">
    <w:name w:val="footnote text"/>
    <w:basedOn w:val="a2"/>
    <w:qFormat/>
    <w:rsid w:val="007E77ED"/>
    <w:pPr>
      <w:snapToGrid w:val="0"/>
    </w:pPr>
    <w:rPr>
      <w:sz w:val="18"/>
      <w:szCs w:val="18"/>
    </w:rPr>
  </w:style>
  <w:style w:type="paragraph" w:styleId="60">
    <w:name w:val="toc 6"/>
    <w:basedOn w:val="a2"/>
    <w:next w:val="a2"/>
    <w:qFormat/>
    <w:rsid w:val="007E77ED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Char0"/>
    <w:qFormat/>
    <w:rsid w:val="007E77ED"/>
    <w:pPr>
      <w:numPr>
        <w:numId w:val="3"/>
      </w:numPr>
    </w:pPr>
  </w:style>
  <w:style w:type="paragraph" w:styleId="af4">
    <w:name w:val="table of figures"/>
    <w:basedOn w:val="a2"/>
    <w:next w:val="a2"/>
    <w:qFormat/>
    <w:rsid w:val="007E77ED"/>
    <w:pPr>
      <w:ind w:leftChars="200" w:left="840" w:hangingChars="200" w:hanging="420"/>
    </w:pPr>
  </w:style>
  <w:style w:type="paragraph" w:styleId="21">
    <w:name w:val="toc 2"/>
    <w:basedOn w:val="a2"/>
    <w:next w:val="a2"/>
    <w:uiPriority w:val="39"/>
    <w:qFormat/>
    <w:rsid w:val="007E77ED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90">
    <w:name w:val="toc 9"/>
    <w:basedOn w:val="a2"/>
    <w:next w:val="a2"/>
    <w:qFormat/>
    <w:rsid w:val="007E77ED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2">
    <w:name w:val="Body Text 2"/>
    <w:basedOn w:val="a2"/>
    <w:qFormat/>
    <w:rsid w:val="007E77ED"/>
    <w:rPr>
      <w:i/>
      <w:iCs/>
      <w:sz w:val="30"/>
    </w:rPr>
  </w:style>
  <w:style w:type="paragraph" w:styleId="af5">
    <w:name w:val="Normal (Web)"/>
    <w:basedOn w:val="a2"/>
    <w:uiPriority w:val="99"/>
    <w:unhideWhenUsed/>
    <w:qFormat/>
    <w:rsid w:val="007E77E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6">
    <w:name w:val="endnote reference"/>
    <w:qFormat/>
    <w:rsid w:val="007E77ED"/>
    <w:rPr>
      <w:rFonts w:eastAsia="宋体"/>
      <w:sz w:val="24"/>
      <w:szCs w:val="24"/>
      <w:vertAlign w:val="superscript"/>
      <w:lang w:val="en-US" w:eastAsia="zh-CN" w:bidi="ar-SA"/>
    </w:rPr>
  </w:style>
  <w:style w:type="character" w:styleId="af7">
    <w:name w:val="page number"/>
    <w:basedOn w:val="a4"/>
    <w:qFormat/>
    <w:rsid w:val="007E77ED"/>
  </w:style>
  <w:style w:type="character" w:styleId="af8">
    <w:name w:val="FollowedHyperlink"/>
    <w:qFormat/>
    <w:rsid w:val="007E77ED"/>
    <w:rPr>
      <w:color w:val="800080"/>
      <w:u w:val="single"/>
    </w:rPr>
  </w:style>
  <w:style w:type="character" w:styleId="af9">
    <w:name w:val="Hyperlink"/>
    <w:uiPriority w:val="99"/>
    <w:qFormat/>
    <w:rsid w:val="007E77ED"/>
    <w:rPr>
      <w:color w:val="auto"/>
      <w:u w:val="none"/>
    </w:rPr>
  </w:style>
  <w:style w:type="character" w:styleId="afa">
    <w:name w:val="annotation reference"/>
    <w:qFormat/>
    <w:rsid w:val="007E77ED"/>
    <w:rPr>
      <w:sz w:val="21"/>
      <w:szCs w:val="21"/>
    </w:rPr>
  </w:style>
  <w:style w:type="character" w:styleId="afb">
    <w:name w:val="footnote reference"/>
    <w:qFormat/>
    <w:rsid w:val="007E77ED"/>
    <w:rPr>
      <w:vertAlign w:val="superscript"/>
    </w:rPr>
  </w:style>
  <w:style w:type="table" w:styleId="afc">
    <w:name w:val="Table Grid"/>
    <w:basedOn w:val="a5"/>
    <w:uiPriority w:val="99"/>
    <w:qFormat/>
    <w:rsid w:val="007E77ED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d">
    <w:name w:val="正文：中文强调"/>
    <w:qFormat/>
    <w:rsid w:val="007E77ED"/>
    <w:rPr>
      <w:rFonts w:eastAsia="楷体_GB2312"/>
    </w:rPr>
  </w:style>
  <w:style w:type="character" w:customStyle="1" w:styleId="Char10">
    <w:name w:val="题注 Char1"/>
    <w:qFormat/>
    <w:rsid w:val="007E77ED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sid w:val="007E77ED"/>
    <w:rPr>
      <w:rFonts w:ascii="宋体" w:hAnsi="Courier New" w:cs="Courier New"/>
      <w:kern w:val="2"/>
      <w:sz w:val="21"/>
      <w:szCs w:val="21"/>
    </w:rPr>
  </w:style>
  <w:style w:type="character" w:customStyle="1" w:styleId="3Char0">
    <w:name w:val="正文文本缩进 3 Char"/>
    <w:link w:val="3"/>
    <w:qFormat/>
    <w:rsid w:val="007E77ED"/>
    <w:rPr>
      <w:kern w:val="2"/>
      <w:sz w:val="24"/>
      <w:szCs w:val="24"/>
    </w:rPr>
  </w:style>
  <w:style w:type="character" w:customStyle="1" w:styleId="afe">
    <w:name w:val="正文：英文强调"/>
    <w:qFormat/>
    <w:rsid w:val="007E77ED"/>
    <w:rPr>
      <w:rFonts w:ascii="Times New Roman" w:hAnsi="Times New Roman"/>
      <w:i/>
    </w:rPr>
  </w:style>
  <w:style w:type="character" w:customStyle="1" w:styleId="Char9">
    <w:name w:val="无间隔 Char"/>
    <w:link w:val="12"/>
    <w:qFormat/>
    <w:rsid w:val="007E77ED"/>
    <w:rPr>
      <w:rFonts w:ascii="Calibri" w:hAnsi="Calibri"/>
      <w:sz w:val="22"/>
      <w:szCs w:val="22"/>
      <w:lang w:bidi="ar-SA"/>
    </w:rPr>
  </w:style>
  <w:style w:type="paragraph" w:customStyle="1" w:styleId="12">
    <w:name w:val="无间隔1"/>
    <w:link w:val="Char9"/>
    <w:qFormat/>
    <w:rsid w:val="007E77ED"/>
    <w:rPr>
      <w:rFonts w:ascii="Calibri" w:hAnsi="Calibri"/>
      <w:sz w:val="22"/>
      <w:szCs w:val="22"/>
    </w:rPr>
  </w:style>
  <w:style w:type="character" w:customStyle="1" w:styleId="Char5">
    <w:name w:val="批注框文本 Char"/>
    <w:link w:val="af"/>
    <w:qFormat/>
    <w:rsid w:val="007E77ED"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sid w:val="007E77ED"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rsid w:val="007E77ED"/>
    <w:pPr>
      <w:spacing w:line="324" w:lineRule="auto"/>
      <w:ind w:firstLine="482"/>
    </w:pPr>
    <w:rPr>
      <w:rFonts w:ascii="宋体" w:hAnsi="宋体" w:cs="宋体"/>
    </w:rPr>
  </w:style>
  <w:style w:type="character" w:customStyle="1" w:styleId="4Char">
    <w:name w:val="标题 4 Char"/>
    <w:link w:val="4"/>
    <w:qFormat/>
    <w:rsid w:val="007E77ED"/>
    <w:rPr>
      <w:rFonts w:eastAsia="仿宋_GB2312"/>
      <w:bCs/>
      <w:kern w:val="2"/>
      <w:sz w:val="24"/>
      <w:szCs w:val="28"/>
    </w:rPr>
  </w:style>
  <w:style w:type="character" w:customStyle="1" w:styleId="Chara">
    <w:name w:val="引用 Char"/>
    <w:link w:val="13"/>
    <w:qFormat/>
    <w:rsid w:val="007E77ED"/>
    <w:rPr>
      <w:i/>
      <w:iCs/>
      <w:color w:val="000000"/>
      <w:kern w:val="2"/>
      <w:sz w:val="21"/>
      <w:szCs w:val="24"/>
    </w:rPr>
  </w:style>
  <w:style w:type="paragraph" w:customStyle="1" w:styleId="13">
    <w:name w:val="引用1"/>
    <w:basedOn w:val="a2"/>
    <w:next w:val="a2"/>
    <w:link w:val="Chara"/>
    <w:qFormat/>
    <w:rsid w:val="007E77ED"/>
    <w:rPr>
      <w:i/>
      <w:iCs/>
      <w:color w:val="000000"/>
      <w:sz w:val="21"/>
    </w:rPr>
  </w:style>
  <w:style w:type="character" w:customStyle="1" w:styleId="2Char">
    <w:name w:val="正文文本缩进 2 Char"/>
    <w:link w:val="20"/>
    <w:qFormat/>
    <w:rsid w:val="007E77ED"/>
    <w:rPr>
      <w:kern w:val="2"/>
      <w:sz w:val="21"/>
      <w:szCs w:val="24"/>
    </w:rPr>
  </w:style>
  <w:style w:type="character" w:customStyle="1" w:styleId="3Char">
    <w:name w:val="标题 3 Char"/>
    <w:link w:val="30"/>
    <w:qFormat/>
    <w:rsid w:val="007E77ED"/>
    <w:rPr>
      <w:rFonts w:ascii="Arial" w:eastAsia="黑体" w:hAnsi="Arial"/>
      <w:bCs/>
      <w:kern w:val="2"/>
      <w:sz w:val="24"/>
      <w:szCs w:val="32"/>
    </w:rPr>
  </w:style>
  <w:style w:type="character" w:customStyle="1" w:styleId="Char1">
    <w:name w:val="批注文字 Char"/>
    <w:link w:val="a8"/>
    <w:qFormat/>
    <w:rsid w:val="007E77ED"/>
    <w:rPr>
      <w:kern w:val="2"/>
      <w:sz w:val="24"/>
      <w:szCs w:val="24"/>
    </w:rPr>
  </w:style>
  <w:style w:type="character" w:customStyle="1" w:styleId="Char3">
    <w:name w:val="正文文本缩进 Char"/>
    <w:link w:val="ac"/>
    <w:qFormat/>
    <w:rsid w:val="007E77ED"/>
    <w:rPr>
      <w:kern w:val="2"/>
      <w:sz w:val="21"/>
      <w:szCs w:val="24"/>
    </w:rPr>
  </w:style>
  <w:style w:type="character" w:customStyle="1" w:styleId="Char">
    <w:name w:val="正文缩进 Char"/>
    <w:link w:val="a3"/>
    <w:qFormat/>
    <w:rsid w:val="007E77ED"/>
    <w:rPr>
      <w:kern w:val="2"/>
      <w:sz w:val="24"/>
      <w:szCs w:val="24"/>
    </w:rPr>
  </w:style>
  <w:style w:type="character" w:customStyle="1" w:styleId="aff">
    <w:name w:val="正文：程序代码"/>
    <w:qFormat/>
    <w:rsid w:val="007E77ED"/>
    <w:rPr>
      <w:rFonts w:ascii="MS Gothic" w:eastAsia="仿宋_GB2312" w:hAnsi="MS Gothic"/>
    </w:rPr>
  </w:style>
  <w:style w:type="character" w:customStyle="1" w:styleId="Char4">
    <w:name w:val="纯文本 Char"/>
    <w:link w:val="ad"/>
    <w:qFormat/>
    <w:rsid w:val="007E77ED"/>
    <w:rPr>
      <w:rFonts w:ascii="宋体" w:hAnsi="Courier New"/>
      <w:sz w:val="21"/>
    </w:rPr>
  </w:style>
  <w:style w:type="character" w:customStyle="1" w:styleId="CharChar0">
    <w:name w:val="论文正文 Char Char"/>
    <w:link w:val="aff0"/>
    <w:qFormat/>
    <w:rsid w:val="007E77ED"/>
    <w:rPr>
      <w:rFonts w:ascii="Cambria Math" w:hAnsi="Cambria Math"/>
      <w:kern w:val="2"/>
      <w:sz w:val="24"/>
      <w:szCs w:val="22"/>
    </w:rPr>
  </w:style>
  <w:style w:type="paragraph" w:customStyle="1" w:styleId="aff0">
    <w:name w:val="论文正文"/>
    <w:basedOn w:val="a2"/>
    <w:link w:val="CharChar0"/>
    <w:qFormat/>
    <w:rsid w:val="007E77ED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sid w:val="007E77ED"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Char0">
    <w:name w:val="批注主题 Char"/>
    <w:link w:val="a7"/>
    <w:qFormat/>
    <w:rsid w:val="007E77ED"/>
    <w:rPr>
      <w:b/>
      <w:bCs/>
      <w:kern w:val="2"/>
      <w:sz w:val="24"/>
      <w:szCs w:val="24"/>
    </w:rPr>
  </w:style>
  <w:style w:type="character" w:customStyle="1" w:styleId="Char2">
    <w:name w:val="题注 Char"/>
    <w:link w:val="a9"/>
    <w:qFormat/>
    <w:rsid w:val="007E77ED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1"/>
    <w:qFormat/>
    <w:rsid w:val="007E77ED"/>
  </w:style>
  <w:style w:type="paragraph" w:customStyle="1" w:styleId="aff1">
    <w:name w:val="图题注"/>
    <w:basedOn w:val="a9"/>
    <w:link w:val="CharChar1"/>
    <w:qFormat/>
    <w:rsid w:val="007E77ED"/>
    <w:pPr>
      <w:spacing w:beforeLines="25" w:afterLines="25"/>
    </w:pPr>
  </w:style>
  <w:style w:type="paragraph" w:customStyle="1" w:styleId="Char1CharCharChar">
    <w:name w:val="Char1 Char Char Char"/>
    <w:basedOn w:val="a2"/>
    <w:qFormat/>
    <w:rsid w:val="007E77ED"/>
    <w:rPr>
      <w:sz w:val="21"/>
      <w:szCs w:val="20"/>
    </w:rPr>
  </w:style>
  <w:style w:type="paragraph" w:customStyle="1" w:styleId="TOC1">
    <w:name w:val="TOC 标题1"/>
    <w:basedOn w:val="10"/>
    <w:next w:val="a2"/>
    <w:qFormat/>
    <w:rsid w:val="007E77ED"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a0">
    <w:name w:val="列表编号：参考文献"/>
    <w:basedOn w:val="a2"/>
    <w:qFormat/>
    <w:rsid w:val="007E77ED"/>
    <w:pPr>
      <w:numPr>
        <w:numId w:val="4"/>
      </w:numPr>
    </w:pPr>
  </w:style>
  <w:style w:type="paragraph" w:customStyle="1" w:styleId="1">
    <w:name w:val="样式1"/>
    <w:basedOn w:val="a2"/>
    <w:qFormat/>
    <w:rsid w:val="007E77ED"/>
    <w:pPr>
      <w:numPr>
        <w:ilvl w:val="1"/>
        <w:numId w:val="5"/>
      </w:numPr>
    </w:pPr>
    <w:rPr>
      <w:sz w:val="21"/>
    </w:rPr>
  </w:style>
  <w:style w:type="paragraph" w:customStyle="1" w:styleId="14">
    <w:name w:val="图1"/>
    <w:basedOn w:val="a2"/>
    <w:next w:val="a2"/>
    <w:qFormat/>
    <w:rsid w:val="007E77ED"/>
    <w:pPr>
      <w:tabs>
        <w:tab w:val="left" w:pos="420"/>
      </w:tabs>
      <w:spacing w:beforeLines="50" w:afterLines="100" w:line="360" w:lineRule="auto"/>
      <w:ind w:left="1105" w:hanging="748"/>
      <w:jc w:val="center"/>
    </w:pPr>
    <w:rPr>
      <w:kern w:val="0"/>
    </w:rPr>
  </w:style>
  <w:style w:type="paragraph" w:customStyle="1" w:styleId="15">
    <w:name w:val="列出段落1"/>
    <w:basedOn w:val="a2"/>
    <w:uiPriority w:val="34"/>
    <w:qFormat/>
    <w:rsid w:val="007E77ED"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rsid w:val="007E77ED"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sid w:val="007E77ED"/>
    <w:rPr>
      <w:rFonts w:ascii="Tahoma" w:hAnsi="Tahoma"/>
      <w:szCs w:val="20"/>
    </w:rPr>
  </w:style>
  <w:style w:type="paragraph" w:customStyle="1" w:styleId="23">
    <w:name w:val="样式2"/>
    <w:basedOn w:val="a9"/>
    <w:qFormat/>
    <w:rsid w:val="007E77ED"/>
    <w:pPr>
      <w:spacing w:beforeLines="30"/>
    </w:pPr>
    <w:rPr>
      <w:rFonts w:ascii="Cambria" w:eastAsia="宋体" w:hAnsi="Cambria" w:cs="Times New Roman"/>
      <w:szCs w:val="21"/>
    </w:rPr>
  </w:style>
  <w:style w:type="paragraph" w:customStyle="1" w:styleId="aff2">
    <w:name w:val="图表文字"/>
    <w:basedOn w:val="a2"/>
    <w:qFormat/>
    <w:rsid w:val="007E77ED"/>
    <w:rPr>
      <w:sz w:val="21"/>
    </w:rPr>
  </w:style>
  <w:style w:type="paragraph" w:customStyle="1" w:styleId="Default">
    <w:name w:val="Default"/>
    <w:qFormat/>
    <w:rsid w:val="007E77ED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7E77ED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paragraph" w:customStyle="1" w:styleId="aff3">
    <w:name w:val="文字"/>
    <w:basedOn w:val="a3"/>
    <w:link w:val="Charb"/>
    <w:qFormat/>
    <w:rsid w:val="007E77ED"/>
    <w:pPr>
      <w:ind w:firstLine="480"/>
    </w:pPr>
  </w:style>
  <w:style w:type="paragraph" w:customStyle="1" w:styleId="aff4">
    <w:name w:val="图注"/>
    <w:basedOn w:val="a9"/>
    <w:link w:val="Charc"/>
    <w:qFormat/>
    <w:rsid w:val="007E77ED"/>
    <w:pPr>
      <w:spacing w:before="91" w:after="91"/>
    </w:pPr>
  </w:style>
  <w:style w:type="character" w:customStyle="1" w:styleId="Charb">
    <w:name w:val="文字 Char"/>
    <w:link w:val="aff3"/>
    <w:qFormat/>
    <w:rsid w:val="007E77ED"/>
  </w:style>
  <w:style w:type="character" w:customStyle="1" w:styleId="Char6">
    <w:name w:val="页脚 Char"/>
    <w:link w:val="af0"/>
    <w:uiPriority w:val="99"/>
    <w:qFormat/>
    <w:rsid w:val="007E77ED"/>
    <w:rPr>
      <w:kern w:val="2"/>
      <w:sz w:val="18"/>
      <w:szCs w:val="18"/>
    </w:rPr>
  </w:style>
  <w:style w:type="character" w:customStyle="1" w:styleId="Charc">
    <w:name w:val="图注 Char"/>
    <w:link w:val="aff4"/>
    <w:qFormat/>
    <w:rsid w:val="007E77ED"/>
    <w:rPr>
      <w:rFonts w:ascii="黑体" w:eastAsia="黑体" w:hAnsi="黑体" w:cs="Arial"/>
      <w:kern w:val="2"/>
      <w:sz w:val="21"/>
      <w:szCs w:val="24"/>
    </w:rPr>
  </w:style>
  <w:style w:type="character" w:customStyle="1" w:styleId="aff5">
    <w:name w:val="副标题 字符"/>
    <w:uiPriority w:val="11"/>
    <w:qFormat/>
    <w:rsid w:val="007E77ED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Char8">
    <w:name w:val="副标题 Char"/>
    <w:link w:val="af2"/>
    <w:uiPriority w:val="99"/>
    <w:qFormat/>
    <w:rsid w:val="007E77ED"/>
    <w:rPr>
      <w:rFonts w:ascii="Cambria" w:eastAsia="黑体" w:hAnsi="Cambria"/>
      <w:bCs/>
      <w:kern w:val="28"/>
      <w:sz w:val="28"/>
      <w:szCs w:val="32"/>
    </w:rPr>
  </w:style>
  <w:style w:type="table" w:customStyle="1" w:styleId="33">
    <w:name w:val="样式3"/>
    <w:basedOn w:val="a5"/>
    <w:uiPriority w:val="99"/>
    <w:qFormat/>
    <w:rsid w:val="007E77ED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6">
    <w:name w:val="网格型1"/>
    <w:basedOn w:val="a5"/>
    <w:uiPriority w:val="39"/>
    <w:qFormat/>
    <w:rsid w:val="007E77ED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qFormat/>
    <w:rsid w:val="007E77ED"/>
  </w:style>
  <w:style w:type="paragraph" w:customStyle="1" w:styleId="17">
    <w:name w:val="正文1"/>
    <w:basedOn w:val="a3"/>
    <w:link w:val="Chard"/>
    <w:qFormat/>
    <w:rsid w:val="007E77ED"/>
    <w:pPr>
      <w:ind w:firstLine="482"/>
    </w:pPr>
  </w:style>
  <w:style w:type="character" w:customStyle="1" w:styleId="Chard">
    <w:name w:val="正文 Char"/>
    <w:link w:val="17"/>
    <w:qFormat/>
    <w:rsid w:val="007E77ED"/>
    <w:rPr>
      <w:kern w:val="2"/>
      <w:sz w:val="24"/>
      <w:szCs w:val="24"/>
    </w:rPr>
  </w:style>
  <w:style w:type="character" w:customStyle="1" w:styleId="aff6">
    <w:name w:val="页脚 字符"/>
    <w:uiPriority w:val="99"/>
    <w:qFormat/>
    <w:rsid w:val="007E77ED"/>
  </w:style>
  <w:style w:type="character" w:customStyle="1" w:styleId="Char7">
    <w:name w:val="页眉 Char"/>
    <w:basedOn w:val="a4"/>
    <w:link w:val="af1"/>
    <w:uiPriority w:val="99"/>
    <w:rsid w:val="00221EBD"/>
    <w:rPr>
      <w:kern w:val="2"/>
      <w:sz w:val="18"/>
      <w:szCs w:val="18"/>
    </w:rPr>
  </w:style>
  <w:style w:type="paragraph" w:customStyle="1" w:styleId="msonormal0">
    <w:name w:val="msonormal"/>
    <w:basedOn w:val="a2"/>
    <w:rsid w:val="00221EB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18">
    <w:name w:val="列表段落1"/>
    <w:basedOn w:val="a2"/>
    <w:rsid w:val="00221EBD"/>
    <w:pPr>
      <w:ind w:firstLineChars="200" w:firstLine="420"/>
    </w:pPr>
    <w:rPr>
      <w:sz w:val="21"/>
      <w:szCs w:val="21"/>
    </w:rPr>
  </w:style>
  <w:style w:type="paragraph" w:customStyle="1" w:styleId="24">
    <w:name w:val="列出段落2"/>
    <w:basedOn w:val="a2"/>
    <w:rsid w:val="00221EBD"/>
    <w:pPr>
      <w:ind w:firstLineChars="200" w:firstLine="420"/>
    </w:pPr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3.jpeg"/><Relationship Id="rId21" Type="http://schemas.openxmlformats.org/officeDocument/2006/relationships/oleObject" Target="embeddings/oleObject2.bin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47" Type="http://schemas.openxmlformats.org/officeDocument/2006/relationships/image" Target="media/image31.wmf"/><Relationship Id="rId50" Type="http://schemas.openxmlformats.org/officeDocument/2006/relationships/oleObject" Target="embeddings/oleObject10.bin"/><Relationship Id="rId55" Type="http://schemas.openxmlformats.org/officeDocument/2006/relationships/image" Target="media/image3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wmf"/><Relationship Id="rId29" Type="http://schemas.openxmlformats.org/officeDocument/2006/relationships/oleObject" Target="embeddings/oleObject6.bin"/><Relationship Id="rId41" Type="http://schemas.openxmlformats.org/officeDocument/2006/relationships/image" Target="media/image25.jpe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image" Target="media/image21.png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oleObject" Target="embeddings/oleObject3.bin"/><Relationship Id="rId28" Type="http://schemas.openxmlformats.org/officeDocument/2006/relationships/image" Target="media/image15.wmf"/><Relationship Id="rId36" Type="http://schemas.openxmlformats.org/officeDocument/2006/relationships/image" Target="media/image20.png"/><Relationship Id="rId49" Type="http://schemas.openxmlformats.org/officeDocument/2006/relationships/image" Target="media/image32.wmf"/><Relationship Id="rId57" Type="http://schemas.openxmlformats.org/officeDocument/2006/relationships/image" Target="media/image38.png"/><Relationship Id="rId10" Type="http://schemas.openxmlformats.org/officeDocument/2006/relationships/image" Target="media/image2.jpe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4" Type="http://schemas.openxmlformats.org/officeDocument/2006/relationships/image" Target="media/image28.jpeg"/><Relationship Id="rId52" Type="http://schemas.openxmlformats.org/officeDocument/2006/relationships/oleObject" Target="embeddings/oleObject11.bin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5.bin"/><Relationship Id="rId30" Type="http://schemas.openxmlformats.org/officeDocument/2006/relationships/image" Target="media/image16.wmf"/><Relationship Id="rId35" Type="http://schemas.openxmlformats.org/officeDocument/2006/relationships/image" Target="media/image19.png"/><Relationship Id="rId43" Type="http://schemas.openxmlformats.org/officeDocument/2006/relationships/image" Target="media/image27.jpeg"/><Relationship Id="rId48" Type="http://schemas.openxmlformats.org/officeDocument/2006/relationships/oleObject" Target="embeddings/oleObject9.bin"/><Relationship Id="rId56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33.wmf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31E253D-B07C-4E20-A09E-DFC036081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603</Words>
  <Characters>3441</Characters>
  <Application>Microsoft Office Word</Application>
  <DocSecurity>0</DocSecurity>
  <Lines>28</Lines>
  <Paragraphs>8</Paragraphs>
  <ScaleCrop>false</ScaleCrop>
  <Company>HUST</Company>
  <LinksUpToDate>false</LinksUpToDate>
  <CharactersWithSpaces>4036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xmdong</dc:creator>
  <cp:lastModifiedBy>WidenSun</cp:lastModifiedBy>
  <cp:revision>2</cp:revision>
  <cp:lastPrinted>2015-03-01T16:26:00Z</cp:lastPrinted>
  <dcterms:created xsi:type="dcterms:W3CDTF">2020-05-05T05:13:00Z</dcterms:created>
  <dcterms:modified xsi:type="dcterms:W3CDTF">2020-05-05T05:13:00Z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