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BC2" w:rsidRDefault="00BB6BC2" w:rsidP="00750EB2">
      <w:pPr>
        <w:spacing w:after="0" w:line="240" w:lineRule="auto"/>
        <w:jc w:val="center"/>
        <w:rPr>
          <w:rFonts w:ascii="Times New Roman" w:eastAsia="宋体" w:hAnsi="Times New Roman" w:cs="Times New Roman"/>
          <w:b/>
          <w:color w:val="000000"/>
          <w:sz w:val="32"/>
          <w:szCs w:val="32"/>
          <w:lang w:eastAsia="zh-CN"/>
        </w:rPr>
      </w:pPr>
      <w:r w:rsidRPr="00750EB2">
        <w:rPr>
          <w:rFonts w:ascii="Times New Roman" w:eastAsia="宋体" w:hAnsi="Times New Roman" w:cs="Times New Roman" w:hint="eastAsia"/>
          <w:b/>
          <w:color w:val="000000"/>
          <w:sz w:val="32"/>
          <w:szCs w:val="32"/>
          <w:lang w:eastAsia="zh-CN"/>
        </w:rPr>
        <w:t>Database design of Cargo logistic system</w:t>
      </w:r>
    </w:p>
    <w:p w:rsidR="00750EB2" w:rsidRPr="00750EB2" w:rsidRDefault="00750EB2" w:rsidP="00750EB2">
      <w:pPr>
        <w:spacing w:after="0" w:line="240" w:lineRule="auto"/>
        <w:jc w:val="center"/>
        <w:rPr>
          <w:rFonts w:ascii="Times New Roman" w:eastAsia="宋体" w:hAnsi="Times New Roman" w:cs="Times New Roman"/>
          <w:color w:val="000000"/>
          <w:sz w:val="24"/>
          <w:szCs w:val="24"/>
          <w:lang w:eastAsia="zh-CN"/>
        </w:rPr>
      </w:pPr>
      <w:r w:rsidRPr="00750EB2">
        <w:rPr>
          <w:rFonts w:ascii="Times New Roman" w:eastAsia="宋体" w:hAnsi="Times New Roman" w:cs="Times New Roman" w:hint="eastAsia"/>
          <w:color w:val="000000"/>
          <w:sz w:val="24"/>
          <w:szCs w:val="24"/>
          <w:lang w:eastAsia="zh-CN"/>
        </w:rPr>
        <w:t>Xi Yu</w:t>
      </w:r>
    </w:p>
    <w:p w:rsidR="00750EB2" w:rsidRPr="00750EB2" w:rsidRDefault="00750EB2" w:rsidP="00750EB2">
      <w:pPr>
        <w:spacing w:after="0" w:line="240" w:lineRule="auto"/>
        <w:jc w:val="center"/>
        <w:rPr>
          <w:rFonts w:ascii="Times New Roman" w:eastAsia="宋体" w:hAnsi="Times New Roman" w:cs="Times New Roman"/>
          <w:color w:val="000000"/>
          <w:sz w:val="24"/>
          <w:szCs w:val="24"/>
          <w:lang w:eastAsia="zh-CN"/>
        </w:rPr>
      </w:pPr>
      <w:r w:rsidRPr="00750EB2">
        <w:rPr>
          <w:rFonts w:ascii="Times New Roman" w:eastAsia="宋体" w:hAnsi="Times New Roman" w:cs="Times New Roman" w:hint="eastAsia"/>
          <w:color w:val="000000"/>
          <w:sz w:val="24"/>
          <w:szCs w:val="24"/>
          <w:lang w:eastAsia="zh-CN"/>
        </w:rPr>
        <w:t>CS6441</w:t>
      </w:r>
    </w:p>
    <w:p w:rsidR="006859C3" w:rsidRPr="004127C7" w:rsidRDefault="00B779E0" w:rsidP="009B12D3">
      <w:pPr>
        <w:numPr>
          <w:ilvl w:val="0"/>
          <w:numId w:val="1"/>
        </w:numPr>
        <w:spacing w:beforeLines="50" w:before="156" w:afterLines="50" w:after="156" w:line="240" w:lineRule="auto"/>
        <w:ind w:left="714" w:hanging="357"/>
        <w:rPr>
          <w:rFonts w:ascii="Times New Roman" w:hAnsi="Times New Roman" w:cs="Times New Roman"/>
          <w:lang w:eastAsia="zh-CN"/>
        </w:rPr>
      </w:pPr>
      <w:r w:rsidRPr="009B12D3">
        <w:rPr>
          <w:rFonts w:ascii="Times New Roman" w:hAnsi="Times New Roman" w:cs="Times New Roman"/>
        </w:rPr>
        <w:t>I</w:t>
      </w:r>
      <w:r w:rsidR="00375CE2" w:rsidRPr="009B12D3">
        <w:rPr>
          <w:rFonts w:ascii="Times New Roman" w:hAnsi="Times New Roman" w:cs="Times New Roman"/>
        </w:rPr>
        <w:t>nstruction</w:t>
      </w:r>
    </w:p>
    <w:p w:rsidR="00782E55" w:rsidRPr="004127C7" w:rsidRDefault="00782E55" w:rsidP="00782E55">
      <w:pPr>
        <w:pStyle w:val="TTPParagraphothers"/>
        <w:autoSpaceDE/>
        <w:autoSpaceDN/>
        <w:ind w:firstLine="244"/>
        <w:rPr>
          <w:color w:val="000000"/>
        </w:rPr>
      </w:pPr>
      <w:r w:rsidRPr="004127C7">
        <w:rPr>
          <w:color w:val="000000"/>
        </w:rPr>
        <w:t>As an important role in logistics, container freight is also a significant part of international trade. With the evanescing of financial crisis, container freight in some major port cities recover</w:t>
      </w:r>
      <w:r w:rsidR="00297BAE" w:rsidRPr="004127C7">
        <w:rPr>
          <w:color w:val="000000"/>
          <w:lang w:eastAsia="zh-CN"/>
        </w:rPr>
        <w:t>s</w:t>
      </w:r>
      <w:r w:rsidRPr="004127C7">
        <w:rPr>
          <w:color w:val="000000"/>
        </w:rPr>
        <w:t xml:space="preserve"> speedily. Container throughput of port cities is a symbol which shows whole country’s status in international trade. Global manufacturing center is shifting to Asia in recent years, pushing container business into a new generation. Increasing trade volume of China leads to a high requirement of Container freight, therefore, how to modernize container freight becomes one of the most important things for the country.</w:t>
      </w:r>
    </w:p>
    <w:p w:rsidR="006859C3" w:rsidRPr="004127C7" w:rsidRDefault="00792EE2" w:rsidP="008A5CF6">
      <w:pPr>
        <w:pStyle w:val="TTPParagraphothers"/>
        <w:ind w:firstLine="244"/>
        <w:rPr>
          <w:color w:val="000000"/>
          <w:lang w:eastAsia="zh-CN"/>
        </w:rPr>
      </w:pPr>
      <w:r w:rsidRPr="004127C7">
        <w:rPr>
          <w:color w:val="000000"/>
        </w:rPr>
        <w:t>At the same time</w:t>
      </w:r>
      <w:r w:rsidR="00782E55" w:rsidRPr="004127C7">
        <w:rPr>
          <w:color w:val="000000"/>
        </w:rPr>
        <w:t>, Internet technology has gradually been blending into people's lives. Various kinds of application which rely on the Internet such as the Internet of Things and e-commerce are increasingly hot. Chinese premier Hu declaimed to promote “Smart China” program which had same function like “Smart planet” which sponsored by Obama. That program uses Internet of things technology to link objects together in order to provide better service for people. The Internet of things (</w:t>
      </w:r>
      <w:proofErr w:type="spellStart"/>
      <w:r w:rsidR="00782E55" w:rsidRPr="004127C7">
        <w:rPr>
          <w:color w:val="000000"/>
        </w:rPr>
        <w:t>IoT</w:t>
      </w:r>
      <w:proofErr w:type="spellEnd"/>
      <w:r w:rsidR="00782E55" w:rsidRPr="004127C7">
        <w:rPr>
          <w:color w:val="000000"/>
        </w:rPr>
        <w:t xml:space="preserve">) is an important part of new generational information technology which base on huge data collection, sensor technology and RFID technology, trying to use the Internet to connect objects and then achieve Intelligent Control. </w:t>
      </w:r>
      <w:proofErr w:type="spellStart"/>
      <w:r w:rsidR="00782E55" w:rsidRPr="004127C7">
        <w:rPr>
          <w:color w:val="000000"/>
        </w:rPr>
        <w:t>IoT</w:t>
      </w:r>
      <w:proofErr w:type="spellEnd"/>
      <w:r w:rsidR="00782E55" w:rsidRPr="004127C7">
        <w:rPr>
          <w:color w:val="000000"/>
        </w:rPr>
        <w:t xml:space="preserve"> collects any necessary information by sensor, RFID technology and GPS system, combining with Internet and forms a giant network in order to achieve connection between materials and people. The giant network can identify, manage and control information conveniently, providing a steady foundation for modern logistics. Recent years, after ISO18186 standard became a united standard, the RFID tags have been gradually regarded as information carrier. The tags can achieve automatic recognition and interaction when containers are in clearance and transport. The tracing function can reduce possibility of containers missing and confusion, increasing work efficiency of container freight and displaying the transport’s information transparently.</w:t>
      </w:r>
      <w:r w:rsidRPr="004127C7">
        <w:rPr>
          <w:color w:val="000000"/>
        </w:rPr>
        <w:t xml:space="preserve"> Because of these new technologies, there will be numerous data transmitted through the Internet and that’s why I build such a database in good term.</w:t>
      </w:r>
    </w:p>
    <w:p w:rsidR="00EF68DD" w:rsidRPr="004127C7" w:rsidRDefault="009B12D3" w:rsidP="009B12D3">
      <w:pPr>
        <w:numPr>
          <w:ilvl w:val="0"/>
          <w:numId w:val="1"/>
        </w:numPr>
        <w:spacing w:beforeLines="50" w:before="156" w:afterLines="50" w:after="156" w:line="240" w:lineRule="auto"/>
        <w:ind w:left="714" w:hanging="357"/>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lang w:eastAsia="zh-CN"/>
        </w:rPr>
        <w:t>A</w:t>
      </w:r>
      <w:r w:rsidRPr="009B12D3">
        <w:rPr>
          <w:rFonts w:ascii="Times New Roman" w:eastAsia="宋体" w:hAnsi="Times New Roman" w:cs="Times New Roman"/>
          <w:color w:val="000000"/>
          <w:sz w:val="24"/>
          <w:szCs w:val="24"/>
        </w:rPr>
        <w:t>chievement</w:t>
      </w:r>
      <w:r w:rsidR="00EF68DD" w:rsidRPr="004127C7">
        <w:rPr>
          <w:rFonts w:ascii="Times New Roman" w:eastAsia="宋体" w:hAnsi="Times New Roman" w:cs="Times New Roman"/>
          <w:color w:val="000000"/>
          <w:sz w:val="24"/>
          <w:szCs w:val="24"/>
        </w:rPr>
        <w:t xml:space="preserve"> by implementing the database </w:t>
      </w:r>
    </w:p>
    <w:p w:rsidR="008A5CF6" w:rsidRPr="004127C7" w:rsidRDefault="00375CE2" w:rsidP="00B772ED">
      <w:pPr>
        <w:pStyle w:val="TTPParagraphothers"/>
        <w:ind w:firstLine="244"/>
        <w:rPr>
          <w:color w:val="000000"/>
          <w:lang w:eastAsia="zh-CN"/>
        </w:rPr>
      </w:pPr>
      <w:r w:rsidRPr="004127C7">
        <w:rPr>
          <w:color w:val="000000"/>
        </w:rPr>
        <w:t xml:space="preserve">The Container system monitors containers through sensor and RFID tags. </w:t>
      </w:r>
      <w:r w:rsidR="00297BAE" w:rsidRPr="004127C7">
        <w:rPr>
          <w:color w:val="000000"/>
        </w:rPr>
        <w:t xml:space="preserve">The equipment is important composition of RFID container management system. Through a composing of RFID tags and sensors, the conception of electrical seal has been generated. The seal is different to normal RIFD tags, locating on the gate of container. It can detect on-off state, environment changing and then store into memory. The sensors can detect change of temperature, pressure, humidity, voice and magnetism. </w:t>
      </w:r>
      <w:r w:rsidR="00FD1F21" w:rsidRPr="004127C7">
        <w:rPr>
          <w:color w:val="000000"/>
        </w:rPr>
        <w:t>Due to the equipment, data size is numerous and that is why it is so important to set up a comprehensive</w:t>
      </w:r>
      <w:r w:rsidR="00660331" w:rsidRPr="004127C7">
        <w:rPr>
          <w:color w:val="000000"/>
        </w:rPr>
        <w:t xml:space="preserve"> database</w:t>
      </w:r>
      <w:r w:rsidR="00660331" w:rsidRPr="004127C7">
        <w:rPr>
          <w:color w:val="000000"/>
          <w:lang w:eastAsia="zh-CN"/>
        </w:rPr>
        <w:t xml:space="preserve">. Moreover, the database need ability to merge third </w:t>
      </w:r>
      <w:r w:rsidR="00660331" w:rsidRPr="004127C7">
        <w:rPr>
          <w:color w:val="000000"/>
          <w:lang w:eastAsia="zh-CN"/>
        </w:rPr>
        <w:lastRenderedPageBreak/>
        <w:t xml:space="preserve">parties </w:t>
      </w:r>
      <w:r w:rsidR="0048412D" w:rsidRPr="004127C7">
        <w:rPr>
          <w:color w:val="000000"/>
          <w:lang w:eastAsia="zh-CN"/>
        </w:rPr>
        <w:t xml:space="preserve">database which contains information </w:t>
      </w:r>
      <w:r w:rsidR="00660331" w:rsidRPr="004127C7">
        <w:rPr>
          <w:color w:val="000000"/>
          <w:lang w:eastAsia="zh-CN"/>
        </w:rPr>
        <w:t>such as flight information, ship No, etc.</w:t>
      </w:r>
      <w:r w:rsidR="00FD1F21" w:rsidRPr="004127C7">
        <w:rPr>
          <w:color w:val="000000"/>
        </w:rPr>
        <w:t xml:space="preserve"> </w:t>
      </w:r>
      <w:r w:rsidR="0048412D" w:rsidRPr="004127C7">
        <w:rPr>
          <w:color w:val="000000"/>
          <w:lang w:eastAsia="zh-CN"/>
        </w:rPr>
        <w:t xml:space="preserve">In order to achieve these abilities, an efficient </w:t>
      </w:r>
      <w:r w:rsidR="008A5CF6" w:rsidRPr="004127C7">
        <w:rPr>
          <w:color w:val="000000"/>
          <w:lang w:eastAsia="zh-CN"/>
        </w:rPr>
        <w:t>database needs to be built to achieve these requirements.</w:t>
      </w:r>
    </w:p>
    <w:p w:rsidR="00EF68DD" w:rsidRPr="004127C7" w:rsidRDefault="009B12D3" w:rsidP="009B12D3">
      <w:pPr>
        <w:numPr>
          <w:ilvl w:val="0"/>
          <w:numId w:val="1"/>
        </w:numPr>
        <w:spacing w:beforeLines="50" w:before="156" w:afterLines="50" w:after="156" w:line="240" w:lineRule="auto"/>
        <w:ind w:left="714" w:hanging="357"/>
        <w:rPr>
          <w:rFonts w:ascii="Times New Roman" w:hAnsi="Times New Roman" w:cs="Times New Roman"/>
        </w:rPr>
      </w:pPr>
      <w:r>
        <w:rPr>
          <w:rFonts w:ascii="Times New Roman" w:hAnsi="Times New Roman" w:cs="Times New Roman" w:hint="eastAsia"/>
          <w:lang w:eastAsia="zh-CN"/>
        </w:rPr>
        <w:t>B</w:t>
      </w:r>
      <w:r w:rsidR="00EF68DD" w:rsidRPr="004127C7">
        <w:rPr>
          <w:rFonts w:ascii="Times New Roman" w:hAnsi="Times New Roman" w:cs="Times New Roman"/>
        </w:rPr>
        <w:t xml:space="preserve">enefits </w:t>
      </w:r>
      <w:r>
        <w:rPr>
          <w:rFonts w:ascii="Times New Roman" w:hAnsi="Times New Roman" w:cs="Times New Roman"/>
        </w:rPr>
        <w:t>by implementing the database</w:t>
      </w:r>
      <w:r w:rsidR="00EF68DD" w:rsidRPr="004127C7">
        <w:rPr>
          <w:rFonts w:ascii="Times New Roman" w:hAnsi="Times New Roman" w:cs="Times New Roman"/>
        </w:rPr>
        <w:t xml:space="preserve"> </w:t>
      </w:r>
    </w:p>
    <w:p w:rsidR="00EF68DD" w:rsidRPr="004127C7" w:rsidRDefault="00B772ED" w:rsidP="004127C7">
      <w:pPr>
        <w:pStyle w:val="TTPParagraphothers"/>
        <w:ind w:firstLine="244"/>
        <w:rPr>
          <w:lang w:eastAsia="zh-CN"/>
        </w:rPr>
      </w:pPr>
      <w:r w:rsidRPr="004127C7">
        <w:rPr>
          <w:lang w:eastAsia="zh-CN"/>
        </w:rPr>
        <w:t xml:space="preserve">Because the database </w:t>
      </w:r>
      <w:r w:rsidR="003426E1" w:rsidRPr="004127C7">
        <w:rPr>
          <w:lang w:eastAsia="zh-CN"/>
        </w:rPr>
        <w:t>I</w:t>
      </w:r>
      <w:r w:rsidRPr="004127C7">
        <w:rPr>
          <w:lang w:eastAsia="zh-CN"/>
        </w:rPr>
        <w:t xml:space="preserve"> </w:t>
      </w:r>
      <w:r w:rsidR="003426E1" w:rsidRPr="004127C7">
        <w:rPr>
          <w:lang w:eastAsia="zh-CN"/>
        </w:rPr>
        <w:t>designed</w:t>
      </w:r>
      <w:r w:rsidRPr="004127C7">
        <w:rPr>
          <w:lang w:eastAsia="zh-CN"/>
        </w:rPr>
        <w:t xml:space="preserve"> </w:t>
      </w:r>
      <w:r w:rsidR="00343236" w:rsidRPr="004127C7">
        <w:rPr>
          <w:lang w:eastAsia="zh-CN"/>
        </w:rPr>
        <w:t>needs to connect with</w:t>
      </w:r>
      <w:r w:rsidRPr="004127C7">
        <w:rPr>
          <w:lang w:eastAsia="zh-CN"/>
        </w:rPr>
        <w:t xml:space="preserve"> a lot of </w:t>
      </w:r>
      <w:r w:rsidR="00343236" w:rsidRPr="004127C7">
        <w:rPr>
          <w:lang w:eastAsia="zh-CN"/>
        </w:rPr>
        <w:t>other database</w:t>
      </w:r>
      <w:r w:rsidR="003426E1" w:rsidRPr="004127C7">
        <w:rPr>
          <w:lang w:eastAsia="zh-CN"/>
        </w:rPr>
        <w:t>s and constitute</w:t>
      </w:r>
      <w:r w:rsidR="009A3A00" w:rsidRPr="004127C7">
        <w:rPr>
          <w:lang w:eastAsia="zh-CN"/>
        </w:rPr>
        <w:t>s</w:t>
      </w:r>
      <w:r w:rsidR="003426E1" w:rsidRPr="004127C7">
        <w:rPr>
          <w:lang w:eastAsia="zh-CN"/>
        </w:rPr>
        <w:t xml:space="preserve"> </w:t>
      </w:r>
      <w:r w:rsidR="00835EBB" w:rsidRPr="004127C7">
        <w:rPr>
          <w:lang w:eastAsia="zh-CN"/>
        </w:rPr>
        <w:t>them together as a whole.</w:t>
      </w:r>
      <w:r w:rsidR="003426E1" w:rsidRPr="004127C7">
        <w:rPr>
          <w:lang w:eastAsia="zh-CN"/>
        </w:rPr>
        <w:t xml:space="preserve"> </w:t>
      </w:r>
      <w:r w:rsidR="00835EBB" w:rsidRPr="004127C7">
        <w:rPr>
          <w:lang w:eastAsia="zh-CN"/>
        </w:rPr>
        <w:t>T</w:t>
      </w:r>
      <w:r w:rsidR="003426E1" w:rsidRPr="004127C7">
        <w:rPr>
          <w:lang w:eastAsia="zh-CN"/>
        </w:rPr>
        <w:t>he united database can be built to a data warehouse</w:t>
      </w:r>
      <w:r w:rsidRPr="004127C7">
        <w:rPr>
          <w:lang w:eastAsia="zh-CN"/>
        </w:rPr>
        <w:t xml:space="preserve"> </w:t>
      </w:r>
      <w:r w:rsidR="003426E1" w:rsidRPr="004127C7">
        <w:rPr>
          <w:lang w:eastAsia="zh-CN"/>
        </w:rPr>
        <w:t xml:space="preserve">and </w:t>
      </w:r>
      <w:r w:rsidR="00835EBB" w:rsidRPr="004127C7">
        <w:rPr>
          <w:lang w:eastAsia="zh-CN"/>
        </w:rPr>
        <w:t xml:space="preserve">then to do data mining. </w:t>
      </w:r>
      <w:r w:rsidR="00835EBB" w:rsidRPr="004127C7">
        <w:rPr>
          <w:color w:val="000000"/>
          <w:lang w:eastAsia="zh-CN"/>
        </w:rPr>
        <w:t>By</w:t>
      </w:r>
      <w:r w:rsidR="00835EBB" w:rsidRPr="004127C7">
        <w:rPr>
          <w:color w:val="000000"/>
        </w:rPr>
        <w:t xml:space="preserve"> definition, data mining is defined as mining the useful information from plenty of data. It can transform these data into useful information and knowledge in order to give some judicious decisions to managers of companies.</w:t>
      </w:r>
      <w:r w:rsidR="00835EBB" w:rsidRPr="004127C7">
        <w:rPr>
          <w:color w:val="000000"/>
          <w:lang w:eastAsia="zh-CN"/>
        </w:rPr>
        <w:t xml:space="preserve"> So, through the database, we can provide a nice circle through it and make right decisions for business</w:t>
      </w:r>
      <w:r w:rsidR="009A3A00" w:rsidRPr="004127C7">
        <w:rPr>
          <w:color w:val="000000"/>
          <w:lang w:eastAsia="zh-CN"/>
        </w:rPr>
        <w:t xml:space="preserve"> in the future.</w:t>
      </w:r>
      <w:r w:rsidR="009A3A00" w:rsidRPr="004127C7">
        <w:rPr>
          <w:lang w:eastAsia="zh-CN"/>
        </w:rPr>
        <w:t xml:space="preserve"> </w:t>
      </w:r>
    </w:p>
    <w:p w:rsidR="009B12D3" w:rsidRPr="009B12D3" w:rsidRDefault="009B12D3" w:rsidP="009B12D3">
      <w:pPr>
        <w:numPr>
          <w:ilvl w:val="0"/>
          <w:numId w:val="1"/>
        </w:numPr>
        <w:spacing w:beforeLines="50" w:before="156" w:afterLines="50" w:after="156" w:line="240" w:lineRule="auto"/>
        <w:ind w:left="714" w:hanging="357"/>
        <w:rPr>
          <w:rFonts w:ascii="Times New Roman" w:hAnsi="Times New Roman" w:cs="Times New Roman"/>
        </w:rPr>
      </w:pPr>
      <w:r>
        <w:rPr>
          <w:rFonts w:ascii="Times New Roman" w:hAnsi="Times New Roman" w:cs="Times New Roman" w:hint="eastAsia"/>
        </w:rPr>
        <w:t>Equipment</w:t>
      </w:r>
      <w:r>
        <w:rPr>
          <w:rFonts w:ascii="Times New Roman" w:hAnsi="Times New Roman" w:cs="Times New Roman" w:hint="eastAsia"/>
          <w:lang w:eastAsia="zh-CN"/>
        </w:rPr>
        <w:t xml:space="preserve"> and Tools</w:t>
      </w:r>
    </w:p>
    <w:p w:rsidR="00EF68DD" w:rsidRPr="004127C7" w:rsidRDefault="00EF68DD" w:rsidP="009B12D3">
      <w:pPr>
        <w:numPr>
          <w:ilvl w:val="0"/>
          <w:numId w:val="4"/>
        </w:numPr>
        <w:spacing w:after="0" w:line="240" w:lineRule="auto"/>
        <w:rPr>
          <w:rFonts w:ascii="Times New Roman" w:hAnsi="Times New Roman" w:cs="Times New Roman"/>
        </w:rPr>
      </w:pPr>
      <w:r w:rsidRPr="004127C7">
        <w:rPr>
          <w:rFonts w:ascii="Times New Roman" w:eastAsia="宋体" w:hAnsi="Times New Roman" w:cs="Times New Roman"/>
          <w:color w:val="000000"/>
          <w:sz w:val="24"/>
          <w:szCs w:val="24"/>
        </w:rPr>
        <w:t>Database</w:t>
      </w:r>
      <w:r w:rsidRPr="004127C7">
        <w:rPr>
          <w:rFonts w:ascii="Times New Roman" w:hAnsi="Times New Roman" w:cs="Times New Roman"/>
        </w:rPr>
        <w:t xml:space="preserve"> </w:t>
      </w:r>
    </w:p>
    <w:p w:rsidR="00BF0B81" w:rsidRPr="004127C7" w:rsidRDefault="00767CA5" w:rsidP="004127C7">
      <w:pPr>
        <w:pStyle w:val="TTPParagraphothers"/>
        <w:ind w:firstLine="244"/>
      </w:pPr>
      <w:r w:rsidRPr="004127C7">
        <w:rPr>
          <w:lang w:eastAsia="zh-CN"/>
        </w:rPr>
        <w:t xml:space="preserve">Use Oracle 11g to achieve project. The Oracle Database 11g Release 2 Edition delivers industry </w:t>
      </w:r>
      <w:r w:rsidRPr="004127C7">
        <w:rPr>
          <w:color w:val="000000"/>
          <w:lang w:eastAsia="zh-CN"/>
        </w:rPr>
        <w:t>leading</w:t>
      </w:r>
      <w:r w:rsidRPr="004127C7">
        <w:rPr>
          <w:lang w:eastAsia="zh-CN"/>
        </w:rPr>
        <w:t xml:space="preserve"> </w:t>
      </w:r>
      <w:r w:rsidRPr="004127C7">
        <w:rPr>
          <w:color w:val="000000"/>
          <w:lang w:eastAsia="zh-CN"/>
        </w:rPr>
        <w:t>performance</w:t>
      </w:r>
      <w:r w:rsidRPr="004127C7">
        <w:rPr>
          <w:lang w:eastAsia="zh-CN"/>
        </w:rPr>
        <w:t>, scalability, security, and reliability on a choice of clustered or single-servers running Windows, Linux, and UNIX.</w:t>
      </w:r>
    </w:p>
    <w:p w:rsidR="00E57A13" w:rsidRPr="004127C7" w:rsidRDefault="00EF68DD" w:rsidP="009B12D3">
      <w:pPr>
        <w:numPr>
          <w:ilvl w:val="0"/>
          <w:numId w:val="4"/>
        </w:numPr>
        <w:spacing w:after="0" w:line="240" w:lineRule="auto"/>
        <w:rPr>
          <w:rFonts w:ascii="Times New Roman" w:hAnsi="Times New Roman" w:cs="Times New Roman"/>
        </w:rPr>
      </w:pPr>
      <w:r w:rsidRPr="004127C7">
        <w:rPr>
          <w:rFonts w:ascii="Times New Roman" w:eastAsia="宋体" w:hAnsi="Times New Roman" w:cs="Times New Roman"/>
          <w:color w:val="000000"/>
          <w:sz w:val="24"/>
          <w:szCs w:val="24"/>
        </w:rPr>
        <w:t>Hardware</w:t>
      </w:r>
      <w:r w:rsidRPr="004127C7">
        <w:rPr>
          <w:rFonts w:ascii="Times New Roman" w:hAnsi="Times New Roman" w:cs="Times New Roman"/>
        </w:rPr>
        <w:t xml:space="preserve"> </w:t>
      </w:r>
    </w:p>
    <w:p w:rsidR="002A0120" w:rsidRPr="004127C7" w:rsidRDefault="002A0120" w:rsidP="004127C7">
      <w:pPr>
        <w:pStyle w:val="TTPParagraphothers"/>
        <w:ind w:firstLine="244"/>
      </w:pPr>
      <w:r w:rsidRPr="004127C7">
        <w:rPr>
          <w:lang w:eastAsia="zh-CN"/>
        </w:rPr>
        <w:t>Use oralinux.</w:t>
      </w:r>
      <w:r w:rsidRPr="009B12D3">
        <w:rPr>
          <w:lang w:eastAsia="zh-CN"/>
        </w:rPr>
        <w:t>seas</w:t>
      </w:r>
      <w:r w:rsidRPr="004127C7">
        <w:rPr>
          <w:lang w:eastAsia="zh-CN"/>
        </w:rPr>
        <w:t>.gwu.edu servers</w:t>
      </w:r>
    </w:p>
    <w:p w:rsidR="00EF68DD" w:rsidRPr="004127C7" w:rsidRDefault="00EF68DD" w:rsidP="009B12D3">
      <w:pPr>
        <w:numPr>
          <w:ilvl w:val="0"/>
          <w:numId w:val="4"/>
        </w:numPr>
        <w:spacing w:after="0" w:line="240" w:lineRule="auto"/>
        <w:rPr>
          <w:rFonts w:ascii="Times New Roman" w:hAnsi="Times New Roman" w:cs="Times New Roman"/>
        </w:rPr>
      </w:pPr>
      <w:r w:rsidRPr="004127C7">
        <w:rPr>
          <w:rFonts w:ascii="Times New Roman" w:eastAsia="宋体" w:hAnsi="Times New Roman" w:cs="Times New Roman"/>
          <w:color w:val="000000"/>
          <w:sz w:val="24"/>
          <w:szCs w:val="24"/>
        </w:rPr>
        <w:t>Software</w:t>
      </w:r>
      <w:r w:rsidRPr="004127C7">
        <w:rPr>
          <w:rFonts w:ascii="Times New Roman" w:hAnsi="Times New Roman" w:cs="Times New Roman"/>
        </w:rPr>
        <w:t xml:space="preserve"> </w:t>
      </w:r>
    </w:p>
    <w:p w:rsidR="008D0920" w:rsidRPr="004127C7" w:rsidRDefault="008D0920" w:rsidP="004127C7">
      <w:pPr>
        <w:pStyle w:val="TTPParagraphothers"/>
        <w:ind w:firstLine="244"/>
        <w:rPr>
          <w:color w:val="000000"/>
          <w:lang w:eastAsia="zh-CN"/>
        </w:rPr>
      </w:pPr>
      <w:r w:rsidRPr="004127C7">
        <w:t>Operati</w:t>
      </w:r>
      <w:r w:rsidRPr="004127C7">
        <w:rPr>
          <w:color w:val="000000"/>
          <w:lang w:eastAsia="zh-CN"/>
        </w:rPr>
        <w:t xml:space="preserve">ng </w:t>
      </w:r>
      <w:r w:rsidRPr="009B12D3">
        <w:rPr>
          <w:lang w:eastAsia="zh-CN"/>
        </w:rPr>
        <w:t>system</w:t>
      </w:r>
      <w:r w:rsidRPr="004127C7">
        <w:rPr>
          <w:color w:val="000000"/>
          <w:lang w:eastAsia="zh-CN"/>
        </w:rPr>
        <w:t xml:space="preserve"> is </w:t>
      </w:r>
      <w:r w:rsidR="00F37C2C" w:rsidRPr="004127C7">
        <w:rPr>
          <w:color w:val="000000"/>
          <w:lang w:eastAsia="zh-CN"/>
        </w:rPr>
        <w:t>Windows and IOS</w:t>
      </w:r>
    </w:p>
    <w:p w:rsidR="008D0920" w:rsidRPr="004127C7" w:rsidRDefault="008D0920" w:rsidP="004127C7">
      <w:pPr>
        <w:pStyle w:val="TTPParagraphothers"/>
        <w:ind w:firstLine="244"/>
        <w:rPr>
          <w:lang w:eastAsia="zh-CN"/>
        </w:rPr>
      </w:pPr>
      <w:r w:rsidRPr="004127C7">
        <w:rPr>
          <w:color w:val="000000"/>
          <w:lang w:eastAsia="zh-CN"/>
        </w:rPr>
        <w:t>Connect to Oracle</w:t>
      </w:r>
      <w:r w:rsidRPr="004127C7">
        <w:t xml:space="preserve"> via </w:t>
      </w:r>
      <w:proofErr w:type="spellStart"/>
      <w:r w:rsidRPr="004127C7">
        <w:t>PortaPutty</w:t>
      </w:r>
      <w:proofErr w:type="spellEnd"/>
      <w:r w:rsidR="00F37C2C" w:rsidRPr="004127C7">
        <w:rPr>
          <w:lang w:eastAsia="zh-CN"/>
        </w:rPr>
        <w:t>, SSH Secure File Transfer Client</w:t>
      </w:r>
    </w:p>
    <w:p w:rsidR="008D0920" w:rsidRPr="004127C7" w:rsidRDefault="008D0920" w:rsidP="004127C7">
      <w:pPr>
        <w:pStyle w:val="TTPParagraphothers"/>
        <w:ind w:firstLine="244"/>
        <w:rPr>
          <w:lang w:eastAsia="zh-CN"/>
        </w:rPr>
      </w:pPr>
      <w:r w:rsidRPr="004127C7">
        <w:t xml:space="preserve">Ancillary </w:t>
      </w:r>
      <w:r w:rsidRPr="004127C7">
        <w:rPr>
          <w:lang w:eastAsia="zh-CN"/>
        </w:rPr>
        <w:t>tools</w:t>
      </w:r>
      <w:r w:rsidRPr="004127C7">
        <w:t>: SQL Developer</w:t>
      </w:r>
      <w:r w:rsidR="00F37C2C" w:rsidRPr="004127C7">
        <w:rPr>
          <w:lang w:eastAsia="zh-CN"/>
        </w:rPr>
        <w:t xml:space="preserve"> and modeler</w:t>
      </w:r>
    </w:p>
    <w:p w:rsidR="009B12D3" w:rsidRDefault="00EF68DD" w:rsidP="009B12D3">
      <w:pPr>
        <w:numPr>
          <w:ilvl w:val="0"/>
          <w:numId w:val="4"/>
        </w:numPr>
        <w:spacing w:after="0" w:line="240" w:lineRule="auto"/>
        <w:rPr>
          <w:rFonts w:ascii="Times New Roman" w:hAnsi="Times New Roman" w:cs="Times New Roman"/>
        </w:rPr>
      </w:pPr>
      <w:bookmarkStart w:id="0" w:name="_GoBack"/>
      <w:r w:rsidRPr="004127C7">
        <w:rPr>
          <w:rFonts w:ascii="Times New Roman" w:eastAsia="宋体" w:hAnsi="Times New Roman" w:cs="Times New Roman"/>
          <w:color w:val="000000"/>
          <w:sz w:val="24"/>
          <w:szCs w:val="24"/>
        </w:rPr>
        <w:t>System</w:t>
      </w:r>
      <w:r w:rsidRPr="004127C7">
        <w:rPr>
          <w:rFonts w:ascii="Times New Roman" w:hAnsi="Times New Roman" w:cs="Times New Roman"/>
        </w:rPr>
        <w:t xml:space="preserve"> Data Flow Diagram </w:t>
      </w:r>
      <w:bookmarkEnd w:id="0"/>
      <w:r w:rsidRPr="004127C7">
        <w:rPr>
          <w:rFonts w:ascii="Times New Roman" w:hAnsi="Times New Roman" w:cs="Times New Roman"/>
        </w:rPr>
        <w:t xml:space="preserve">(DFD).  </w:t>
      </w:r>
    </w:p>
    <w:p w:rsidR="00EF68DD" w:rsidRPr="004127C7" w:rsidRDefault="00EF68DD" w:rsidP="009B12D3">
      <w:pPr>
        <w:pStyle w:val="TTPParagraphothers"/>
        <w:ind w:firstLine="244"/>
      </w:pPr>
      <w:r w:rsidRPr="004127C7">
        <w:t xml:space="preserve">Use the </w:t>
      </w:r>
      <w:r w:rsidRPr="004127C7">
        <w:rPr>
          <w:lang w:eastAsia="zh-CN"/>
        </w:rPr>
        <w:t>Oracle</w:t>
      </w:r>
      <w:r w:rsidRPr="004127C7">
        <w:t xml:space="preserve"> Data Modeler to build the DFD</w:t>
      </w:r>
    </w:p>
    <w:p w:rsidR="00681C89" w:rsidRPr="004127C7" w:rsidRDefault="00D84F8A" w:rsidP="004127C7">
      <w:pPr>
        <w:spacing w:before="100" w:beforeAutospacing="1" w:after="100" w:afterAutospacing="1" w:line="240" w:lineRule="auto"/>
        <w:ind w:left="720"/>
        <w:rPr>
          <w:rFonts w:ascii="Times New Roman" w:hAnsi="Times New Roman" w:cs="Times New Roman"/>
          <w:lang w:eastAsia="zh-CN"/>
        </w:rPr>
      </w:pPr>
    </w:p>
    <w:sectPr w:rsidR="00681C89" w:rsidRPr="004127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F8A" w:rsidRDefault="00D84F8A" w:rsidP="00EF68DD">
      <w:pPr>
        <w:spacing w:after="0" w:line="240" w:lineRule="auto"/>
      </w:pPr>
      <w:r>
        <w:separator/>
      </w:r>
    </w:p>
  </w:endnote>
  <w:endnote w:type="continuationSeparator" w:id="0">
    <w:p w:rsidR="00D84F8A" w:rsidRDefault="00D84F8A" w:rsidP="00EF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F8A" w:rsidRDefault="00D84F8A" w:rsidP="00EF68DD">
      <w:pPr>
        <w:spacing w:after="0" w:line="240" w:lineRule="auto"/>
      </w:pPr>
      <w:r>
        <w:separator/>
      </w:r>
    </w:p>
  </w:footnote>
  <w:footnote w:type="continuationSeparator" w:id="0">
    <w:p w:rsidR="00D84F8A" w:rsidRDefault="00D84F8A" w:rsidP="00EF6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27B"/>
    <w:multiLevelType w:val="multilevel"/>
    <w:tmpl w:val="EBD291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0B20A57"/>
    <w:multiLevelType w:val="multilevel"/>
    <w:tmpl w:val="9D4042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C29E2"/>
    <w:multiLevelType w:val="multilevel"/>
    <w:tmpl w:val="1EB8D0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B04E6"/>
    <w:multiLevelType w:val="multilevel"/>
    <w:tmpl w:val="9072D786"/>
    <w:lvl w:ilvl="0">
      <w:start w:val="1"/>
      <w:numFmt w:val="upperRoman"/>
      <w:lvlText w:val="%1"/>
      <w:lvlJc w:val="left"/>
      <w:pPr>
        <w:tabs>
          <w:tab w:val="num" w:pos="720"/>
        </w:tabs>
        <w:ind w:left="720" w:hanging="360"/>
      </w:pPr>
      <w:rPr>
        <w:rFonts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9A"/>
    <w:rsid w:val="00214482"/>
    <w:rsid w:val="00297BAE"/>
    <w:rsid w:val="002A0120"/>
    <w:rsid w:val="002C2ABE"/>
    <w:rsid w:val="002D1C64"/>
    <w:rsid w:val="003426E1"/>
    <w:rsid w:val="00343236"/>
    <w:rsid w:val="00375CE2"/>
    <w:rsid w:val="004127C7"/>
    <w:rsid w:val="00456410"/>
    <w:rsid w:val="0048412D"/>
    <w:rsid w:val="0060249A"/>
    <w:rsid w:val="00660331"/>
    <w:rsid w:val="006859C3"/>
    <w:rsid w:val="00750EB2"/>
    <w:rsid w:val="00760A92"/>
    <w:rsid w:val="00767CA5"/>
    <w:rsid w:val="00782E55"/>
    <w:rsid w:val="00792EE2"/>
    <w:rsid w:val="00835EBB"/>
    <w:rsid w:val="008A5CF6"/>
    <w:rsid w:val="008D0920"/>
    <w:rsid w:val="00983ED0"/>
    <w:rsid w:val="009A3A00"/>
    <w:rsid w:val="009B12D3"/>
    <w:rsid w:val="00A1403E"/>
    <w:rsid w:val="00A147C0"/>
    <w:rsid w:val="00B11351"/>
    <w:rsid w:val="00B46F52"/>
    <w:rsid w:val="00B772ED"/>
    <w:rsid w:val="00B779E0"/>
    <w:rsid w:val="00B93B06"/>
    <w:rsid w:val="00BA0395"/>
    <w:rsid w:val="00BB6BC2"/>
    <w:rsid w:val="00BD6E46"/>
    <w:rsid w:val="00BF0B81"/>
    <w:rsid w:val="00C83EF3"/>
    <w:rsid w:val="00CE2DC0"/>
    <w:rsid w:val="00D84F8A"/>
    <w:rsid w:val="00E57A13"/>
    <w:rsid w:val="00EC1F4C"/>
    <w:rsid w:val="00EF68DD"/>
    <w:rsid w:val="00F11629"/>
    <w:rsid w:val="00F37507"/>
    <w:rsid w:val="00F37C2C"/>
    <w:rsid w:val="00FD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8DD"/>
    <w:pPr>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68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68DD"/>
    <w:rPr>
      <w:sz w:val="18"/>
      <w:szCs w:val="18"/>
    </w:rPr>
  </w:style>
  <w:style w:type="paragraph" w:styleId="a4">
    <w:name w:val="footer"/>
    <w:basedOn w:val="a"/>
    <w:link w:val="Char0"/>
    <w:uiPriority w:val="99"/>
    <w:unhideWhenUsed/>
    <w:rsid w:val="00EF68DD"/>
    <w:pPr>
      <w:tabs>
        <w:tab w:val="center" w:pos="4153"/>
        <w:tab w:val="right" w:pos="8306"/>
      </w:tabs>
      <w:snapToGrid w:val="0"/>
    </w:pPr>
    <w:rPr>
      <w:sz w:val="18"/>
      <w:szCs w:val="18"/>
    </w:rPr>
  </w:style>
  <w:style w:type="character" w:customStyle="1" w:styleId="Char0">
    <w:name w:val="页脚 Char"/>
    <w:basedOn w:val="a0"/>
    <w:link w:val="a4"/>
    <w:uiPriority w:val="99"/>
    <w:rsid w:val="00EF68DD"/>
    <w:rPr>
      <w:sz w:val="18"/>
      <w:szCs w:val="18"/>
    </w:rPr>
  </w:style>
  <w:style w:type="paragraph" w:styleId="a5">
    <w:name w:val="Normal (Web)"/>
    <w:basedOn w:val="a"/>
    <w:uiPriority w:val="99"/>
    <w:semiHidden/>
    <w:unhideWhenUsed/>
    <w:rsid w:val="00EF68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PParagraphothers">
    <w:name w:val="TTP Paragraph (others)"/>
    <w:basedOn w:val="a"/>
    <w:uiPriority w:val="99"/>
    <w:rsid w:val="00782E55"/>
    <w:pPr>
      <w:autoSpaceDE w:val="0"/>
      <w:autoSpaceDN w:val="0"/>
      <w:spacing w:after="0" w:line="240" w:lineRule="auto"/>
      <w:ind w:firstLine="283"/>
      <w:jc w:val="both"/>
    </w:pPr>
    <w:rPr>
      <w:rFonts w:ascii="Times New Roman" w:eastAsia="宋体" w:hAnsi="Times New Roman" w:cs="Times New Roman"/>
      <w:sz w:val="24"/>
      <w:szCs w:val="24"/>
    </w:rPr>
  </w:style>
  <w:style w:type="paragraph" w:styleId="a6">
    <w:name w:val="List Paragraph"/>
    <w:basedOn w:val="a"/>
    <w:uiPriority w:val="34"/>
    <w:qFormat/>
    <w:rsid w:val="008D0920"/>
    <w:pPr>
      <w:ind w:firstLineChars="200" w:firstLine="420"/>
    </w:pPr>
  </w:style>
  <w:style w:type="paragraph" w:styleId="a7">
    <w:name w:val="Balloon Text"/>
    <w:basedOn w:val="a"/>
    <w:link w:val="Char1"/>
    <w:uiPriority w:val="99"/>
    <w:semiHidden/>
    <w:unhideWhenUsed/>
    <w:rsid w:val="00EC1F4C"/>
    <w:pPr>
      <w:spacing w:after="0" w:line="240" w:lineRule="auto"/>
    </w:pPr>
    <w:rPr>
      <w:sz w:val="18"/>
      <w:szCs w:val="18"/>
    </w:rPr>
  </w:style>
  <w:style w:type="character" w:customStyle="1" w:styleId="Char1">
    <w:name w:val="批注框文本 Char"/>
    <w:basedOn w:val="a0"/>
    <w:link w:val="a7"/>
    <w:uiPriority w:val="99"/>
    <w:semiHidden/>
    <w:rsid w:val="00EC1F4C"/>
    <w:rPr>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8DD"/>
    <w:pPr>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68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68DD"/>
    <w:rPr>
      <w:sz w:val="18"/>
      <w:szCs w:val="18"/>
    </w:rPr>
  </w:style>
  <w:style w:type="paragraph" w:styleId="a4">
    <w:name w:val="footer"/>
    <w:basedOn w:val="a"/>
    <w:link w:val="Char0"/>
    <w:uiPriority w:val="99"/>
    <w:unhideWhenUsed/>
    <w:rsid w:val="00EF68DD"/>
    <w:pPr>
      <w:tabs>
        <w:tab w:val="center" w:pos="4153"/>
        <w:tab w:val="right" w:pos="8306"/>
      </w:tabs>
      <w:snapToGrid w:val="0"/>
    </w:pPr>
    <w:rPr>
      <w:sz w:val="18"/>
      <w:szCs w:val="18"/>
    </w:rPr>
  </w:style>
  <w:style w:type="character" w:customStyle="1" w:styleId="Char0">
    <w:name w:val="页脚 Char"/>
    <w:basedOn w:val="a0"/>
    <w:link w:val="a4"/>
    <w:uiPriority w:val="99"/>
    <w:rsid w:val="00EF68DD"/>
    <w:rPr>
      <w:sz w:val="18"/>
      <w:szCs w:val="18"/>
    </w:rPr>
  </w:style>
  <w:style w:type="paragraph" w:styleId="a5">
    <w:name w:val="Normal (Web)"/>
    <w:basedOn w:val="a"/>
    <w:uiPriority w:val="99"/>
    <w:semiHidden/>
    <w:unhideWhenUsed/>
    <w:rsid w:val="00EF68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PParagraphothers">
    <w:name w:val="TTP Paragraph (others)"/>
    <w:basedOn w:val="a"/>
    <w:uiPriority w:val="99"/>
    <w:rsid w:val="00782E55"/>
    <w:pPr>
      <w:autoSpaceDE w:val="0"/>
      <w:autoSpaceDN w:val="0"/>
      <w:spacing w:after="0" w:line="240" w:lineRule="auto"/>
      <w:ind w:firstLine="283"/>
      <w:jc w:val="both"/>
    </w:pPr>
    <w:rPr>
      <w:rFonts w:ascii="Times New Roman" w:eastAsia="宋体" w:hAnsi="Times New Roman" w:cs="Times New Roman"/>
      <w:sz w:val="24"/>
      <w:szCs w:val="24"/>
    </w:rPr>
  </w:style>
  <w:style w:type="paragraph" w:styleId="a6">
    <w:name w:val="List Paragraph"/>
    <w:basedOn w:val="a"/>
    <w:uiPriority w:val="34"/>
    <w:qFormat/>
    <w:rsid w:val="008D0920"/>
    <w:pPr>
      <w:ind w:firstLineChars="200" w:firstLine="420"/>
    </w:pPr>
  </w:style>
  <w:style w:type="paragraph" w:styleId="a7">
    <w:name w:val="Balloon Text"/>
    <w:basedOn w:val="a"/>
    <w:link w:val="Char1"/>
    <w:uiPriority w:val="99"/>
    <w:semiHidden/>
    <w:unhideWhenUsed/>
    <w:rsid w:val="00EC1F4C"/>
    <w:pPr>
      <w:spacing w:after="0" w:line="240" w:lineRule="auto"/>
    </w:pPr>
    <w:rPr>
      <w:sz w:val="18"/>
      <w:szCs w:val="18"/>
    </w:rPr>
  </w:style>
  <w:style w:type="character" w:customStyle="1" w:styleId="Char1">
    <w:name w:val="批注框文本 Char"/>
    <w:basedOn w:val="a0"/>
    <w:link w:val="a7"/>
    <w:uiPriority w:val="99"/>
    <w:semiHidden/>
    <w:rsid w:val="00EC1F4C"/>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28810">
      <w:bodyDiv w:val="1"/>
      <w:marLeft w:val="0"/>
      <w:marRight w:val="0"/>
      <w:marTop w:val="0"/>
      <w:marBottom w:val="0"/>
      <w:divBdr>
        <w:top w:val="none" w:sz="0" w:space="0" w:color="auto"/>
        <w:left w:val="none" w:sz="0" w:space="0" w:color="auto"/>
        <w:bottom w:val="none" w:sz="0" w:space="0" w:color="auto"/>
        <w:right w:val="none" w:sz="0" w:space="0" w:color="auto"/>
      </w:divBdr>
      <w:divsChild>
        <w:div w:id="588394702">
          <w:marLeft w:val="0"/>
          <w:marRight w:val="0"/>
          <w:marTop w:val="0"/>
          <w:marBottom w:val="0"/>
          <w:divBdr>
            <w:top w:val="none" w:sz="0" w:space="0" w:color="auto"/>
            <w:left w:val="none" w:sz="0" w:space="0" w:color="auto"/>
            <w:bottom w:val="none" w:sz="0" w:space="0" w:color="auto"/>
            <w:right w:val="none" w:sz="0" w:space="0" w:color="auto"/>
          </w:divBdr>
          <w:divsChild>
            <w:div w:id="780226870">
              <w:marLeft w:val="0"/>
              <w:marRight w:val="0"/>
              <w:marTop w:val="0"/>
              <w:marBottom w:val="0"/>
              <w:divBdr>
                <w:top w:val="none" w:sz="0" w:space="0" w:color="auto"/>
                <w:left w:val="none" w:sz="0" w:space="0" w:color="auto"/>
                <w:bottom w:val="none" w:sz="0" w:space="0" w:color="auto"/>
                <w:right w:val="none" w:sz="0" w:space="0" w:color="auto"/>
              </w:divBdr>
              <w:divsChild>
                <w:div w:id="1607887367">
                  <w:marLeft w:val="0"/>
                  <w:marRight w:val="0"/>
                  <w:marTop w:val="0"/>
                  <w:marBottom w:val="0"/>
                  <w:divBdr>
                    <w:top w:val="none" w:sz="0" w:space="0" w:color="auto"/>
                    <w:left w:val="none" w:sz="0" w:space="0" w:color="auto"/>
                    <w:bottom w:val="none" w:sz="0" w:space="0" w:color="auto"/>
                    <w:right w:val="none" w:sz="0" w:space="0" w:color="auto"/>
                  </w:divBdr>
                  <w:divsChild>
                    <w:div w:id="435951463">
                      <w:marLeft w:val="0"/>
                      <w:marRight w:val="0"/>
                      <w:marTop w:val="0"/>
                      <w:marBottom w:val="0"/>
                      <w:divBdr>
                        <w:top w:val="none" w:sz="0" w:space="0" w:color="auto"/>
                        <w:left w:val="none" w:sz="0" w:space="0" w:color="auto"/>
                        <w:bottom w:val="none" w:sz="0" w:space="0" w:color="auto"/>
                        <w:right w:val="none" w:sz="0" w:space="0" w:color="auto"/>
                      </w:divBdr>
                      <w:divsChild>
                        <w:div w:id="1824347242">
                          <w:marLeft w:val="0"/>
                          <w:marRight w:val="0"/>
                          <w:marTop w:val="0"/>
                          <w:marBottom w:val="0"/>
                          <w:divBdr>
                            <w:top w:val="none" w:sz="0" w:space="0" w:color="auto"/>
                            <w:left w:val="none" w:sz="0" w:space="0" w:color="auto"/>
                            <w:bottom w:val="none" w:sz="0" w:space="0" w:color="auto"/>
                            <w:right w:val="none" w:sz="0" w:space="0" w:color="auto"/>
                          </w:divBdr>
                          <w:divsChild>
                            <w:div w:id="155344155">
                              <w:marLeft w:val="0"/>
                              <w:marRight w:val="0"/>
                              <w:marTop w:val="0"/>
                              <w:marBottom w:val="0"/>
                              <w:divBdr>
                                <w:top w:val="none" w:sz="0" w:space="0" w:color="auto"/>
                                <w:left w:val="none" w:sz="0" w:space="0" w:color="auto"/>
                                <w:bottom w:val="none" w:sz="0" w:space="0" w:color="auto"/>
                                <w:right w:val="none" w:sz="0" w:space="0" w:color="auto"/>
                              </w:divBdr>
                              <w:divsChild>
                                <w:div w:id="2058120170">
                                  <w:marLeft w:val="0"/>
                                  <w:marRight w:val="0"/>
                                  <w:marTop w:val="0"/>
                                  <w:marBottom w:val="0"/>
                                  <w:divBdr>
                                    <w:top w:val="none" w:sz="0" w:space="0" w:color="auto"/>
                                    <w:left w:val="none" w:sz="0" w:space="0" w:color="auto"/>
                                    <w:bottom w:val="none" w:sz="0" w:space="0" w:color="auto"/>
                                    <w:right w:val="none" w:sz="0" w:space="0" w:color="auto"/>
                                  </w:divBdr>
                                  <w:divsChild>
                                    <w:div w:id="1635284930">
                                      <w:marLeft w:val="0"/>
                                      <w:marRight w:val="0"/>
                                      <w:marTop w:val="0"/>
                                      <w:marBottom w:val="0"/>
                                      <w:divBdr>
                                        <w:top w:val="none" w:sz="0" w:space="0" w:color="auto"/>
                                        <w:left w:val="none" w:sz="0" w:space="0" w:color="auto"/>
                                        <w:bottom w:val="none" w:sz="0" w:space="0" w:color="auto"/>
                                        <w:right w:val="none" w:sz="0" w:space="0" w:color="auto"/>
                                      </w:divBdr>
                                      <w:divsChild>
                                        <w:div w:id="459954255">
                                          <w:marLeft w:val="0"/>
                                          <w:marRight w:val="0"/>
                                          <w:marTop w:val="0"/>
                                          <w:marBottom w:val="0"/>
                                          <w:divBdr>
                                            <w:top w:val="none" w:sz="0" w:space="0" w:color="auto"/>
                                            <w:left w:val="none" w:sz="0" w:space="0" w:color="auto"/>
                                            <w:bottom w:val="none" w:sz="0" w:space="0" w:color="auto"/>
                                            <w:right w:val="none" w:sz="0" w:space="0" w:color="auto"/>
                                          </w:divBdr>
                                          <w:divsChild>
                                            <w:div w:id="379403072">
                                              <w:marLeft w:val="0"/>
                                              <w:marRight w:val="0"/>
                                              <w:marTop w:val="0"/>
                                              <w:marBottom w:val="0"/>
                                              <w:divBdr>
                                                <w:top w:val="none" w:sz="0" w:space="0" w:color="auto"/>
                                                <w:left w:val="none" w:sz="0" w:space="0" w:color="auto"/>
                                                <w:bottom w:val="none" w:sz="0" w:space="0" w:color="auto"/>
                                                <w:right w:val="none" w:sz="0" w:space="0" w:color="auto"/>
                                              </w:divBdr>
                                              <w:divsChild>
                                                <w:div w:id="1138960014">
                                                  <w:marLeft w:val="0"/>
                                                  <w:marRight w:val="0"/>
                                                  <w:marTop w:val="0"/>
                                                  <w:marBottom w:val="0"/>
                                                  <w:divBdr>
                                                    <w:top w:val="none" w:sz="0" w:space="0" w:color="auto"/>
                                                    <w:left w:val="none" w:sz="0" w:space="0" w:color="auto"/>
                                                    <w:bottom w:val="none" w:sz="0" w:space="0" w:color="auto"/>
                                                    <w:right w:val="none" w:sz="0" w:space="0" w:color="auto"/>
                                                  </w:divBdr>
                                                  <w:divsChild>
                                                    <w:div w:id="2075001494">
                                                      <w:marLeft w:val="0"/>
                                                      <w:marRight w:val="0"/>
                                                      <w:marTop w:val="0"/>
                                                      <w:marBottom w:val="0"/>
                                                      <w:divBdr>
                                                        <w:top w:val="none" w:sz="0" w:space="0" w:color="auto"/>
                                                        <w:left w:val="none" w:sz="0" w:space="0" w:color="auto"/>
                                                        <w:bottom w:val="none" w:sz="0" w:space="0" w:color="auto"/>
                                                        <w:right w:val="none" w:sz="0" w:space="0" w:color="auto"/>
                                                      </w:divBdr>
                                                      <w:divsChild>
                                                        <w:div w:id="1152217042">
                                                          <w:marLeft w:val="0"/>
                                                          <w:marRight w:val="0"/>
                                                          <w:marTop w:val="0"/>
                                                          <w:marBottom w:val="0"/>
                                                          <w:divBdr>
                                                            <w:top w:val="none" w:sz="0" w:space="0" w:color="auto"/>
                                                            <w:left w:val="none" w:sz="0" w:space="0" w:color="auto"/>
                                                            <w:bottom w:val="none" w:sz="0" w:space="0" w:color="auto"/>
                                                            <w:right w:val="none" w:sz="0" w:space="0" w:color="auto"/>
                                                          </w:divBdr>
                                                          <w:divsChild>
                                                            <w:div w:id="1629822469">
                                                              <w:marLeft w:val="0"/>
                                                              <w:marRight w:val="0"/>
                                                              <w:marTop w:val="0"/>
                                                              <w:marBottom w:val="0"/>
                                                              <w:divBdr>
                                                                <w:top w:val="none" w:sz="0" w:space="0" w:color="auto"/>
                                                                <w:left w:val="none" w:sz="0" w:space="0" w:color="auto"/>
                                                                <w:bottom w:val="none" w:sz="0" w:space="0" w:color="auto"/>
                                                                <w:right w:val="none" w:sz="0" w:space="0" w:color="auto"/>
                                                              </w:divBdr>
                                                              <w:divsChild>
                                                                <w:div w:id="1437560338">
                                                                  <w:marLeft w:val="0"/>
                                                                  <w:marRight w:val="0"/>
                                                                  <w:marTop w:val="0"/>
                                                                  <w:marBottom w:val="0"/>
                                                                  <w:divBdr>
                                                                    <w:top w:val="none" w:sz="0" w:space="0" w:color="auto"/>
                                                                    <w:left w:val="none" w:sz="0" w:space="0" w:color="auto"/>
                                                                    <w:bottom w:val="none" w:sz="0" w:space="0" w:color="auto"/>
                                                                    <w:right w:val="none" w:sz="0" w:space="0" w:color="auto"/>
                                                                  </w:divBdr>
                                                                  <w:divsChild>
                                                                    <w:div w:id="1442458316">
                                                                      <w:marLeft w:val="0"/>
                                                                      <w:marRight w:val="0"/>
                                                                      <w:marTop w:val="0"/>
                                                                      <w:marBottom w:val="0"/>
                                                                      <w:divBdr>
                                                                        <w:top w:val="none" w:sz="0" w:space="0" w:color="auto"/>
                                                                        <w:left w:val="none" w:sz="0" w:space="0" w:color="auto"/>
                                                                        <w:bottom w:val="none" w:sz="0" w:space="0" w:color="auto"/>
                                                                        <w:right w:val="none" w:sz="0" w:space="0" w:color="auto"/>
                                                                      </w:divBdr>
                                                                      <w:divsChild>
                                                                        <w:div w:id="64453613">
                                                                          <w:marLeft w:val="0"/>
                                                                          <w:marRight w:val="0"/>
                                                                          <w:marTop w:val="0"/>
                                                                          <w:marBottom w:val="0"/>
                                                                          <w:divBdr>
                                                                            <w:top w:val="none" w:sz="0" w:space="0" w:color="auto"/>
                                                                            <w:left w:val="none" w:sz="0" w:space="0" w:color="auto"/>
                                                                            <w:bottom w:val="none" w:sz="0" w:space="0" w:color="auto"/>
                                                                            <w:right w:val="none" w:sz="0" w:space="0" w:color="auto"/>
                                                                          </w:divBdr>
                                                                          <w:divsChild>
                                                                            <w:div w:id="1672638262">
                                                                              <w:marLeft w:val="0"/>
                                                                              <w:marRight w:val="0"/>
                                                                              <w:marTop w:val="0"/>
                                                                              <w:marBottom w:val="0"/>
                                                                              <w:divBdr>
                                                                                <w:top w:val="none" w:sz="0" w:space="0" w:color="auto"/>
                                                                                <w:left w:val="none" w:sz="0" w:space="0" w:color="auto"/>
                                                                                <w:bottom w:val="none" w:sz="0" w:space="0" w:color="auto"/>
                                                                                <w:right w:val="none" w:sz="0" w:space="0" w:color="auto"/>
                                                                              </w:divBdr>
                                                                              <w:divsChild>
                                                                                <w:div w:id="1414280582">
                                                                                  <w:marLeft w:val="0"/>
                                                                                  <w:marRight w:val="0"/>
                                                                                  <w:marTop w:val="0"/>
                                                                                  <w:marBottom w:val="0"/>
                                                                                  <w:divBdr>
                                                                                    <w:top w:val="none" w:sz="0" w:space="0" w:color="auto"/>
                                                                                    <w:left w:val="none" w:sz="0" w:space="0" w:color="auto"/>
                                                                                    <w:bottom w:val="none" w:sz="0" w:space="0" w:color="auto"/>
                                                                                    <w:right w:val="none" w:sz="0" w:space="0" w:color="auto"/>
                                                                                  </w:divBdr>
                                                                                  <w:divsChild>
                                                                                    <w:div w:id="869995073">
                                                                                      <w:marLeft w:val="0"/>
                                                                                      <w:marRight w:val="0"/>
                                                                                      <w:marTop w:val="0"/>
                                                                                      <w:marBottom w:val="0"/>
                                                                                      <w:divBdr>
                                                                                        <w:top w:val="none" w:sz="0" w:space="0" w:color="auto"/>
                                                                                        <w:left w:val="none" w:sz="0" w:space="0" w:color="auto"/>
                                                                                        <w:bottom w:val="none" w:sz="0" w:space="0" w:color="auto"/>
                                                                                        <w:right w:val="none" w:sz="0" w:space="0" w:color="auto"/>
                                                                                      </w:divBdr>
                                                                                      <w:divsChild>
                                                                                        <w:div w:id="748692207">
                                                                                          <w:marLeft w:val="0"/>
                                                                                          <w:marRight w:val="0"/>
                                                                                          <w:marTop w:val="0"/>
                                                                                          <w:marBottom w:val="0"/>
                                                                                          <w:divBdr>
                                                                                            <w:top w:val="none" w:sz="0" w:space="0" w:color="auto"/>
                                                                                            <w:left w:val="none" w:sz="0" w:space="0" w:color="auto"/>
                                                                                            <w:bottom w:val="none" w:sz="0" w:space="0" w:color="auto"/>
                                                                                            <w:right w:val="none" w:sz="0" w:space="0" w:color="auto"/>
                                                                                          </w:divBdr>
                                                                                          <w:divsChild>
                                                                                            <w:div w:id="629365797">
                                                                                              <w:marLeft w:val="0"/>
                                                                                              <w:marRight w:val="0"/>
                                                                                              <w:marTop w:val="0"/>
                                                                                              <w:marBottom w:val="0"/>
                                                                                              <w:divBdr>
                                                                                                <w:top w:val="none" w:sz="0" w:space="0" w:color="auto"/>
                                                                                                <w:left w:val="none" w:sz="0" w:space="0" w:color="auto"/>
                                                                                                <w:bottom w:val="none" w:sz="0" w:space="0" w:color="auto"/>
                                                                                                <w:right w:val="none" w:sz="0" w:space="0" w:color="auto"/>
                                                                                              </w:divBdr>
                                                                                              <w:divsChild>
                                                                                                <w:div w:id="1055932094">
                                                                                                  <w:marLeft w:val="0"/>
                                                                                                  <w:marRight w:val="0"/>
                                                                                                  <w:marTop w:val="0"/>
                                                                                                  <w:marBottom w:val="0"/>
                                                                                                  <w:divBdr>
                                                                                                    <w:top w:val="none" w:sz="0" w:space="0" w:color="auto"/>
                                                                                                    <w:left w:val="none" w:sz="0" w:space="0" w:color="auto"/>
                                                                                                    <w:bottom w:val="none" w:sz="0" w:space="0" w:color="auto"/>
                                                                                                    <w:right w:val="none" w:sz="0" w:space="0" w:color="auto"/>
                                                                                                  </w:divBdr>
                                                                                                  <w:divsChild>
                                                                                                    <w:div w:id="930043802">
                                                                                                      <w:marLeft w:val="0"/>
                                                                                                      <w:marRight w:val="0"/>
                                                                                                      <w:marTop w:val="0"/>
                                                                                                      <w:marBottom w:val="0"/>
                                                                                                      <w:divBdr>
                                                                                                        <w:top w:val="none" w:sz="0" w:space="0" w:color="auto"/>
                                                                                                        <w:left w:val="none" w:sz="0" w:space="0" w:color="auto"/>
                                                                                                        <w:bottom w:val="none" w:sz="0" w:space="0" w:color="auto"/>
                                                                                                        <w:right w:val="none" w:sz="0" w:space="0" w:color="auto"/>
                                                                                                      </w:divBdr>
                                                                                                      <w:divsChild>
                                                                                                        <w:div w:id="1329165992">
                                                                                                          <w:marLeft w:val="0"/>
                                                                                                          <w:marRight w:val="0"/>
                                                                                                          <w:marTop w:val="0"/>
                                                                                                          <w:marBottom w:val="0"/>
                                                                                                          <w:divBdr>
                                                                                                            <w:top w:val="none" w:sz="0" w:space="0" w:color="auto"/>
                                                                                                            <w:left w:val="none" w:sz="0" w:space="0" w:color="auto"/>
                                                                                                            <w:bottom w:val="none" w:sz="0" w:space="0" w:color="auto"/>
                                                                                                            <w:right w:val="none" w:sz="0" w:space="0" w:color="auto"/>
                                                                                                          </w:divBdr>
                                                                                                          <w:divsChild>
                                                                                                            <w:div w:id="345518672">
                                                                                                              <w:marLeft w:val="0"/>
                                                                                                              <w:marRight w:val="0"/>
                                                                                                              <w:marTop w:val="0"/>
                                                                                                              <w:marBottom w:val="0"/>
                                                                                                              <w:divBdr>
                                                                                                                <w:top w:val="none" w:sz="0" w:space="0" w:color="auto"/>
                                                                                                                <w:left w:val="none" w:sz="0" w:space="0" w:color="auto"/>
                                                                                                                <w:bottom w:val="none" w:sz="0" w:space="0" w:color="auto"/>
                                                                                                                <w:right w:val="none" w:sz="0" w:space="0" w:color="auto"/>
                                                                                                              </w:divBdr>
                                                                                                              <w:divsChild>
                                                                                                                <w:div w:id="1638100607">
                                                                                                                  <w:marLeft w:val="0"/>
                                                                                                                  <w:marRight w:val="0"/>
                                                                                                                  <w:marTop w:val="0"/>
                                                                                                                  <w:marBottom w:val="0"/>
                                                                                                                  <w:divBdr>
                                                                                                                    <w:top w:val="none" w:sz="0" w:space="0" w:color="auto"/>
                                                                                                                    <w:left w:val="none" w:sz="0" w:space="0" w:color="auto"/>
                                                                                                                    <w:bottom w:val="none" w:sz="0" w:space="0" w:color="auto"/>
                                                                                                                    <w:right w:val="none" w:sz="0" w:space="0" w:color="auto"/>
                                                                                                                  </w:divBdr>
                                                                                                                  <w:divsChild>
                                                                                                                    <w:div w:id="2084059346">
                                                                                                                      <w:marLeft w:val="0"/>
                                                                                                                      <w:marRight w:val="0"/>
                                                                                                                      <w:marTop w:val="0"/>
                                                                                                                      <w:marBottom w:val="0"/>
                                                                                                                      <w:divBdr>
                                                                                                                        <w:top w:val="none" w:sz="0" w:space="0" w:color="auto"/>
                                                                                                                        <w:left w:val="none" w:sz="0" w:space="0" w:color="auto"/>
                                                                                                                        <w:bottom w:val="none" w:sz="0" w:space="0" w:color="auto"/>
                                                                                                                        <w:right w:val="none" w:sz="0" w:space="0" w:color="auto"/>
                                                                                                                      </w:divBdr>
                                                                                                                      <w:divsChild>
                                                                                                                        <w:div w:id="357391867">
                                                                                                                          <w:marLeft w:val="0"/>
                                                                                                                          <w:marRight w:val="0"/>
                                                                                                                          <w:marTop w:val="0"/>
                                                                                                                          <w:marBottom w:val="0"/>
                                                                                                                          <w:divBdr>
                                                                                                                            <w:top w:val="none" w:sz="0" w:space="0" w:color="auto"/>
                                                                                                                            <w:left w:val="none" w:sz="0" w:space="0" w:color="auto"/>
                                                                                                                            <w:bottom w:val="none" w:sz="0" w:space="0" w:color="auto"/>
                                                                                                                            <w:right w:val="none" w:sz="0" w:space="0" w:color="auto"/>
                                                                                                                          </w:divBdr>
                                                                                                                          <w:divsChild>
                                                                                                                            <w:div w:id="786850692">
                                                                                                                              <w:marLeft w:val="0"/>
                                                                                                                              <w:marRight w:val="0"/>
                                                                                                                              <w:marTop w:val="0"/>
                                                                                                                              <w:marBottom w:val="0"/>
                                                                                                                              <w:divBdr>
                                                                                                                                <w:top w:val="none" w:sz="0" w:space="0" w:color="auto"/>
                                                                                                                                <w:left w:val="none" w:sz="0" w:space="0" w:color="auto"/>
                                                                                                                                <w:bottom w:val="none" w:sz="0" w:space="0" w:color="auto"/>
                                                                                                                                <w:right w:val="none" w:sz="0" w:space="0" w:color="auto"/>
                                                                                                                              </w:divBdr>
                                                                                                                            </w:div>
                                                                                                                            <w:div w:id="1875190691">
                                                                                                                              <w:marLeft w:val="0"/>
                                                                                                                              <w:marRight w:val="0"/>
                                                                                                                              <w:marTop w:val="0"/>
                                                                                                                              <w:marBottom w:val="0"/>
                                                                                                                              <w:divBdr>
                                                                                                                                <w:top w:val="none" w:sz="0" w:space="0" w:color="auto"/>
                                                                                                                                <w:left w:val="none" w:sz="0" w:space="0" w:color="auto"/>
                                                                                                                                <w:bottom w:val="none" w:sz="0" w:space="0" w:color="auto"/>
                                                                                                                                <w:right w:val="none" w:sz="0" w:space="0" w:color="auto"/>
                                                                                                                              </w:divBdr>
                                                                                                                            </w:div>
                                                                                                                            <w:div w:id="952979875">
                                                                                                                              <w:marLeft w:val="0"/>
                                                                                                                              <w:marRight w:val="0"/>
                                                                                                                              <w:marTop w:val="0"/>
                                                                                                                              <w:marBottom w:val="0"/>
                                                                                                                              <w:divBdr>
                                                                                                                                <w:top w:val="none" w:sz="0" w:space="0" w:color="auto"/>
                                                                                                                                <w:left w:val="none" w:sz="0" w:space="0" w:color="auto"/>
                                                                                                                                <w:bottom w:val="none" w:sz="0" w:space="0" w:color="auto"/>
                                                                                                                                <w:right w:val="none" w:sz="0" w:space="0" w:color="auto"/>
                                                                                                                              </w:divBdr>
                                                                                                                            </w:div>
                                                                                                                            <w:div w:id="1755204295">
                                                                                                                              <w:marLeft w:val="0"/>
                                                                                                                              <w:marRight w:val="0"/>
                                                                                                                              <w:marTop w:val="0"/>
                                                                                                                              <w:marBottom w:val="0"/>
                                                                                                                              <w:divBdr>
                                                                                                                                <w:top w:val="none" w:sz="0" w:space="0" w:color="auto"/>
                                                                                                                                <w:left w:val="none" w:sz="0" w:space="0" w:color="auto"/>
                                                                                                                                <w:bottom w:val="none" w:sz="0" w:space="0" w:color="auto"/>
                                                                                                                                <w:right w:val="none" w:sz="0" w:space="0" w:color="auto"/>
                                                                                                                              </w:divBdr>
                                                                                                                            </w:div>
                                                                                                                            <w:div w:id="1177619090">
                                                                                                                              <w:marLeft w:val="0"/>
                                                                                                                              <w:marRight w:val="0"/>
                                                                                                                              <w:marTop w:val="0"/>
                                                                                                                              <w:marBottom w:val="0"/>
                                                                                                                              <w:divBdr>
                                                                                                                                <w:top w:val="none" w:sz="0" w:space="0" w:color="auto"/>
                                                                                                                                <w:left w:val="none" w:sz="0" w:space="0" w:color="auto"/>
                                                                                                                                <w:bottom w:val="none" w:sz="0" w:space="0" w:color="auto"/>
                                                                                                                                <w:right w:val="none" w:sz="0" w:space="0" w:color="auto"/>
                                                                                                                              </w:divBdr>
                                                                                                                            </w:div>
                                                                                                                            <w:div w:id="178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2</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Yu</dc:creator>
  <cp:keywords/>
  <dc:description/>
  <cp:lastModifiedBy>Xi Yu</cp:lastModifiedBy>
  <cp:revision>28</cp:revision>
  <dcterms:created xsi:type="dcterms:W3CDTF">2013-02-28T15:56:00Z</dcterms:created>
  <dcterms:modified xsi:type="dcterms:W3CDTF">2013-04-03T01:27:00Z</dcterms:modified>
</cp:coreProperties>
</file>