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FDCB4">
      <w:pPr>
        <w:spacing w:before="120" w:after="80"/>
        <w:jc w:val="center"/>
      </w:pPr>
      <w:r>
        <w:rPr>
          <w:rFonts w:ascii="Times New Roman" w:hAnsi="Times New Roman" w:eastAsia="黑体"/>
          <w:b/>
          <w:color w:val="1F3B63"/>
          <w:sz w:val="40"/>
        </w:rPr>
        <w:t>机械臂任务四：运动学正逆解方程与推导</w:t>
      </w:r>
    </w:p>
    <w:p w14:paraId="301CBE91">
      <w:pPr>
        <w:spacing w:after="240"/>
        <w:jc w:val="center"/>
      </w:pPr>
      <w:r>
        <w:rPr>
          <w:rFonts w:ascii="Times New Roman" w:hAnsi="Times New Roman" w:eastAsia="宋体"/>
          <w:color w:val="505050"/>
          <w:sz w:val="21"/>
        </w:rPr>
        <w:t>四自由度关节型机械臂（大臂 80 mm / 小臂 80 mm / 腕到夹爪中心 75 mm / 底座到肩关节 55 mm）</w:t>
      </w:r>
    </w:p>
    <w:p w14:paraId="7ACCD9D3">
      <w:pPr>
        <w:pStyle w:val="3"/>
      </w:pPr>
      <w:r>
        <w:t>1  概述</w:t>
      </w:r>
    </w:p>
    <w:p w14:paraId="7D3A1475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本任务针对一台四自由度关节型机械臂，建立其运动学模型，并完成正运动学（由关节角求末端位姿）与逆运动学（由末端位姿求关节角）方程的完整推导。机械臂的四个关节依次为：底座回转关节、肩关节、肘关节与腕关节。底座回转关节绕竖直轴转动，其余三个关节在同一竖直平面内串联运动。</w:t>
      </w:r>
      <w:bookmarkStart w:id="0" w:name="_GoBack"/>
      <w:bookmarkEnd w:id="0"/>
    </w:p>
    <w:p w14:paraId="59B740B5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机械臂的主要连杆尺寸（本任务给定值）如下表所示。</w:t>
      </w:r>
    </w:p>
    <w:p w14:paraId="4C005F86">
      <w:pPr>
        <w:pStyle w:val="4"/>
      </w:pPr>
      <w:r>
        <w:t>1.1  结构参数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AC91B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79B00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w="2880" w:type="dxa"/>
          </w:tcPr>
          <w:p w14:paraId="40292FF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符号</w:t>
            </w:r>
          </w:p>
        </w:tc>
        <w:tc>
          <w:tcPr>
            <w:tcW w:w="2880" w:type="dxa"/>
          </w:tcPr>
          <w:p w14:paraId="609B56F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数值 (mm)</w:t>
            </w:r>
          </w:p>
        </w:tc>
      </w:tr>
      <w:tr w14:paraId="0A9380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F658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底座到肩关节高度</w:t>
            </w:r>
          </w:p>
        </w:tc>
        <w:tc>
          <w:tcPr>
            <w:tcW w:w="2880" w:type="dxa"/>
          </w:tcPr>
          <w:p w14:paraId="7C88DAF7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h</w:t>
            </w:r>
          </w:p>
        </w:tc>
        <w:tc>
          <w:tcPr>
            <w:tcW w:w="2880" w:type="dxa"/>
          </w:tcPr>
          <w:p w14:paraId="00D7F03B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55</w:t>
            </w:r>
          </w:p>
        </w:tc>
      </w:tr>
      <w:tr w14:paraId="410BF1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AC3A74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大臂（肩至肘）长度</w:t>
            </w:r>
          </w:p>
        </w:tc>
        <w:tc>
          <w:tcPr>
            <w:tcW w:w="2880" w:type="dxa"/>
          </w:tcPr>
          <w:p w14:paraId="3EAA5448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L1</w:t>
            </w:r>
          </w:p>
        </w:tc>
        <w:tc>
          <w:tcPr>
            <w:tcW w:w="2880" w:type="dxa"/>
          </w:tcPr>
          <w:p w14:paraId="37F96EB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</w:tr>
      <w:tr w14:paraId="02B94A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12A922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小臂（肘至腕）长度</w:t>
            </w:r>
          </w:p>
        </w:tc>
        <w:tc>
          <w:tcPr>
            <w:tcW w:w="2880" w:type="dxa"/>
          </w:tcPr>
          <w:p w14:paraId="3CB77EFD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L2</w:t>
            </w:r>
          </w:p>
        </w:tc>
        <w:tc>
          <w:tcPr>
            <w:tcW w:w="2880" w:type="dxa"/>
          </w:tcPr>
          <w:p w14:paraId="712FC710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80</w:t>
            </w:r>
          </w:p>
        </w:tc>
      </w:tr>
      <w:tr w14:paraId="4FDE4B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2E5875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腕到夹爪中心长度</w:t>
            </w:r>
          </w:p>
        </w:tc>
        <w:tc>
          <w:tcPr>
            <w:tcW w:w="2880" w:type="dxa"/>
          </w:tcPr>
          <w:p w14:paraId="6A5CD0BA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L3</w:t>
            </w:r>
          </w:p>
        </w:tc>
        <w:tc>
          <w:tcPr>
            <w:tcW w:w="2880" w:type="dxa"/>
          </w:tcPr>
          <w:p w14:paraId="2EEF45DE">
            <w:pPr>
              <w:spacing w:after="0" w:line="240" w:lineRule="auto"/>
            </w:pPr>
            <w:r>
              <w:rPr>
                <w:rFonts w:ascii="Times New Roman" w:hAnsi="Times New Roman" w:eastAsia="宋体"/>
                <w:sz w:val="21"/>
              </w:rPr>
              <w:t>75</w:t>
            </w:r>
          </w:p>
        </w:tc>
      </w:tr>
    </w:tbl>
    <w:p w14:paraId="05A8A24A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表 1  机械臂结构参数</w:t>
      </w:r>
    </w:p>
    <w:p w14:paraId="349E01D8">
      <w:pPr>
        <w:pStyle w:val="3"/>
      </w:pPr>
      <w:r>
        <w:t>2  坐标系定义与符号约定</w:t>
      </w:r>
    </w:p>
    <w:p w14:paraId="5DE137EA">
      <w:pPr>
        <w:pStyle w:val="16"/>
        <w:spacing w:after="60" w:line="288" w:lineRule="auto"/>
      </w:pPr>
      <w:r>
        <w:rPr>
          <w:rFonts w:ascii="Times New Roman" w:hAnsi="Times New Roman" w:eastAsia="宋体"/>
          <w:sz w:val="22"/>
        </w:rPr>
        <w:t>世界坐标系 O-XYZ：原点位于底座中心，Z 轴竖直向上，X、Y 轴构成水平面。</w:t>
      </w:r>
    </w:p>
    <w:p w14:paraId="2A24FF6E">
      <w:pPr>
        <w:pStyle w:val="16"/>
        <w:spacing w:after="60" w:line="288" w:lineRule="auto"/>
      </w:pPr>
      <w:r>
        <w:rPr>
          <w:rFonts w:ascii="Times New Roman" w:hAnsi="Times New Roman" w:eastAsia="宋体"/>
          <w:sz w:val="22"/>
        </w:rPr>
        <w:t>底座回转角 θ1：绕 Z 轴旋转，决定机械臂所在的竖直平面方位。</w:t>
      </w:r>
    </w:p>
    <w:p w14:paraId="7ED9A8E9">
      <w:pPr>
        <w:pStyle w:val="16"/>
        <w:spacing w:after="60" w:line="288" w:lineRule="auto"/>
      </w:pPr>
      <w:r>
        <w:rPr>
          <w:rFonts w:ascii="Times New Roman" w:hAnsi="Times New Roman" w:eastAsia="宋体"/>
          <w:sz w:val="22"/>
        </w:rPr>
        <w:t>肩关节角 θ2：大臂相对水平方向的夹角（在竖直平面内）。</w:t>
      </w:r>
    </w:p>
    <w:p w14:paraId="27A73051">
      <w:pPr>
        <w:pStyle w:val="16"/>
        <w:spacing w:after="60" w:line="288" w:lineRule="auto"/>
      </w:pPr>
      <w:r>
        <w:rPr>
          <w:rFonts w:ascii="Times New Roman" w:hAnsi="Times New Roman" w:eastAsia="宋体"/>
          <w:sz w:val="22"/>
        </w:rPr>
        <w:t>肘关节角 θ3：小臂相对大臂延长线的夹角。</w:t>
      </w:r>
    </w:p>
    <w:p w14:paraId="5509DAEB">
      <w:pPr>
        <w:pStyle w:val="16"/>
        <w:spacing w:after="60" w:line="288" w:lineRule="auto"/>
      </w:pPr>
      <w:r>
        <w:rPr>
          <w:rFonts w:ascii="Times New Roman" w:hAnsi="Times New Roman" w:eastAsia="宋体"/>
          <w:sz w:val="22"/>
        </w:rPr>
        <w:t>腕关节角 θ4：夹爪中心连线相对小臂延长线的夹角。</w:t>
      </w:r>
    </w:p>
    <w:p w14:paraId="6F7AF161">
      <w:pPr>
        <w:pStyle w:val="16"/>
        <w:spacing w:after="60" w:line="288" w:lineRule="auto"/>
      </w:pPr>
      <w:r>
        <w:rPr>
          <w:rFonts w:ascii="Times New Roman" w:hAnsi="Times New Roman" w:eastAsia="宋体"/>
          <w:sz w:val="22"/>
        </w:rPr>
        <w:t>夹爪姿态角 φ：夹爪指向与水平方向的夹角，满足 φ = θ2 + θ3 + θ4。</w:t>
      </w:r>
    </w:p>
    <w:p w14:paraId="686A0B38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约定 θ1 使机械臂位于 XZ 平面内（Y = 0）时作为平面建模基准，再统一绕 Z 轴旋转 θ1 得到三维结果。所有角度以逆时针为正。</w:t>
      </w:r>
    </w:p>
    <w:p w14:paraId="034DD7BD">
      <w:pPr>
        <w:pStyle w:val="3"/>
      </w:pPr>
      <w:r>
        <w:t>3  正运动学推导</w:t>
      </w:r>
    </w:p>
    <w:p w14:paraId="09EB7127">
      <w:pPr>
        <w:pStyle w:val="4"/>
      </w:pPr>
      <w:r>
        <w:t>3.1  竖直平面内的建模</w:t>
      </w:r>
    </w:p>
    <w:p w14:paraId="07794E73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先在机械臂所在的竖直平面（θ1 = 0 时的 XZ 平面）内推导，此时水平坐标记为 x、竖直坐标记为 z。肩关节位于 (0, h)，其余关节由各连杆角累加得到。</w:t>
      </w:r>
    </w:p>
    <w:p w14:paraId="024D4136">
      <w:pPr>
        <w:pStyle w:val="5"/>
      </w:pPr>
      <w:r>
        <w:t>（1）肘关节位置</w:t>
      </w:r>
    </w:p>
    <w:p w14:paraId="6B13D35C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肘关节 E 由大臂 L1 从肩关节以角度 θ2 伸出得到：</w:t>
      </w:r>
    </w:p>
    <w:p w14:paraId="1AF9BEDA">
      <w:pPr>
        <w:jc w:val="center"/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/>
            <m:t> 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r>
            <m:rPr/>
            <m:t>h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</m:oMath>
      </m:oMathPara>
    </w:p>
    <w:p w14:paraId="67730EB3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(1) 肘关节坐标</w:t>
      </w:r>
    </w:p>
    <w:p w14:paraId="1D57C981">
      <w:pPr>
        <w:pStyle w:val="5"/>
      </w:pPr>
      <w:r>
        <w:t>（2）腕关节位置</w:t>
      </w:r>
    </w:p>
    <w:p w14:paraId="19FAF540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腕关节 W 在肘关节基础上，由小臂 L2 以角度 (θ2 + θ3) 伸出：</w:t>
      </w:r>
    </w:p>
    <w:p w14:paraId="79C26658">
      <w:pPr>
        <w:jc w:val="center"/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</m:oMath>
      </m:oMathPara>
    </w:p>
    <w:p w14:paraId="56553A78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(2) 腕关节 x 坐标</w:t>
      </w:r>
    </w:p>
    <w:p w14:paraId="2E4D54F6">
      <w:pPr>
        <w:jc w:val="center"/>
      </w:pPr>
      <m:oMathPara>
        <m:oMath>
          <m:sSub>
            <m:sSubPr/>
            <m:e>
              <m:r>
                <m:rPr/>
                <m:t>z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r>
            <m:rPr/>
            <m:t>h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</m:oMath>
      </m:oMathPara>
    </w:p>
    <w:p w14:paraId="3396F7C6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(3) 腕关节 z 坐标</w:t>
      </w:r>
    </w:p>
    <w:p w14:paraId="5130DE1C">
      <w:pPr>
        <w:pStyle w:val="5"/>
      </w:pPr>
      <w:r>
        <w:t>（3）夹爪中心位置</w:t>
      </w:r>
    </w:p>
    <w:p w14:paraId="2E791C6F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夹爪中心 T 在腕关节基础上，沿夹爪指向（姿态角 φ = θ2 + θ3 + θ4）再伸出 L3：</w:t>
      </w:r>
    </w:p>
    <w:p w14:paraId="04D62CE2">
      <w:pPr>
        <w:jc w:val="center"/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cos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4</m:t>
                  </m:r>
                </m:sub>
              </m:sSub>
            </m:e>
          </m:d>
        </m:oMath>
      </m:oMathPara>
    </w:p>
    <w:p w14:paraId="613906E7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(4) 夹爪中心 x 坐标</w:t>
      </w:r>
    </w:p>
    <w:p w14:paraId="52A6AA85">
      <w:pPr>
        <w:jc w:val="center"/>
      </w:pPr>
      <m:oMathPara>
        <m:oMath>
          <m:sSub>
            <m:sSubPr/>
            <m:e>
              <m:r>
                <m:rPr/>
                <m:t>z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h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sin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4</m:t>
                  </m:r>
                </m:sub>
              </m:sSub>
            </m:e>
          </m:d>
        </m:oMath>
      </m:oMathPara>
    </w:p>
    <w:p w14:paraId="400CE0B9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(5) 夹爪中心 z 坐标</w:t>
      </w:r>
    </w:p>
    <w:p w14:paraId="5F44EAAA">
      <w:pPr>
        <w:pStyle w:val="4"/>
      </w:pPr>
      <w:r>
        <w:t>3.2  绕竖直轴旋转得到三维坐标</w:t>
      </w:r>
    </w:p>
    <w:p w14:paraId="70CC1A76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将上述平面坐标绕 Z 轴旋转 θ1，其中水平方向投影满足 x = r·cosθ1、y = r·sinθ1，即得三维正运动学方程：</w:t>
      </w:r>
    </w:p>
    <w:p w14:paraId="78E0829D">
      <w:pPr>
        <w:jc w:val="center"/>
      </w:pPr>
      <m:oMathPara>
        <m:oMath>
          <m:r>
            <m:rPr/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cos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4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1</m:t>
              </m:r>
            </m:sub>
          </m:sSub>
        </m:oMath>
      </m:oMathPara>
    </w:p>
    <w:p w14:paraId="79D0FAE8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(6) 末端 X 坐标</w:t>
      </w:r>
    </w:p>
    <w:p w14:paraId="424BA5D7">
      <w:pPr>
        <w:jc w:val="center"/>
      </w:pPr>
      <m:oMathPara>
        <m:oMath>
          <m:r>
            <m:rPr/>
            <m:t>Y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cos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θ</m:t>
                      </m:r>
                    </m:e>
                    <m:sub>
                      <m:r>
                        <m:rPr/>
                        <m:t>4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1</m:t>
              </m:r>
            </m:sub>
          </m:sSub>
        </m:oMath>
      </m:oMathPara>
    </w:p>
    <w:p w14:paraId="1D379490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(7) 末端 Y 坐标</w:t>
      </w:r>
    </w:p>
    <w:p w14:paraId="0E7049A3">
      <w:pPr>
        <w:jc w:val="center"/>
      </w:pPr>
      <m:oMathPara>
        <m:oMath>
          <m:r>
            <m:rPr/>
            <m:t>Z</m:t>
          </m:r>
          <m:r>
            <m:rPr>
              <m:sty m:val="p"/>
            </m:rPr>
            <m:t>=</m:t>
          </m:r>
          <m:r>
            <m:rPr/>
            <m:t>h</m:t>
          </m:r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sin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sin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sin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4</m:t>
                  </m:r>
                </m:sub>
              </m:sSub>
            </m:e>
          </m:d>
        </m:oMath>
      </m:oMathPara>
    </w:p>
    <w:p w14:paraId="48C19606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(8) 末端 Z 坐标</w:t>
      </w:r>
    </w:p>
    <w:p w14:paraId="183F30BA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记末端在水平面的投影半径为 r，则有：</w:t>
      </w:r>
    </w:p>
    <w:p w14:paraId="1E0C8EF0">
      <w:pPr>
        <w:jc w:val="center"/>
      </w:pPr>
      <m:oMathPara>
        <m:oMath>
          <m:r>
            <m:rPr/>
            <m:t>r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cos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cos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4</m:t>
                  </m:r>
                </m:sub>
              </m:sSub>
            </m:e>
          </m:d>
        </m:oMath>
      </m:oMathPara>
    </w:p>
    <w:p w14:paraId="3DBDADEC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(9) 末端水平投影半径</w:t>
      </w:r>
    </w:p>
    <w:p w14:paraId="02CB91B3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式 (6)～(9) 即为正运动学方程：给定四个关节角 (θ1, θ2, θ3, θ4)，即可唯一确定末端的空间位置与姿态。</w:t>
      </w:r>
    </w:p>
    <w:p w14:paraId="0BD99AEE">
      <w:pPr>
        <w:pStyle w:val="3"/>
      </w:pPr>
      <w:r>
        <w:t>4  逆运动学推导</w:t>
      </w:r>
    </w:p>
    <w:p w14:paraId="6BA71E77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逆运动学问题为：已知末端位置 (X, Y, Z) 与夹爪姿态角 φ，求解四个关节角。基本思路是先用几何方法分离出底座回转角，再在竖直平面内用三角形几何与余弦定理求解其余关节角。</w:t>
      </w:r>
    </w:p>
    <w:p w14:paraId="40D1EE69">
      <w:pPr>
        <w:pStyle w:val="4"/>
      </w:pPr>
      <w:r>
        <w:t>4.1  第一步：底座回转角 θ1</w:t>
      </w:r>
    </w:p>
    <w:p w14:paraId="0BAAE06F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末端在水平面的方位直接给出底座转角：</w:t>
      </w:r>
    </w:p>
    <w:p w14:paraId="548FF2A6">
      <w:pPr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=atan2</m:t>
          </m:r>
          <m:d>
            <m:dPr>
              <m:sepChr m:val=""/>
            </m:dPr>
            <m:e>
              <m:r>
                <m:rPr/>
                <m:t>Y</m:t>
              </m:r>
              <m:r>
                <m:rPr>
                  <m:sty m:val="p"/>
                </m:rPr>
                <m:t>,</m:t>
              </m:r>
              <m:r>
                <m:rPr/>
                <m:t> X</m:t>
              </m:r>
            </m:e>
          </m:d>
        </m:oMath>
      </m:oMathPara>
    </w:p>
    <w:p w14:paraId="77138A06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(10) 底座回转角</w:t>
      </w:r>
    </w:p>
    <w:p w14:paraId="2965398F">
      <w:pPr>
        <w:pStyle w:val="4"/>
      </w:pPr>
      <w:r>
        <w:t>4.2  第二步：把腕关节反推出来</w:t>
      </w:r>
    </w:p>
    <w:p w14:paraId="1D39DDFD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末端沿夹爪方向（姿态角 φ）缩回 L3，即得腕关节的水平半径与高度：</w:t>
      </w:r>
    </w:p>
    <w:p w14:paraId="5AEA6EA0">
      <w:pPr>
        <w:jc w:val="center"/>
      </w:pPr>
      <m:oMathPara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x</m:t>
              </m:r>
            </m:sub>
          </m:sSub>
          <m:r>
            <m:rPr>
              <m:sty m:val="p"/>
            </m:rPr>
            <m:t>=</m:t>
          </m:r>
          <m:r>
            <m:rPr/>
            <m:t>r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cos</m:t>
          </m:r>
          <m:r>
            <m:rPr/>
            <m:t>φ </m:t>
          </m:r>
          <m:r>
            <m:rPr>
              <m:sty m:val="p"/>
            </m:rPr>
            <m:t>,</m:t>
          </m:r>
          <m:r>
            <m:rPr/>
            <m:t>  r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128CE8C5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(11) 腕关节水平坐标</w:t>
      </w:r>
    </w:p>
    <w:p w14:paraId="300CB78E">
      <w:pPr>
        <w:jc w:val="center"/>
      </w:pPr>
      <m:oMathPara>
        <m:oMath>
          <m:sSub>
            <m:sSubPr/>
            <m:e>
              <m:r>
                <m:rPr/>
                <m:t>W</m:t>
              </m:r>
            </m:e>
            <m:sub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r>
            <m:rPr/>
            <m:t>Z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sin</m:t>
          </m:r>
          <m:r>
            <m:rPr/>
            <m:t>φ</m:t>
          </m:r>
        </m:oMath>
      </m:oMathPara>
    </w:p>
    <w:p w14:paraId="5E031803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(12) 腕关节高度坐标</w:t>
      </w:r>
    </w:p>
    <w:p w14:paraId="525B189B">
      <w:pPr>
        <w:pStyle w:val="4"/>
      </w:pPr>
      <w:r>
        <w:t>4.3  第三步：肘关节角 θ3（余弦定理）</w:t>
      </w:r>
    </w:p>
    <w:p w14:paraId="191DDD4B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肩关节 (0, h) 与腕关节 (Wx, Wz) 之间的距离 d 为：</w:t>
      </w:r>
    </w:p>
    <w:p w14:paraId="43B8BC44">
      <w:pPr>
        <w:jc w:val="center"/>
      </w:pPr>
      <m:oMathPara>
        <m:oMath>
          <m:r>
            <m:rPr/>
            <m:t>d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m:t>W</m:t>
                  </m:r>
                </m:e>
                <m:sub>
                  <m:r>
                    <m:rPr/>
                    <m:t>x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s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W</m:t>
                          </m:r>
                        </m:e>
                        <m:sub>
                          <m:r>
                            <m:rPr/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h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0064E1F0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(13) 肩-腕距离</w:t>
      </w:r>
    </w:p>
    <w:p w14:paraId="719ECFA9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由三角形“肩—肘—腕”两边 L1、L2 及夹角，应用余弦定理：</w:t>
      </w:r>
    </w:p>
    <w:p w14:paraId="03CB84B5">
      <w:pPr>
        <w:jc w:val="center"/>
      </w:pPr>
      <m:oMathPara>
        <m:oMath>
          <m:r>
            <m:rPr>
              <m:sty m:val="p"/>
            </m:rPr>
            <m:t>cos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</m:oMath>
      </m:oMathPara>
    </w:p>
    <w:p w14:paraId="3ACAE33F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(14) 肘关节角余弦</w:t>
      </w:r>
    </w:p>
    <w:p w14:paraId="563FCA7F">
      <w:pPr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=±arccos</m:t>
          </m:r>
          <m:r>
            <m:rPr/>
            <m:t>​</m:t>
          </m:r>
          <m:d>
            <m:dPr>
              <m:sepChr m:val=""/>
            </m:dPr>
            <m:e>
              <m:f>
                <m:fPr/>
                <m:num>
                  <m:sSup>
                    <m:sSupPr/>
                    <m:e>
                      <m:r>
                        <m:rPr/>
                        <m:t>d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sSub>
                    <m:sSubPr/>
                    <m:e>
                      <m:r>
                        <m:rPr/>
                        <m:t>L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</m:den>
              </m:f>
            </m:e>
          </m:d>
        </m:oMath>
      </m:oMathPara>
    </w:p>
    <w:p w14:paraId="026E6F23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(15) 肘关节角</w:t>
      </w:r>
    </w:p>
    <w:p w14:paraId="434A050C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式 (15) 中正负号分别对应“肘上”与“肘下”两种构型。可达条件为：</w:t>
      </w:r>
    </w:p>
    <w:p w14:paraId="631222B0">
      <w:pPr>
        <w:jc w:val="center"/>
      </w:pPr>
      <m:oMathPara>
        <m:oMath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rPr/>
            <m:t>d</m:t>
          </m:r>
          <m:r>
            <m:rPr>
              <m:sty m:val="p"/>
            </m:rPr>
            <m:t>≤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2</m:t>
              </m:r>
            </m:sub>
          </m:sSub>
        </m:oMath>
      </m:oMathPara>
    </w:p>
    <w:p w14:paraId="04D0BC69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(16) 可达条件</w:t>
      </w:r>
    </w:p>
    <w:p w14:paraId="4D05A3CF">
      <w:pPr>
        <w:pStyle w:val="4"/>
      </w:pPr>
      <w:r>
        <w:t>4.4  第四步：肩关节角 θ2</w:t>
      </w:r>
    </w:p>
    <w:p w14:paraId="3D74F0F3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设腕关节相对肩关节的方位角为 β，大臂与肩-腕连线的偏置角为 γ，则肩关节角为两者之差：</w:t>
      </w:r>
    </w:p>
    <w:p w14:paraId="6E780E18">
      <w:pPr>
        <w:jc w:val="center"/>
      </w:pPr>
      <m:oMathPara>
        <m:oMath>
          <m:r>
            <m:rPr/>
            <m:t>β</m:t>
          </m:r>
          <m:r>
            <m:rPr>
              <m:sty m:val="p"/>
            </m:rPr>
            <m:t>=atan2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z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h</m:t>
              </m:r>
              <m:r>
                <m:rPr>
                  <m:sty m:val="p"/>
                </m:rPr>
                <m:t>,</m:t>
              </m:r>
              <m:r>
                <m:rPr/>
                <m:t> 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x</m:t>
                  </m:r>
                </m:sub>
              </m:sSub>
            </m:e>
          </m:d>
        </m:oMath>
      </m:oMathPara>
    </w:p>
    <w:p w14:paraId="4E8294A3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(17) 肩-腕连线方位角</w:t>
      </w:r>
    </w:p>
    <w:p w14:paraId="41E0692D">
      <w:pPr>
        <w:jc w:val="center"/>
      </w:pPr>
      <m:oMathPara>
        <m:oMath>
          <m:r>
            <m:rPr/>
            <m:t>γ</m:t>
          </m:r>
          <m:r>
            <m:rPr>
              <m:sty m:val="p"/>
            </m:rPr>
            <m:t>=atan2</m:t>
          </m:r>
          <m:r>
            <m:rPr/>
            <m:t>​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sin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rPr/>
                <m:t> 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L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cos</m:t>
              </m:r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3</m:t>
                  </m:r>
                </m:sub>
              </m:sSub>
            </m:e>
          </m:d>
        </m:oMath>
      </m:oMathPara>
    </w:p>
    <w:p w14:paraId="24C9056E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(18) 大臂偏置角</w:t>
      </w:r>
    </w:p>
    <w:p w14:paraId="733A2092">
      <w:pPr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r>
            <m:rPr/>
            <m:t>β</m:t>
          </m:r>
          <m:r>
            <m:rPr>
              <m:sty m:val="p"/>
            </m:rPr>
            <m:t>−</m:t>
          </m:r>
          <m:r>
            <m:rPr/>
            <m:t>γ</m:t>
          </m:r>
        </m:oMath>
      </m:oMathPara>
    </w:p>
    <w:p w14:paraId="55B6239B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(19) 肩关节角</w:t>
      </w:r>
    </w:p>
    <w:p w14:paraId="665C30B4">
      <w:pPr>
        <w:pStyle w:val="4"/>
      </w:pPr>
      <w:r>
        <w:t>4.5  第五步：腕关节角 θ4</w:t>
      </w:r>
    </w:p>
    <w:p w14:paraId="103D659F">
      <w:pPr>
        <w:spacing w:after="120" w:line="300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由姿态约束 φ = θ2 + θ3 + θ4 直接解出腕关节角：</w:t>
      </w:r>
    </w:p>
    <w:p w14:paraId="1C2F615B">
      <w:pPr>
        <w:jc w:val="center"/>
      </w:pPr>
      <m:oMathPara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4</m:t>
              </m:r>
            </m:sub>
          </m:sSub>
          <m:r>
            <m:rPr>
              <m:sty m:val="p"/>
            </m:rPr>
            <m:t>=</m:t>
          </m:r>
          <m:r>
            <m:rPr/>
            <m:t>φ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3</m:t>
              </m:r>
            </m:sub>
          </m:sSub>
        </m:oMath>
      </m:oMathPara>
    </w:p>
    <w:p w14:paraId="7C80F08E">
      <w:pPr>
        <w:spacing w:after="200"/>
        <w:jc w:val="center"/>
      </w:pPr>
      <w:r>
        <w:rPr>
          <w:rFonts w:ascii="Times New Roman" w:hAnsi="Times New Roman" w:eastAsia="宋体"/>
          <w:i/>
          <w:color w:val="606060"/>
          <w:sz w:val="18"/>
        </w:rPr>
        <w:t>式 (20) 腕关节角</w:t>
      </w:r>
    </w:p>
    <w:p w14:paraId="3321E17C">
      <w:pPr>
        <w:spacing w:after="120" w:line="300" w:lineRule="auto"/>
        <w:ind w:firstLine="44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45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B63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B63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B63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650</Words>
  <Characters>705</Characters>
  <Lines>0</Lines>
  <Paragraphs>0</Paragraphs>
  <TotalTime>14</TotalTime>
  <ScaleCrop>false</ScaleCrop>
  <LinksUpToDate>false</LinksUpToDate>
  <CharactersWithSpaces>775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WPS_1710605929</cp:lastModifiedBy>
  <dcterms:modified xsi:type="dcterms:W3CDTF">2026-10-11T09:00:38Z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eyJoZGlkIjoiMWZiMTdmNzJhYmMzOGE4ZDc2NjBiZWM2OGQ4ZTVhOTkiLCJ1c2VySWQiOiIxNTg2OTA5ODc2In0=</vt:lpwstr>
  </property>
  <property fmtid="{D5CDD505-2E9C-101B-9397-08002B2CF9AE}" pid="3" name="KSOProductBuildVer">
    <vt:lpwstr>2052-12.1.0.28505</vt:lpwstr>
  </property>
  <property fmtid="{D5CDD505-2E9C-101B-9397-08002B2CF9AE}" pid="4" name="ICV">
    <vt:lpwstr>CD51DC1E816F430DB94B75B1A22A69A6_13</vt:lpwstr>
  </property>
</Properties>
</file>