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6F6F6"/>
          <w:lang w:val="en-US" w:eastAsia="zh-CN" w:bidi="ar"/>
        </w:rPr>
      </w:pPr>
      <w:bookmarkStart w:id="0" w:name="_GoBack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6F6F6"/>
          <w:lang w:val="en-US" w:eastAsia="zh-CN" w:bidi="ar"/>
        </w:rPr>
        <w:t>台湾核电站的电费去了哪里？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6F6F6"/>
          <w:lang w:val="en-US" w:eastAsia="zh-CN" w:bidi="ar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lang w:val="en-US" w:eastAsia="zh-CN"/>
        </w:rPr>
        <w:t>台电</w:t>
      </w:r>
      <w:r>
        <w:rPr>
          <w:rFonts w:hint="eastAsia"/>
          <w:lang w:val="en-US" w:eastAsia="zh-CN"/>
        </w:rPr>
        <w:t>去年</w:t>
      </w:r>
      <w:r>
        <w:rPr>
          <w:lang w:val="en-US" w:eastAsia="zh-CN"/>
        </w:rPr>
        <w:t>预算，仍编列八亿元核四封存预算。据透露，台电之前已在接洽买主，但因台电本身没有保证系统运作能力，整厂卖出几乎不可能，</w:t>
      </w:r>
      <w:r>
        <w:rPr>
          <w:rFonts w:hint="default"/>
          <w:lang w:val="en-US" w:eastAsia="zh-CN"/>
        </w:rPr>
        <w:t>台电仍编列核四封存预算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台电</w:t>
      </w:r>
      <w:r>
        <w:rPr>
          <w:rFonts w:hint="eastAsia"/>
          <w:lang w:val="en-US" w:eastAsia="zh-CN"/>
        </w:rPr>
        <w:t>方面</w:t>
      </w:r>
      <w:r>
        <w:rPr>
          <w:rFonts w:hint="default"/>
          <w:lang w:val="en-US" w:eastAsia="zh-CN"/>
        </w:rPr>
        <w:t>解释，原估算需要九亿元，台电将湿式封存改为较便宜干式，且把一些维护延到明年，加上削减保全预算，因此勉强达到</w:t>
      </w:r>
      <w:r>
        <w:rPr>
          <w:rFonts w:hint="eastAsia"/>
          <w:lang w:val="en-US" w:eastAsia="zh-CN"/>
        </w:rPr>
        <w:t>8.5</w:t>
      </w:r>
      <w:r>
        <w:rPr>
          <w:rFonts w:hint="default"/>
          <w:lang w:val="en-US" w:eastAsia="zh-CN"/>
        </w:rPr>
        <w:t>亿元；最后决议仅删五千万元，明年仍编八亿元。</w:t>
      </w: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台湾</w:t>
      </w:r>
      <w:r>
        <w:rPr>
          <w:rFonts w:hint="default"/>
          <w:lang w:val="en-US" w:eastAsia="zh-CN"/>
        </w:rPr>
        <w:t>立</w:t>
      </w:r>
      <w:r>
        <w:rPr>
          <w:rFonts w:hint="eastAsia"/>
          <w:lang w:val="en-US" w:eastAsia="zh-CN"/>
        </w:rPr>
        <w:t>法</w:t>
      </w:r>
      <w:r>
        <w:rPr>
          <w:rFonts w:hint="default"/>
          <w:lang w:val="en-US" w:eastAsia="zh-CN"/>
        </w:rPr>
        <w:t>院当时为表不支持继续封存核四，除砍除五亿元预算外，并以附带决议要求「不可再编列封存预算」；但明年台电仍编列</w:t>
      </w:r>
      <w:r>
        <w:rPr>
          <w:rFonts w:hint="eastAsia"/>
          <w:lang w:val="en-US" w:eastAsia="zh-CN"/>
        </w:rPr>
        <w:t>8.5</w:t>
      </w:r>
      <w:r>
        <w:rPr>
          <w:rFonts w:hint="default"/>
          <w:lang w:val="en-US" w:eastAsia="zh-CN"/>
        </w:rPr>
        <w:t>亿元核四相关预算，并改封存名目为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核四资产管理维护预算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立委也关心核四接洽买方情形。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台电董座朱文成表示，仍要与上级单位商量如何处理，未来恐有几种方式选择，包括整厂售出、拆成零件等</w:t>
      </w:r>
      <w:r>
        <w:rPr>
          <w:rFonts w:hint="eastAsia"/>
          <w:lang w:val="en-US" w:eastAsia="zh-CN"/>
        </w:rPr>
        <w:t>，若要</w:t>
      </w:r>
      <w:r>
        <w:rPr>
          <w:rFonts w:hint="default"/>
          <w:lang w:val="en-US" w:eastAsia="zh-CN"/>
        </w:rPr>
        <w:t>系统拼装车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整厂卖出不可能</w:t>
      </w:r>
      <w:r>
        <w:rPr>
          <w:lang w:val="en-US" w:eastAsia="zh-CN"/>
        </w:rPr>
        <w:t>若要分拆「杀肉」般卖出，因系统老旧，未来恐卖不到一半价格。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6F6F6"/>
          <w:lang w:val="en-US" w:eastAsia="zh-CN" w:bidi="ar"/>
        </w:rPr>
        <w:t>据透露，台电之前已接洽买主，但因没有保证系统运作能力，且当初就是三个系统组成的拼装车，整厂卖出几乎没有可能，也没有人敢接手；但若要分拆卖出，因系统已老旧，拆除又须成本，在目前全球核电事业不景气下，买家宁可购买整组、全新、中国制，也不会考虑核四，未来恐半买半相送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nheri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E0422"/>
    <w:rsid w:val="46DE04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2017-01-02T08:58:00Z</dcterms:created>
  <dc:creator>Administrator</dc:creator>
  <cp:lastModifiedBy>Administrator</cp:lastModifiedBy>
  <dcterms:modified xsi:type="dcterms:W3CDTF">2017-01-02T09:11:07Z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