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r>
        <w:t>「</w:t>
      </w:r>
      <w:r>
        <w:rPr>
          <w:rFonts w:hint="eastAsia"/>
          <w:lang w:val="en-US" w:eastAsia="zh-CN"/>
        </w:rPr>
        <w:t>职业分贵贱</w:t>
      </w:r>
      <w:r>
        <w:t>」</w:t>
      </w:r>
      <w:r>
        <w:rPr>
          <w:rFonts w:hint="eastAsia"/>
          <w:lang w:val="en-US" w:eastAsia="zh-CN"/>
        </w:rPr>
        <w:t>台湾年金改革世代恩怨乱成一锅粥  “军公教”民间被讽米虫有来由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在台湾，</w:t>
      </w:r>
      <w:r>
        <w:t>退休军公教人员因18%被民众</w:t>
      </w:r>
      <w:r>
        <w:rPr>
          <w:rFonts w:hint="eastAsia"/>
          <w:lang w:eastAsia="zh-CN"/>
        </w:rPr>
        <w:t>讽刺为</w:t>
      </w:r>
      <w:r>
        <w:t>米虫，有时候还得承受民众的闲言闲语、指指点点，一点为人师表的尊严都没有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1月19日，民进党的</w:t>
      </w:r>
      <w:r>
        <w:t>具体方案</w:t>
      </w:r>
      <w:r>
        <w:rPr>
          <w:rFonts w:hint="eastAsia"/>
          <w:lang w:eastAsia="zh-CN"/>
        </w:rPr>
        <w:t>方案出炉</w:t>
      </w:r>
      <w:r>
        <w:t>。公教人员优惠存款部分，将每2年降低利息，至第7年归零；但若月退金低于2.5万或3.2万等两</w:t>
      </w:r>
      <w:r>
        <w:rPr>
          <w:rFonts w:hint="eastAsia"/>
          <w:lang w:eastAsia="zh-CN"/>
        </w:rPr>
        <w:t>《</w:t>
      </w:r>
      <w:r>
        <w:t>基本生活保障方案</w:t>
      </w:r>
      <w:r>
        <w:rPr>
          <w:rFonts w:hint="eastAsia"/>
          <w:lang w:eastAsia="zh-CN"/>
        </w:rPr>
        <w:t>》</w:t>
      </w:r>
      <w:r>
        <w:t>者，将维持原支领金额。若改革通过，长期为人诟病的18％将正式走入历史</w:t>
      </w:r>
      <w:r>
        <w:rPr>
          <w:rFonts w:hint="eastAsia"/>
          <w:lang w:eastAsia="zh-CN"/>
        </w:rPr>
        <w:t>，然而表面上打着对军公教个年金改革，实质上对劳动的杀伤力也是巨大的，劳工所受到的影响也是多缴，晚退，少拿。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如果说只对之前享受了</w:t>
      </w:r>
      <w:r>
        <w:t>18％</w:t>
      </w:r>
      <w:r>
        <w:rPr>
          <w:rFonts w:hint="eastAsia"/>
          <w:lang w:eastAsia="zh-CN"/>
        </w:rPr>
        <w:t>福利的“军公教”进行多缴，晚退，少拿，而不对劳工权益做出改革，我想是会得到大多数劳工团体的认可，可是全民一刀切，要把劳工的退休年限从</w:t>
      </w:r>
      <w:r>
        <w:rPr>
          <w:rFonts w:hint="eastAsia"/>
          <w:lang w:val="en-US" w:eastAsia="zh-CN"/>
        </w:rPr>
        <w:t>60岁</w:t>
      </w:r>
      <w:r>
        <w:rPr>
          <w:rFonts w:hint="eastAsia"/>
          <w:lang w:eastAsia="zh-CN"/>
        </w:rPr>
        <w:t>延迟到</w:t>
      </w:r>
      <w:r>
        <w:rPr>
          <w:rFonts w:hint="eastAsia"/>
          <w:lang w:val="en-US" w:eastAsia="zh-CN"/>
        </w:rPr>
        <w:t>65岁是显然不合理的，投保薪资采集计算的时间也要延长到15年，这显然是不合理的，民进党团随意释放三大招“</w:t>
      </w:r>
      <w:r>
        <w:rPr>
          <w:rFonts w:hint="eastAsia"/>
          <w:lang w:eastAsia="zh-CN"/>
        </w:rPr>
        <w:t>多缴，晚退，少拿”，是对劳工权益的剥削，实际上已经说明民进党没有真心为这个国家的年金改革做真的努力，而是借改革来维持政府的财政开支，民进党害怕自己的执政期间会遇到希腊一样的债务危机。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民进党其实没有真心想改革的意识，只是借希腊危机来警示自己，早前，台湾的一些小党诸如</w:t>
      </w:r>
      <w:r>
        <w:t>社民党主张打掉目前</w:t>
      </w:r>
      <w:r>
        <w:rPr>
          <w:rFonts w:hint="default"/>
        </w:rPr>
        <w:t>以职业类别做区分的年金制度，整合出一个全民适用的年金制度，以解决军公教及劳工间年金落差的阶级不平等及世代负担的问题。</w:t>
      </w:r>
    </w:p>
    <w:p/>
    <w:p>
      <w:pPr>
        <w:rPr>
          <w:rFonts w:hint="eastAsia"/>
          <w:lang w:eastAsia="zh-CN"/>
        </w:rPr>
      </w:pPr>
      <w:r>
        <w:t>始终主张讨论普及式基础年金的社会民主党也召开记者会呼吁，改革方向是确保老年生活不虞匮乏，但却未考虑到退休后，每个月领不到一万元的老年贫穷者，反而要藉由延长投保薪资采计年数，降低劳工退休金，对</w:t>
      </w:r>
      <w:r>
        <w:rPr>
          <w:rFonts w:hint="eastAsia"/>
          <w:lang w:eastAsia="zh-CN"/>
        </w:rPr>
        <w:t>“</w:t>
      </w:r>
      <w:r>
        <w:t>老、残、穷</w:t>
      </w:r>
      <w:r>
        <w:rPr>
          <w:rFonts w:hint="eastAsia"/>
          <w:lang w:eastAsia="zh-CN"/>
        </w:rPr>
        <w:t>”</w:t>
      </w:r>
      <w:r>
        <w:t>工人而言无疑是雪上加霜。</w:t>
      </w:r>
    </w:p>
    <w:bookmarkEnd w:id="0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Hoefler Tex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A14E2"/>
    <w:rsid w:val="403E330A"/>
    <w:rsid w:val="7A3A14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2017-01-20T05:20:00Z</dcterms:created>
  <dc:creator>Administrator</dc:creator>
  <cp:lastModifiedBy>Administrator</cp:lastModifiedBy>
  <dcterms:modified xsi:type="dcterms:W3CDTF">2017-01-20T07:15:16Z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