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5F5F5"/>
        <w:spacing w:before="300" w:beforeAutospacing="0" w:after="150" w:afterAutospacing="0" w:line="263" w:lineRule="atLeast"/>
        <w:ind w:left="0" w:right="0" w:firstLine="0"/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48"/>
          <w:szCs w:val="48"/>
        </w:rPr>
      </w:pPr>
      <w:bookmarkStart w:id="0" w:name="_GoBack"/>
      <w:r>
        <w:rPr>
          <w:rFonts w:hint="eastAsia" w:ascii="Microsoft JhengHei" w:hAnsi="Microsoft JhengHei" w:cs="Microsoft JhengHei"/>
          <w:i w:val="0"/>
          <w:caps w:val="0"/>
          <w:color w:val="333333"/>
          <w:spacing w:val="0"/>
          <w:sz w:val="48"/>
          <w:szCs w:val="48"/>
          <w:shd w:val="clear" w:fill="F5F5F5"/>
          <w:lang w:eastAsia="zh-CN"/>
        </w:rPr>
        <w:t>孙中山</w:t>
      </w:r>
      <w: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48"/>
          <w:szCs w:val="48"/>
          <w:shd w:val="clear" w:fill="F5F5F5"/>
        </w:rPr>
        <w:t>逝世时的住处，</w:t>
      </w:r>
      <w:r>
        <w:rPr>
          <w:rFonts w:hint="eastAsia" w:ascii="Microsoft JhengHei" w:hAnsi="Microsoft JhengHei" w:cs="Microsoft JhengHei"/>
          <w:i w:val="0"/>
          <w:caps w:val="0"/>
          <w:color w:val="333333"/>
          <w:spacing w:val="0"/>
          <w:sz w:val="48"/>
          <w:szCs w:val="48"/>
          <w:shd w:val="clear" w:fill="F5F5F5"/>
          <w:lang w:eastAsia="zh-CN"/>
        </w:rPr>
        <w:t>曾是冲冠一怒为红颜的陈圆圆所在地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</w:rPr>
      </w:pPr>
    </w:p>
    <w:p>
      <w:pPr>
        <w:rPr>
          <w:rFonts w:hint="eastAsia"/>
        </w:rPr>
      </w:pPr>
      <w:r>
        <w:rPr>
          <w:rFonts w:hint="eastAsia" w:eastAsia="宋体"/>
        </w:rPr>
        <w:t>上天的安排往往令人唏嚧，进入清代，康熙皇帝将这栋陈圆圆住过的宅子，赐给平定吴三桂之乱有功的张勇；到民国时期，驻英大使顾维钧买下这宅子；而国父在北京时，北洋政府将它改为孙中山行馆，可惜国父在这里住不到一个月更病逝。</w:t>
      </w:r>
    </w:p>
    <w:p>
      <w:pPr>
        <w:rPr>
          <w:rFonts w:hint="eastAsia" w:eastAsia="宋体"/>
        </w:rPr>
      </w:pPr>
    </w:p>
    <w:p>
      <w:r>
        <w:rPr>
          <w:rFonts w:hint="eastAsia" w:eastAsia="宋体"/>
        </w:rPr>
        <w:t>读过中国近代史的人大多知道，国父孙中山在民国十四年(1925年)逝世，但很少人知道国父逝世时的住处──天春园，也是吴三桂和陈圆圆相遇（1643年）的地方。</w:t>
      </w:r>
    </w:p>
    <w:p>
      <w:pPr>
        <w:rPr>
          <w:rFonts w:hint="eastAsia"/>
        </w:rPr>
      </w:pPr>
      <w:r>
        <w:rPr>
          <w:rFonts w:hint="eastAsia" w:eastAsia="宋体"/>
        </w:rPr>
        <w:t>国父孙中山在民国十三年底应北洋政府段祺瑞的邀请，北上共商国事，但抵北京不久后，就因肝病发作被送进协和医院，检查时发现已病入膏肓，医生束手无策，不得不出院并由家属好友考虑采中医治疗。</w:t>
      </w:r>
    </w:p>
    <w:p>
      <w:pPr>
        <w:rPr>
          <w:rFonts w:hint="eastAsia"/>
        </w:rPr>
      </w:pPr>
      <w:r>
        <w:rPr>
          <w:rFonts w:hint="eastAsia" w:eastAsia="宋体"/>
        </w:rPr>
        <w:t>民国十四年二月十八日，北洋政府安排国父住进如今的平安大街张自忠路(旧名铁狮子胡同)二十三号，一座名为天春园的宅邸，但国父住进后，病情持续恶化，于三月十二日逝世园内。</w:t>
      </w:r>
    </w:p>
    <w:p>
      <w:pPr>
        <w:rPr>
          <w:rFonts w:hint="eastAsia"/>
        </w:rPr>
      </w:pPr>
      <w:r>
        <w:rPr>
          <w:rFonts w:hint="eastAsia" w:eastAsia="宋体"/>
        </w:rPr>
        <w:t>天春园一直不乏名人入住，例如继承国父遗志的蒋介石到北京时，也曾下榻此园。中共建政后，毛泽东、周恩来，刘少奇、朱德等人都曾到天春园参加过各聚会，如今它是中共国务院的招待所。</w:t>
      </w:r>
    </w:p>
    <w:p>
      <w:pPr>
        <w:rPr>
          <w:rFonts w:hint="eastAsia"/>
        </w:rPr>
      </w:pPr>
      <w:r>
        <w:rPr>
          <w:rFonts w:hint="eastAsia" w:eastAsia="宋体"/>
        </w:rPr>
        <w:t>这座名宅早在明成祖（1360─1424年）时代就已存在，后来成为明朝最后一位皇帝崇祯的老丈人田弘遇的私宅。1641年（崇祯十四年），田弘遇到浙江普陀山进香祈福，回程途中买到秦淮八艳之一的陈圆圆，有一次田弘遇在家里宴请当时才三十岁的山海关总兵吴三桂，吴三桂在田弘遇宅邸遇到陈圆圆，许下婚约。但隔年（1644年）李自成攻陷北京，陈圆圆来不及逃出被俘，吴三桂因此「冲冠一怒为红颜」，引清兵入关对抗李自成，清军占领北京，并迁都至北京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11AB9"/>
    <w:rsid w:val="40E81802"/>
    <w:rsid w:val="6F3727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2017-01-25T14:52:00Z</dcterms:created>
  <dc:creator>Administrator</dc:creator>
  <cp:lastModifiedBy>Administrator</cp:lastModifiedBy>
  <dcterms:modified xsi:type="dcterms:W3CDTF">2017-01-26T10:45:01Z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