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"http://www.baidu.com/link?url=Z7lbOVqfOylqus_0MxOasP7d2rGUQR6JGFiw8tAUMUHxr9wdIk_HfPKMb5ZBRFm9XnD3RWZzejb01Q_ORzXtvIMwhaaqlZPs5DqgkSo70Bu" \t "https://www.baidu.com/_blank" </w:instrText>
      </w:r>
      <w:r>
        <w:rPr>
          <w:rFonts w:hint="default"/>
        </w:rPr>
        <w:fldChar w:fldCharType="separate"/>
      </w:r>
      <w:r>
        <w:rPr>
          <w:rFonts w:hint="default"/>
        </w:rPr>
        <w:t>时光芿</w:t>
      </w:r>
      <w:r>
        <w:rPr>
          <w:rFonts w:hint="default"/>
        </w:rPr>
        <w:t>苒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我的小学教育生涯</w:t>
      </w:r>
      <w:r>
        <w:rPr>
          <w:rFonts w:hint="eastAsia"/>
          <w:lang w:val="en-US" w:eastAsia="zh-CN"/>
        </w:rPr>
        <w:t xml:space="preserve"> </w:t>
      </w:r>
      <w:r>
        <w:t>有感于“教书比天大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从12年毕业至参加工作已有多个年头，我被分配至一个偏远的农村做了一名乡村语文老师，然而工作并非一帆风顺，首先是出行难，每天得历程一个多小时搭乘班车去偏远的乡村学校教学，而且每天都必须准时蹲点，因为出行经常需要和别人拼车，所以深怕错过一班车既耽误别人时间也耽误自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时至今日回想起来生活亦是艰难的，</w:t>
      </w:r>
      <w:r>
        <w:rPr>
          <w:rFonts w:hint="default"/>
          <w:lang w:val="en-US" w:eastAsia="zh-CN"/>
        </w:rPr>
        <w:t>如果我是一台车，一台至少要在一线中高速行驶的车。如今</w:t>
      </w:r>
      <w:r>
        <w:rPr>
          <w:rFonts w:hint="eastAsia"/>
          <w:lang w:val="en-US" w:eastAsia="zh-CN"/>
        </w:rPr>
        <w:t>五年</w:t>
      </w:r>
      <w:r>
        <w:rPr>
          <w:rFonts w:hint="default"/>
          <w:lang w:val="en-US" w:eastAsia="zh-CN"/>
        </w:rPr>
        <w:t>运转下来后，我已感觉这台车</w:t>
      </w:r>
      <w:r>
        <w:rPr>
          <w:rFonts w:hint="eastAsia"/>
          <w:lang w:val="en-US" w:eastAsia="zh-CN"/>
        </w:rPr>
        <w:t>需要休整了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医院的大夫说我是</w:t>
      </w:r>
      <w:r>
        <w:rPr>
          <w:rFonts w:hint="default"/>
          <w:lang w:val="en-US" w:eastAsia="zh-CN"/>
        </w:rPr>
        <w:t>肾阴虚体质，咽喉若使用过度，必然“肾水”不足，“肾水”不足必然出现腿脚酸软等亚健康状态。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时常我会批改作业到很晚，一忙就忘记了时间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，有时候会到深夜12点以后，长久以来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经常得不到家人的谅解，说我自己的孩子不管教总是忙碌自己的工作，这样忙碌到底是哪门子的事情，质问我家庭重要还是工作重要，我总之一笑了之，由于爱人工作也很忙碌，所以我必须时常关心我的孩子分担爱人部分责任，督促孩子养成和我一起早起的习惯，只有母子同步，才能挤出我的时间照顾他的部分生活起居，因为我还得赶时间去学校。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在学校授课，我发现有些孩子不爱读书，经过我细细追问才了解，原来是家长望子成龙心切，希望孩子早学点知识，将来中学能考一个好班级。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讲来讲去，有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孩子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不会读书其实很正常，正是因为有人不会读书，才能比较出另外一批人会读书。大人和小孩子的矛盾——其实就是大人伺候的太勤 ，小孩子没有人生阅历无法理解大人这番好意的矛盾。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我认为小学教育必须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创造一个张驰有度的环境，让想读能读的自由发挥，不受羁绊；让不想读不能读的，别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从小学开始就被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逼出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“读书郎”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，不受“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压迫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”。仅此而已，人人皆由命，但我不一定是每个孩子人生的贵人。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每日我都会勤快地做好备课，记录课文的要点，我觉得备课是非常重要的环节，因为接下去就得授课，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要想读书好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除了学生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自身对学习有一种内心的追求和渴望，必须有学习的恒动力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，除此之外他们对知识的渴求需要引路人，所以自己先备好课，把一堂语文课教的生趣才能吸引更多学生的读书兴趣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今天我不讲为什么要读，因为每个人的家庭背景、成长环境、个人素质都不一样，造成读书的目的也不会千篇一律，所以我今天先讲怎么读？如果有必要，再说为什么读？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孩子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课可以走神，每堂课都要你们集中精力那是不现实的，一堂课老师往往会讲很多个知识点，在讲你懂了的知识点时，你是可以放松下神经，放松也是为了在你碰到新的，难的，重点的知识点的时候能更好的投入精力。每堂课的知识点都在一堂课里要所有的人学会那也是不现实的，因为每个人的能力和智力是不一样的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比起授课累，更难的还是拜访家长，我记得有一年我</w:t>
      </w:r>
      <w:r>
        <w:t>骑着车把</w:t>
      </w:r>
      <w:r>
        <w:rPr>
          <w:rFonts w:hint="eastAsia"/>
          <w:lang w:eastAsia="zh-CN"/>
        </w:rPr>
        <w:t>一个</w:t>
      </w:r>
      <w:r>
        <w:t>班</w:t>
      </w:r>
      <w:r>
        <w:rPr>
          <w:rFonts w:hint="eastAsia"/>
          <w:lang w:eastAsia="zh-CN"/>
        </w:rPr>
        <w:t>的</w:t>
      </w:r>
      <w:r>
        <w:t>学生家走完，</w:t>
      </w:r>
      <w:r>
        <w:rPr>
          <w:rFonts w:hint="eastAsia"/>
          <w:lang w:eastAsia="zh-CN"/>
        </w:rPr>
        <w:t>有些地方比较偏远</w:t>
      </w:r>
      <w:r>
        <w:t>，</w:t>
      </w:r>
      <w:r>
        <w:rPr>
          <w:rFonts w:hint="eastAsia"/>
          <w:lang w:eastAsia="zh-CN"/>
        </w:rPr>
        <w:t>我独自走家串户，了解学生，拜访家长。“感人心者，莫先乎情”，当家长读懂我的关爱，彼此自然能建立起信任，很多时候学校教育离不开家庭环境。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年班上有个孩子经常上课注意力不集中，甚至连少量的作业他都不希望完成，我起初以为孩子天性爱玩，这个年龄的孩子多有这样的情况，然而再一次家访中，改变了我对他的看法，原来他的父亲身患残疾，他很孝顺，每天都帮忙做家务，以至于没有精力念书，上课经常哈欠连天，我得知了他的情况后，告诉他要按时休息，调整好生活作息和睡眠时间，渐渐地他的作息调整完毕，后来再我多次劝导之下，他开始发愤图强，学习成绩亦有好转，我觉得这是家访的功效，若没有师生走访互动，我亦无从得知孩子的问题出在哪里。</w:t>
      </w:r>
    </w:p>
    <w:p>
      <w:pPr>
        <w:rPr>
          <w:rFonts w:hint="eastAsia"/>
          <w:lang w:eastAsia="zh-CN"/>
        </w:rPr>
      </w:pPr>
    </w:p>
    <w:p>
      <w:pP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总结一下我的教育心得，我喜欢从事小学教育工作，理由竟然是孩子们天真活泼富有创造天赋，他们具有天马行空的意识思维，这是大多数成年人所不具备的，小学教育工作的最大乐趣在于发现孩子们彪炳的天赋，如何甄别孩子们不同的才能，使得他们按照各自长处纵向发展，是任何一名教育工作者的必修课。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unctuatio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032BF"/>
    <w:rsid w:val="0F3376BE"/>
    <w:rsid w:val="16F53E0D"/>
    <w:rsid w:val="170675DD"/>
    <w:rsid w:val="1FE208D0"/>
    <w:rsid w:val="3B3C5EC0"/>
    <w:rsid w:val="449A7651"/>
    <w:rsid w:val="47D03FD4"/>
    <w:rsid w:val="64C45D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2017-10-05T03:42:25Z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