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翠薇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珠生于贝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“的神话由来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景德镇琚翠薇，天资聪慧，</w:t>
      </w:r>
      <w:r>
        <w:rPr>
          <w:sz w:val="28"/>
          <w:szCs w:val="28"/>
        </w:rPr>
        <w:t>少有所</w:t>
      </w:r>
      <w:r>
        <w:rPr>
          <w:rFonts w:hint="eastAsia"/>
          <w:sz w:val="28"/>
          <w:szCs w:val="28"/>
          <w:lang w:eastAsia="zh-CN"/>
        </w:rPr>
        <w:t>成。</w:t>
      </w:r>
      <w:r>
        <w:rPr>
          <w:rFonts w:hint="eastAsia"/>
          <w:sz w:val="28"/>
          <w:szCs w:val="28"/>
          <w:lang w:val="en-US" w:eastAsia="zh-CN"/>
        </w:rPr>
        <w:t>生得</w:t>
      </w:r>
      <w:r>
        <w:rPr>
          <w:rFonts w:hint="eastAsia"/>
          <w:sz w:val="28"/>
          <w:szCs w:val="28"/>
          <w:lang w:val="en-US" w:eastAsia="zh-CN"/>
        </w:rPr>
        <w:t>玉立</w:t>
      </w:r>
      <w:r>
        <w:rPr>
          <w:rFonts w:hint="eastAsia"/>
          <w:sz w:val="28"/>
          <w:szCs w:val="28"/>
          <w:lang w:val="en-US" w:eastAsia="zh-CN"/>
        </w:rPr>
        <w:t>聘婷、气质兰</w:t>
      </w:r>
      <w:r>
        <w:rPr>
          <w:rFonts w:hint="eastAsia"/>
          <w:sz w:val="28"/>
          <w:szCs w:val="28"/>
          <w:lang w:val="en-US" w:eastAsia="zh-CN"/>
        </w:rPr>
        <w:t>惠，娴妖有致。从小</w:t>
      </w:r>
      <w:r>
        <w:rPr>
          <w:rFonts w:hint="eastAsia"/>
          <w:sz w:val="28"/>
          <w:szCs w:val="28"/>
          <w:lang w:eastAsia="zh-CN"/>
        </w:rPr>
        <w:t>受习于陶瓷世家，耳濡目染，亦重匠心。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似锦年华集于画家、收藏家、设计师等头衔，</w:t>
      </w:r>
      <w:r>
        <w:rPr>
          <w:rFonts w:hint="eastAsia"/>
          <w:sz w:val="28"/>
          <w:szCs w:val="28"/>
          <w:lang w:val="en-US" w:eastAsia="zh-CN"/>
        </w:rPr>
        <w:t>18岁时便在</w:t>
      </w:r>
      <w:r>
        <w:rPr>
          <w:rFonts w:hint="eastAsia"/>
          <w:sz w:val="28"/>
          <w:szCs w:val="28"/>
          <w:lang w:eastAsia="zh-CN"/>
        </w:rPr>
        <w:t>珠海创立“翠薇阁艺术馆”担任馆长一职。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2007年开始专注于新中式珠宝创新，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逾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载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2017年领受“纽约时代广场纳斯达克巨型广告屏</w:t>
      </w:r>
      <w: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荧屏风光，蜚声海内外。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期间，受访央视 CCTV《影响力对话》栏目，成为央媒珠海行的首家受访对象。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一次偶然的机缘，琚翠薇在珠海万山海岛海关遗址处发现清代的古董陶瓷碎片，故启发“翠薇”对珠海万山海岛文化的重视。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忽有一日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，凉秋月夜，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翠薇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梦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见珠海渔女登堂入室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但见渔女双耳缀着鲍鱼的贝壳，迎面衬得熠熠生辉，期间二人相谈甚欢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翠薇向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渔女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问及此物来由，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渔女说：贝壳是海的鳞片所做，走前撂下一句“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珠生于贝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，避祸求福”的话来。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未久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翠薇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悻悻转醒，叙与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闻，遂请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文房四宝，以贝壳、珍珠、海岛罗汉松为设计理念展示沧海遗珠的意境，渐成画作。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鲍鱼贝的形状来自于珠海地标建筑-大贝壳，意为珍珠从母贝中孕育而出，而海岛文化当中的罗汉松傲骨峥嵘，庄重肃穆，历严冬而不衰， 松又被称“岁寒三友”是历朝历代文人墨客的象征。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翠薇精选鲍鱼壳配以珍珠、银 、锆石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铸成佳作，见此物乃和梦中渔女所戴之物如出一辙，不禁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大喜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。直呼：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天降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女，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神赐之物，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贵不可言。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9099D"/>
    <w:rsid w:val="1CDA1B79"/>
    <w:rsid w:val="4A89099D"/>
    <w:rsid w:val="52082E0C"/>
    <w:rsid w:val="53BB764A"/>
    <w:rsid w:val="5D401AA1"/>
    <w:rsid w:val="65E531AB"/>
    <w:rsid w:val="74A22307"/>
    <w:rsid w:val="7F93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2018-06-27T01:42:00Z</dcterms:created>
  <dc:creator>onion</dc:creator>
  <cp:lastModifiedBy>onion</cp:lastModifiedBy>
  <dcterms:modified xsi:type="dcterms:W3CDTF">2018-06-27T03:31:42Z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