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宋体"/>
          <w:lang w:val="en-US" w:eastAsia="zh-CN"/>
        </w:rPr>
      </w:pPr>
      <w:bookmarkStart w:id="0" w:name="_GoBack"/>
      <w:r>
        <w:rPr>
          <w:rFonts w:hint="eastAsia" w:eastAsia="宋体"/>
          <w:lang w:val="en-US" w:eastAsia="zh-CN"/>
        </w:rPr>
        <w:t>蔡英文年金改革朝军公教开刀  蓝绿再次搅局</w:t>
      </w:r>
      <w:r>
        <w:rPr>
          <w:rFonts w:hint="eastAsia" w:ascii="Verdana" w:hAnsi="Verdana" w:eastAsia="宋体" w:cs="Verdana"/>
          <w:b w:val="0"/>
          <w:i w:val="0"/>
          <w:caps w:val="0"/>
          <w:color w:val="000000"/>
          <w:spacing w:val="0"/>
          <w:szCs w:val="24"/>
          <w:shd w:val="clear" w:fill="FFFFFF"/>
          <w:lang w:eastAsia="zh-CN"/>
        </w:rPr>
        <w:t>“</w:t>
      </w:r>
      <w:r>
        <w:rPr>
          <w:rFonts w:hint="default" w:ascii="Verdana" w:hAnsi="Verdana" w:eastAsia="宋体" w:cs="Verdana"/>
          <w:b w:val="0"/>
          <w:i w:val="0"/>
          <w:caps w:val="0"/>
          <w:color w:val="000000"/>
          <w:spacing w:val="0"/>
          <w:szCs w:val="24"/>
          <w:shd w:val="clear" w:fill="FFFFFF"/>
        </w:rPr>
        <w:t>十八趴</w:t>
      </w:r>
      <w:r>
        <w:rPr>
          <w:rFonts w:hint="eastAsia" w:ascii="Verdana" w:hAnsi="Verdana" w:eastAsia="宋体" w:cs="Verdana"/>
          <w:b w:val="0"/>
          <w:i w:val="0"/>
          <w:caps w:val="0"/>
          <w:color w:val="000000"/>
          <w:spacing w:val="0"/>
          <w:szCs w:val="24"/>
          <w:shd w:val="clear" w:fill="FFFFFF"/>
          <w:lang w:eastAsia="zh-CN"/>
        </w:rPr>
        <w:t>”历史恩怨</w:t>
      </w:r>
    </w:p>
    <w:p>
      <w:pPr>
        <w:rPr>
          <w:rFonts w:hint="eastAsia" w:eastAsia="宋体"/>
          <w:lang w:val="en-US" w:eastAsia="zh-CN"/>
        </w:rPr>
      </w:pPr>
    </w:p>
    <w:p>
      <w:r>
        <w:t>年金改革，一直是蔡英文自成为民进党总统候选人以来最鲜明的主张，也是之所以任命林全为阁揆的主要任务。</w:t>
      </w:r>
    </w:p>
    <w:p/>
    <w:p>
      <w:pPr>
        <w:rPr>
          <w:rFonts w:hint="default"/>
        </w:rPr>
      </w:pPr>
      <w:r>
        <w:t>林全在选前担任小英基金会执行长时，最早征询各方意见的也是关于年金改革议题的意见。因此上任之后，各方对于这个攸关台湾未来会不会步向希腊化的关键改革，纷纷关注蔡总统与林全内阁的一举一动。</w:t>
      </w:r>
    </w:p>
    <w:p/>
    <w:p>
      <w:pPr>
        <w:rPr>
          <w:rFonts w:hint="eastAsia"/>
          <w:lang w:eastAsia="zh-CN"/>
        </w:rPr>
      </w:pPr>
      <w:r>
        <w:t>从1961年到1995年间，退休的军人、公务员及教师等享有政府提供的18%利息补贴的特殊存款利率优惠制度故此制度也被简称为</w:t>
      </w:r>
      <w:r>
        <w:rPr>
          <w:rFonts w:hint="eastAsia"/>
          <w:lang w:eastAsia="zh-CN"/>
        </w:rPr>
        <w:t>《</w:t>
      </w:r>
      <w:r>
        <w:t>十八趴</w:t>
      </w:r>
      <w:r>
        <w:rPr>
          <w:rFonts w:hint="eastAsia"/>
          <w:lang w:eastAsia="zh-CN"/>
        </w:rPr>
        <w:t>》</w:t>
      </w:r>
      <w:r>
        <w:t>。</w:t>
      </w:r>
      <w:r>
        <w:rPr>
          <w:rFonts w:hint="default"/>
        </w:rPr>
        <w:t>相较之下，占总人口85%以上的本省人族群是以农民及劳工为主，生活水平也不佳，但却未能得到如此优惠的福利照顾，而且还负担了</w:t>
      </w:r>
      <w:r>
        <w:rPr>
          <w:rFonts w:hint="eastAsia"/>
          <w:lang w:eastAsia="zh-CN"/>
        </w:rPr>
        <w:t>台湾</w:t>
      </w:r>
      <w:r>
        <w:rPr>
          <w:rFonts w:hint="default"/>
        </w:rPr>
        <w:t>的主要税收，所以许多台湾本省族群认为这种制度不公不义，</w:t>
      </w:r>
      <w:r>
        <w:rPr>
          <w:rFonts w:hint="eastAsia"/>
          <w:lang w:eastAsia="zh-CN"/>
        </w:rPr>
        <w:t>这也是台湾本省人和外省人矛盾冲突的重点。</w:t>
      </w:r>
    </w:p>
    <w:p>
      <w:pPr>
        <w:rPr>
          <w:rFonts w:hint="eastAsia"/>
          <w:lang w:eastAsia="zh-CN"/>
        </w:rPr>
      </w:pPr>
    </w:p>
    <w:p>
      <w:pPr>
        <w:rPr>
          <w:rFonts w:hint="eastAsia"/>
          <w:lang w:eastAsia="zh-CN"/>
        </w:rPr>
      </w:pPr>
      <w:r>
        <w:rPr>
          <w:rFonts w:hint="eastAsia"/>
          <w:lang w:eastAsia="zh-CN"/>
        </w:rPr>
        <w:t>台湾本省人认为，这样奇葩的制度</w:t>
      </w:r>
      <w:r>
        <w:rPr>
          <w:rFonts w:hint="default"/>
        </w:rPr>
        <w:t>是外省族群藉由国家制度对他们的剥削。随着</w:t>
      </w:r>
      <w:r>
        <w:rPr>
          <w:rFonts w:hint="eastAsia"/>
          <w:lang w:eastAsia="zh-CN"/>
        </w:rPr>
        <w:t>蒋经国做出政治上的让步，</w:t>
      </w:r>
      <w:r>
        <w:rPr>
          <w:rFonts w:hint="default"/>
        </w:rPr>
        <w:t>本省族群的政治实力转强，此制度的弊病屡屡成为双方政治冲突的一个焦点。相比目前普通民众利率只有1%，退休金保障名存实亡。</w:t>
      </w:r>
      <w:r>
        <w:rPr>
          <w:rFonts w:hint="default"/>
        </w:rPr>
        <w:br w:type="textWrapping"/>
      </w:r>
    </w:p>
    <w:p>
      <w:r>
        <w:t>1995年后加入的军工教人员就不再享受此待遇。因为许多人事制度上独厚所谓外省人族群，因而早期军人及公务员中有极高的比例是外省族群出身，诸如考公务员要按省籍比例划分。</w:t>
      </w:r>
    </w:p>
    <w:p/>
    <w:p>
      <w:pPr>
        <w:rPr>
          <w:rFonts w:hint="default"/>
        </w:rPr>
      </w:pPr>
      <w:r>
        <w:rPr>
          <w:rFonts w:hint="default"/>
        </w:rPr>
        <w:t>在民进党执政时期，修改上限后后仅可领3万台币。但在国民党重新执政下此一制度又被修改，并于今年起实施。连战从今年开始则每月利息可领15万台币，引起民众和媒体极大不满</w:t>
      </w:r>
      <w:r>
        <w:rPr>
          <w:rFonts w:hint="eastAsia"/>
          <w:lang w:eastAsia="zh-CN"/>
        </w:rPr>
        <w:t>，</w:t>
      </w:r>
      <w:r>
        <w:rPr>
          <w:rFonts w:hint="default"/>
        </w:rPr>
        <w:t>以国民党连战的例子来说，其在民进党执政前由于其超额的存款本金上限每月的优惠利息可领21万台币。</w:t>
      </w:r>
    </w:p>
    <w:p>
      <w:pPr>
        <w:rPr>
          <w:rFonts w:hint="default"/>
        </w:rPr>
      </w:pPr>
    </w:p>
    <w:p>
      <w:pPr>
        <w:rPr>
          <w:rFonts w:hint="default"/>
        </w:rPr>
      </w:pPr>
      <w:r>
        <w:rPr>
          <w:rFonts w:hint="eastAsia"/>
          <w:lang w:eastAsia="zh-CN"/>
        </w:rPr>
        <w:t>“</w:t>
      </w:r>
      <w:r>
        <w:rPr>
          <w:rFonts w:hint="default"/>
        </w:rPr>
        <w:t>十八趴</w:t>
      </w:r>
      <w:r>
        <w:rPr>
          <w:rFonts w:hint="eastAsia"/>
          <w:lang w:eastAsia="zh-CN"/>
        </w:rPr>
        <w:t>”</w:t>
      </w:r>
      <w:r>
        <w:rPr>
          <w:rFonts w:hint="default"/>
        </w:rPr>
        <w:t>造成地方政府巨大开支</w:t>
      </w:r>
      <w:r>
        <w:rPr>
          <w:rFonts w:hint="eastAsia"/>
          <w:lang w:eastAsia="zh-CN"/>
        </w:rPr>
        <w:t>，更不合理的事情是</w:t>
      </w:r>
      <w:r>
        <w:rPr>
          <w:rFonts w:hint="default"/>
        </w:rPr>
        <w:t>地方支付的</w:t>
      </w:r>
      <w:r>
        <w:rPr>
          <w:rFonts w:hint="eastAsia"/>
          <w:lang w:eastAsia="zh-CN"/>
        </w:rPr>
        <w:t>“</w:t>
      </w:r>
      <w:r>
        <w:rPr>
          <w:rFonts w:hint="default"/>
        </w:rPr>
        <w:t>十八趴</w:t>
      </w:r>
      <w:r>
        <w:rPr>
          <w:rFonts w:hint="eastAsia"/>
          <w:lang w:eastAsia="zh-CN"/>
        </w:rPr>
        <w:t>”</w:t>
      </w:r>
      <w:r>
        <w:rPr>
          <w:rFonts w:hint="default"/>
        </w:rPr>
        <w:t>利息都由台湾银行先垫款，截至目前为止，各地方政府积欠台银十八趴利息垫款已高达三、四百亿元。台湾的政府高官均享有如此巨大的福利</w:t>
      </w:r>
      <w:r>
        <w:rPr>
          <w:rFonts w:hint="eastAsia"/>
          <w:lang w:eastAsia="zh-CN"/>
        </w:rPr>
        <w:t>被讽刺为“</w:t>
      </w:r>
      <w:r>
        <w:rPr>
          <w:rFonts w:hint="default"/>
        </w:rPr>
        <w:t>高薪养廉</w:t>
      </w:r>
      <w:r>
        <w:rPr>
          <w:rFonts w:hint="eastAsia"/>
          <w:lang w:eastAsia="zh-CN"/>
        </w:rPr>
        <w:t>”</w:t>
      </w:r>
      <w:r>
        <w:rPr>
          <w:rFonts w:hint="default"/>
        </w:rPr>
        <w:t>。</w:t>
      </w:r>
    </w:p>
    <w:p>
      <w:pPr>
        <w:rPr>
          <w:rFonts w:hint="default"/>
        </w:rPr>
      </w:pPr>
    </w:p>
    <w:p>
      <w:pPr>
        <w:rPr>
          <w:rFonts w:hint="default" w:ascii="Verdana" w:hAnsi="Verdana" w:eastAsia="宋体" w:cs="Verdana"/>
          <w:b w:val="0"/>
          <w:i w:val="0"/>
          <w:caps w:val="0"/>
          <w:color w:val="000000"/>
          <w:spacing w:val="0"/>
          <w:szCs w:val="24"/>
          <w:shd w:val="clear" w:fill="FFFFFF"/>
        </w:rPr>
      </w:pPr>
      <w:r>
        <w:rPr>
          <w:rFonts w:hint="default" w:ascii="Verdana" w:hAnsi="Verdana" w:eastAsia="宋体" w:cs="Verdana"/>
          <w:b w:val="0"/>
          <w:i w:val="0"/>
          <w:caps w:val="0"/>
          <w:color w:val="000000"/>
          <w:spacing w:val="0"/>
          <w:szCs w:val="24"/>
          <w:shd w:val="clear" w:fill="FFFFFF"/>
        </w:rPr>
        <w:t>1960台湾政府给予公务人员的特权，当时的存款利率是比照一年期定期存款利率再加50%计算，到1983年政府将优惠存款利率最低下限修正为年息18%。然而，优厚特权并不能满足肚满肠肥的政府官员，台湾的黑金政治文化充斥，高官与商贾互相勾结谋求枱底交易屡见不鲜。民进党执政期间陈水扁的贪污舞弊案令民进党臭名昭著，就是台湾政治生态的一大标志。</w:t>
      </w:r>
      <w:r>
        <w:rPr>
          <w:rFonts w:hint="default" w:ascii="Verdana" w:hAnsi="Verdana" w:eastAsia="宋体" w:cs="Verdana"/>
          <w:b w:val="0"/>
          <w:i w:val="0"/>
          <w:caps w:val="0"/>
          <w:color w:val="000000"/>
          <w:spacing w:val="0"/>
          <w:szCs w:val="24"/>
          <w:shd w:val="clear" w:fill="FFFFFF"/>
        </w:rPr>
        <w:br w:type="textWrapping"/>
      </w:r>
      <w:r>
        <w:rPr>
          <w:rFonts w:hint="default" w:ascii="Verdana" w:hAnsi="Verdana" w:eastAsia="宋体" w:cs="Verdana"/>
          <w:b w:val="0"/>
          <w:i w:val="0"/>
          <w:caps w:val="0"/>
          <w:color w:val="000000"/>
          <w:spacing w:val="0"/>
          <w:szCs w:val="24"/>
          <w:shd w:val="clear" w:fill="FFFFFF"/>
        </w:rPr>
        <w:br w:type="textWrapping"/>
      </w:r>
      <w:r>
        <w:rPr>
          <w:rFonts w:hint="default" w:ascii="Verdana" w:hAnsi="Verdana" w:eastAsia="宋体" w:cs="Verdana"/>
          <w:b w:val="0"/>
          <w:i w:val="0"/>
          <w:caps w:val="0"/>
          <w:color w:val="000000"/>
          <w:spacing w:val="0"/>
          <w:szCs w:val="24"/>
          <w:shd w:val="clear" w:fill="FFFFFF"/>
        </w:rPr>
        <w:t>蓝绿两大资产阶级阵营本身都在</w:t>
      </w:r>
      <w:r>
        <w:rPr>
          <w:rFonts w:hint="eastAsia" w:ascii="Verdana" w:hAnsi="Verdana" w:eastAsia="宋体" w:cs="Verdana"/>
          <w:b w:val="0"/>
          <w:i w:val="0"/>
          <w:caps w:val="0"/>
          <w:color w:val="000000"/>
          <w:spacing w:val="0"/>
          <w:szCs w:val="24"/>
          <w:shd w:val="clear" w:fill="FFFFFF"/>
          <w:lang w:eastAsia="zh-CN"/>
        </w:rPr>
        <w:t>“</w:t>
      </w:r>
      <w:r>
        <w:rPr>
          <w:rFonts w:hint="default" w:ascii="Verdana" w:hAnsi="Verdana" w:eastAsia="宋体" w:cs="Verdana"/>
          <w:b w:val="0"/>
          <w:i w:val="0"/>
          <w:caps w:val="0"/>
          <w:color w:val="000000"/>
          <w:spacing w:val="0"/>
          <w:szCs w:val="24"/>
          <w:shd w:val="clear" w:fill="FFFFFF"/>
        </w:rPr>
        <w:t>十八趴</w:t>
      </w:r>
      <w:r>
        <w:rPr>
          <w:rFonts w:hint="eastAsia" w:ascii="Verdana" w:hAnsi="Verdana" w:eastAsia="宋体" w:cs="Verdana"/>
          <w:b w:val="0"/>
          <w:i w:val="0"/>
          <w:caps w:val="0"/>
          <w:color w:val="000000"/>
          <w:spacing w:val="0"/>
          <w:szCs w:val="24"/>
          <w:shd w:val="clear" w:fill="FFFFFF"/>
          <w:lang w:eastAsia="zh-CN"/>
        </w:rPr>
        <w:t>”</w:t>
      </w:r>
      <w:r>
        <w:rPr>
          <w:rFonts w:hint="default" w:ascii="Verdana" w:hAnsi="Verdana" w:eastAsia="宋体" w:cs="Verdana"/>
          <w:b w:val="0"/>
          <w:i w:val="0"/>
          <w:caps w:val="0"/>
          <w:color w:val="000000"/>
          <w:spacing w:val="0"/>
          <w:szCs w:val="24"/>
          <w:shd w:val="clear" w:fill="FFFFFF"/>
        </w:rPr>
        <w:t>优惠存款中享有特权，马英九政府对</w:t>
      </w:r>
      <w:r>
        <w:rPr>
          <w:rFonts w:hint="eastAsia" w:ascii="Verdana" w:hAnsi="Verdana" w:eastAsia="宋体" w:cs="Verdana"/>
          <w:b w:val="0"/>
          <w:i w:val="0"/>
          <w:caps w:val="0"/>
          <w:color w:val="000000"/>
          <w:spacing w:val="0"/>
          <w:szCs w:val="24"/>
          <w:shd w:val="clear" w:fill="FFFFFF"/>
          <w:lang w:eastAsia="zh-CN"/>
        </w:rPr>
        <w:t>“</w:t>
      </w:r>
      <w:r>
        <w:rPr>
          <w:rFonts w:hint="default" w:ascii="Verdana" w:hAnsi="Verdana" w:eastAsia="宋体" w:cs="Verdana"/>
          <w:b w:val="0"/>
          <w:i w:val="0"/>
          <w:caps w:val="0"/>
          <w:color w:val="000000"/>
          <w:spacing w:val="0"/>
          <w:szCs w:val="24"/>
          <w:shd w:val="clear" w:fill="FFFFFF"/>
        </w:rPr>
        <w:t>十八趴</w:t>
      </w:r>
      <w:r>
        <w:rPr>
          <w:rFonts w:hint="eastAsia" w:ascii="Verdana" w:hAnsi="Verdana" w:eastAsia="宋体" w:cs="Verdana"/>
          <w:b w:val="0"/>
          <w:i w:val="0"/>
          <w:caps w:val="0"/>
          <w:color w:val="000000"/>
          <w:spacing w:val="0"/>
          <w:szCs w:val="24"/>
          <w:shd w:val="clear" w:fill="FFFFFF"/>
          <w:lang w:eastAsia="zh-CN"/>
        </w:rPr>
        <w:t>”</w:t>
      </w:r>
      <w:r>
        <w:rPr>
          <w:rFonts w:hint="default" w:ascii="Verdana" w:hAnsi="Verdana" w:eastAsia="宋体" w:cs="Verdana"/>
          <w:b w:val="0"/>
          <w:i w:val="0"/>
          <w:caps w:val="0"/>
          <w:color w:val="000000"/>
          <w:spacing w:val="0"/>
          <w:szCs w:val="24"/>
          <w:shd w:val="clear" w:fill="FFFFFF"/>
        </w:rPr>
        <w:t>制度作出象征性修改，既想安抚贫穷人口的仇富情绪，又想维护统治阶级的特权；民进党主席蔡英文本来批评马英九政府无诚意，却被揭发自己一直享用此可耻的18%退休金优惠，高达每月新台币6万多元。其后，她宣布停止领取优惠存款，以免失去未来群众选票的支持。</w:t>
      </w:r>
    </w:p>
    <w:p>
      <w:pPr>
        <w:rPr>
          <w:rFonts w:hint="default" w:ascii="Verdana" w:hAnsi="Verdana" w:eastAsia="宋体" w:cs="Verdana"/>
          <w:b w:val="0"/>
          <w:i w:val="0"/>
          <w:caps w:val="0"/>
          <w:color w:val="000000"/>
          <w:spacing w:val="0"/>
          <w:szCs w:val="24"/>
          <w:shd w:val="clear" w:fill="FFFFFF"/>
        </w:rPr>
      </w:pPr>
    </w:p>
    <w:p>
      <w:pPr>
        <w:rPr>
          <w:rFonts w:hint="default" w:ascii="Verdana" w:hAnsi="Verdana" w:eastAsia="宋体" w:cs="Verdana"/>
          <w:b w:val="0"/>
          <w:i w:val="0"/>
          <w:caps w:val="0"/>
          <w:color w:val="000000"/>
          <w:spacing w:val="0"/>
          <w:szCs w:val="24"/>
          <w:shd w:val="clear" w:fill="FFFFFF"/>
        </w:rPr>
      </w:pPr>
      <w:r>
        <w:rPr>
          <w:rFonts w:hint="default" w:ascii="Verdana" w:hAnsi="Verdana" w:eastAsia="宋体" w:cs="Verdana"/>
          <w:b w:val="0"/>
          <w:i w:val="0"/>
          <w:caps w:val="0"/>
          <w:color w:val="000000"/>
          <w:spacing w:val="0"/>
          <w:szCs w:val="24"/>
          <w:shd w:val="clear" w:fill="FFFFFF"/>
        </w:rPr>
        <w:br w:type="textWrapping"/>
      </w:r>
    </w:p>
    <w:p>
      <w:pPr>
        <w:rPr>
          <w:rFonts w:hint="default" w:ascii="Verdana" w:hAnsi="Verdana" w:eastAsia="宋体" w:cs="Verdana"/>
          <w:b w:val="0"/>
          <w:i w:val="0"/>
          <w:caps w:val="0"/>
          <w:color w:val="000000"/>
          <w:spacing w:val="0"/>
          <w:szCs w:val="24"/>
          <w:shd w:val="clear" w:fill="FFFFFF"/>
        </w:rPr>
      </w:pPr>
    </w:p>
    <w:p>
      <w:pPr>
        <w:rPr>
          <w:rFonts w:hint="default" w:ascii="Verdana" w:hAnsi="Verdana" w:eastAsia="宋体" w:cs="Verdana"/>
          <w:b w:val="0"/>
          <w:i w:val="0"/>
          <w:caps w:val="0"/>
          <w:color w:val="000000"/>
          <w:spacing w:val="0"/>
          <w:szCs w:val="24"/>
          <w:shd w:val="clear" w:fill="FFFFFF"/>
        </w:rPr>
      </w:pPr>
      <w:r>
        <w:rPr>
          <w:rFonts w:hint="default" w:ascii="Verdana" w:hAnsi="Verdana" w:eastAsia="宋体" w:cs="Verdana"/>
          <w:b w:val="0"/>
          <w:i w:val="0"/>
          <w:caps w:val="0"/>
          <w:color w:val="000000"/>
          <w:spacing w:val="0"/>
          <w:szCs w:val="24"/>
          <w:shd w:val="clear" w:fill="FFFFFF"/>
        </w:rPr>
        <w:br w:type="textWrapping"/>
      </w:r>
      <w:r>
        <w:rPr>
          <w:rFonts w:hint="eastAsia" w:ascii="Verdana" w:hAnsi="Verdana" w:eastAsia="宋体" w:cs="Verdana"/>
          <w:b w:val="0"/>
          <w:i w:val="0"/>
          <w:caps w:val="0"/>
          <w:color w:val="000000"/>
          <w:spacing w:val="0"/>
          <w:szCs w:val="24"/>
          <w:shd w:val="clear" w:fill="FFFFFF"/>
          <w:lang w:eastAsia="zh-CN"/>
        </w:rPr>
        <w:t>“</w:t>
      </w:r>
      <w:r>
        <w:rPr>
          <w:rFonts w:hint="default" w:ascii="Verdana" w:hAnsi="Verdana" w:eastAsia="宋体" w:cs="Verdana"/>
          <w:b w:val="0"/>
          <w:i w:val="0"/>
          <w:caps w:val="0"/>
          <w:color w:val="000000"/>
          <w:spacing w:val="0"/>
          <w:szCs w:val="24"/>
          <w:shd w:val="clear" w:fill="FFFFFF"/>
        </w:rPr>
        <w:t>十八趴</w:t>
      </w:r>
      <w:r>
        <w:rPr>
          <w:rFonts w:hint="eastAsia" w:ascii="Verdana" w:hAnsi="Verdana" w:eastAsia="宋体" w:cs="Verdana"/>
          <w:b w:val="0"/>
          <w:i w:val="0"/>
          <w:caps w:val="0"/>
          <w:color w:val="000000"/>
          <w:spacing w:val="0"/>
          <w:szCs w:val="24"/>
          <w:shd w:val="clear" w:fill="FFFFFF"/>
          <w:lang w:eastAsia="zh-CN"/>
        </w:rPr>
        <w:t>”</w:t>
      </w:r>
      <w:r>
        <w:rPr>
          <w:rFonts w:hint="default" w:ascii="Verdana" w:hAnsi="Verdana" w:eastAsia="宋体" w:cs="Verdana"/>
          <w:b w:val="0"/>
          <w:i w:val="0"/>
          <w:caps w:val="0"/>
          <w:color w:val="000000"/>
          <w:spacing w:val="0"/>
          <w:szCs w:val="24"/>
          <w:shd w:val="clear" w:fill="FFFFFF"/>
        </w:rPr>
        <w:t>制度明显是肥上瘦下，令居高位的政府官僚享有优厚福利，现在年资尚浅的下层公务员并不能从中得益。</w:t>
      </w:r>
    </w:p>
    <w:p>
      <w:pPr>
        <w:rPr>
          <w:rFonts w:hint="default" w:ascii="Verdana" w:hAnsi="Verdana" w:eastAsia="宋体" w:cs="Verdana"/>
          <w:b w:val="0"/>
          <w:i w:val="0"/>
          <w:caps w:val="0"/>
          <w:color w:val="000000"/>
          <w:spacing w:val="0"/>
          <w:szCs w:val="24"/>
          <w:shd w:val="clear" w:fill="FFFFFF"/>
        </w:rPr>
      </w:pPr>
    </w:p>
    <w:p>
      <w:pPr>
        <w:rPr>
          <w:rFonts w:hint="default" w:ascii="Verdana" w:hAnsi="Verdana" w:eastAsia="宋体" w:cs="Verdana"/>
          <w:b w:val="0"/>
          <w:i w:val="0"/>
          <w:caps w:val="0"/>
          <w:color w:val="000000"/>
          <w:spacing w:val="0"/>
          <w:szCs w:val="24"/>
          <w:shd w:val="clear" w:fill="FFFFFF"/>
        </w:rPr>
      </w:pPr>
      <w:r>
        <w:rPr>
          <w:rFonts w:hint="default" w:ascii="Verdana" w:hAnsi="Verdana" w:eastAsia="宋体" w:cs="Verdana"/>
          <w:b w:val="0"/>
          <w:i w:val="0"/>
          <w:caps w:val="0"/>
          <w:color w:val="000000"/>
          <w:spacing w:val="0"/>
          <w:szCs w:val="24"/>
          <w:shd w:val="clear" w:fill="FFFFFF"/>
        </w:rPr>
        <w:t>公务人员相对的薪水、退休后福利都比劳工好很多，况且很多领十八趴公务人员，还是有月退，但广大的劳工却是什么都没有。</w:t>
      </w:r>
    </w:p>
    <w:p>
      <w:pPr>
        <w:rPr>
          <w:rFonts w:hint="default" w:ascii="Verdana" w:hAnsi="Verdana" w:eastAsia="宋体" w:cs="Verdana"/>
          <w:b w:val="0"/>
          <w:i w:val="0"/>
          <w:caps w:val="0"/>
          <w:color w:val="000000"/>
          <w:spacing w:val="0"/>
          <w:szCs w:val="24"/>
          <w:shd w:val="clear" w:fill="FFFFFF"/>
        </w:rPr>
      </w:pPr>
      <w:r>
        <w:rPr>
          <w:rFonts w:hint="default" w:ascii="Verdana" w:hAnsi="Verdana" w:eastAsia="宋体" w:cs="Verdana"/>
          <w:b w:val="0"/>
          <w:i w:val="0"/>
          <w:caps w:val="0"/>
          <w:color w:val="000000"/>
          <w:spacing w:val="0"/>
          <w:szCs w:val="24"/>
          <w:shd w:val="clear" w:fill="FFFFFF"/>
        </w:rPr>
        <w:br w:type="textWrapping"/>
      </w:r>
      <w:r>
        <w:rPr>
          <w:rFonts w:hint="eastAsia" w:ascii="Verdana" w:hAnsi="Verdana" w:eastAsia="宋体" w:cs="Verdana"/>
          <w:b w:val="0"/>
          <w:i w:val="0"/>
          <w:caps w:val="0"/>
          <w:color w:val="000000"/>
          <w:spacing w:val="0"/>
          <w:szCs w:val="24"/>
          <w:shd w:val="clear" w:fill="FFFFFF"/>
          <w:lang w:eastAsia="zh-CN"/>
        </w:rPr>
        <w:t>“</w:t>
      </w:r>
      <w:r>
        <w:rPr>
          <w:rFonts w:hint="default" w:ascii="Verdana" w:hAnsi="Verdana" w:eastAsia="宋体" w:cs="Verdana"/>
          <w:b w:val="0"/>
          <w:i w:val="0"/>
          <w:caps w:val="0"/>
          <w:color w:val="000000"/>
          <w:spacing w:val="0"/>
          <w:szCs w:val="24"/>
          <w:shd w:val="clear" w:fill="FFFFFF"/>
        </w:rPr>
        <w:t>十八趴</w:t>
      </w:r>
      <w:r>
        <w:rPr>
          <w:rFonts w:hint="eastAsia" w:ascii="Verdana" w:hAnsi="Verdana" w:eastAsia="宋体" w:cs="Verdana"/>
          <w:b w:val="0"/>
          <w:i w:val="0"/>
          <w:caps w:val="0"/>
          <w:color w:val="000000"/>
          <w:spacing w:val="0"/>
          <w:szCs w:val="24"/>
          <w:shd w:val="clear" w:fill="FFFFFF"/>
          <w:lang w:eastAsia="zh-CN"/>
        </w:rPr>
        <w:t>”</w:t>
      </w:r>
      <w:r>
        <w:rPr>
          <w:rFonts w:hint="default" w:ascii="Verdana" w:hAnsi="Verdana" w:eastAsia="宋体" w:cs="Verdana"/>
          <w:b w:val="0"/>
          <w:i w:val="0"/>
          <w:caps w:val="0"/>
          <w:color w:val="000000"/>
          <w:spacing w:val="0"/>
          <w:szCs w:val="24"/>
          <w:shd w:val="clear" w:fill="FFFFFF"/>
        </w:rPr>
        <w:t>虽然名为覆盖教职人员，但事实上二十二万的教师中，只有1995年前入职的教师才能享有此福利，仅占全体教师的55%。而那些国家体制内受惠的1995年前入职的前公务高官和退休军人等官僚机器成为了最大的既得利益者。</w:t>
      </w:r>
    </w:p>
    <w:p>
      <w:pPr>
        <w:rPr>
          <w:rFonts w:hint="default" w:ascii="Verdana" w:hAnsi="Verdana" w:eastAsia="宋体" w:cs="Verdana"/>
          <w:b w:val="0"/>
          <w:i w:val="0"/>
          <w:caps w:val="0"/>
          <w:color w:val="000000"/>
          <w:spacing w:val="0"/>
          <w:szCs w:val="24"/>
          <w:shd w:val="clear" w:fill="FFFFFF"/>
        </w:rPr>
      </w:pPr>
      <w:r>
        <w:rPr>
          <w:rFonts w:hint="default" w:ascii="Verdana" w:hAnsi="Verdana" w:eastAsia="宋体" w:cs="Verdana"/>
          <w:b w:val="0"/>
          <w:i w:val="0"/>
          <w:caps w:val="0"/>
          <w:color w:val="000000"/>
          <w:spacing w:val="0"/>
          <w:szCs w:val="24"/>
          <w:shd w:val="clear" w:fill="FFFFFF"/>
        </w:rPr>
        <w:br w:type="textWrapping"/>
      </w:r>
      <w:r>
        <w:rPr>
          <w:rFonts w:hint="eastAsia" w:ascii="Verdana" w:hAnsi="Verdana" w:eastAsia="宋体" w:cs="Verdana"/>
          <w:b w:val="0"/>
          <w:i w:val="0"/>
          <w:caps w:val="0"/>
          <w:color w:val="000000"/>
          <w:spacing w:val="0"/>
          <w:szCs w:val="24"/>
          <w:shd w:val="clear" w:fill="FFFFFF"/>
          <w:lang w:eastAsia="zh-CN"/>
        </w:rPr>
        <w:t>近年来台湾的社会主义回潮，民进党越来越偏左，于是党内许多人提出，</w:t>
      </w:r>
      <w:r>
        <w:rPr>
          <w:rFonts w:hint="default" w:ascii="Verdana" w:hAnsi="Verdana" w:eastAsia="宋体" w:cs="Verdana"/>
          <w:b w:val="0"/>
          <w:i w:val="0"/>
          <w:caps w:val="0"/>
          <w:color w:val="000000"/>
          <w:spacing w:val="0"/>
          <w:szCs w:val="24"/>
          <w:shd w:val="clear" w:fill="FFFFFF"/>
        </w:rPr>
        <w:t>是应该包括所有工人、农民和劳动者可以平等无条件的共同享有可维持体面生活的养老金。不应像如今的台湾，公务员退休可以坐享高额退休金，而老农和普通劳工则艰难度日。（在台湾有地的老农只能每月领取新台币6000元的养老金，而无地老农则只能领取新台币3000元的养老金）</w:t>
      </w:r>
      <w:r>
        <w:rPr>
          <w:rFonts w:hint="default" w:ascii="Verdana" w:hAnsi="Verdana" w:eastAsia="宋体" w:cs="Verdana"/>
          <w:b w:val="0"/>
          <w:i w:val="0"/>
          <w:caps w:val="0"/>
          <w:color w:val="000000"/>
          <w:spacing w:val="0"/>
          <w:szCs w:val="24"/>
          <w:shd w:val="clear" w:fill="FFFFFF"/>
        </w:rPr>
        <w:br w:type="textWrapping"/>
      </w:r>
      <w:r>
        <w:rPr>
          <w:rFonts w:hint="default" w:ascii="Verdana" w:hAnsi="Verdana" w:eastAsia="宋体" w:cs="Verdana"/>
          <w:b w:val="0"/>
          <w:i w:val="0"/>
          <w:caps w:val="0"/>
          <w:color w:val="000000"/>
          <w:spacing w:val="0"/>
          <w:szCs w:val="24"/>
          <w:shd w:val="clear" w:fill="FFFFFF"/>
        </w:rPr>
        <w:br w:type="textWrapping"/>
      </w:r>
      <w:r>
        <w:rPr>
          <w:rFonts w:hint="eastAsia" w:ascii="Verdana" w:hAnsi="Verdana" w:eastAsia="宋体" w:cs="Verdana"/>
          <w:b w:val="0"/>
          <w:i w:val="0"/>
          <w:caps w:val="0"/>
          <w:color w:val="000000"/>
          <w:spacing w:val="0"/>
          <w:szCs w:val="24"/>
          <w:shd w:val="clear" w:fill="FFFFFF"/>
          <w:lang w:eastAsia="zh-CN"/>
        </w:rPr>
        <w:t>于是“</w:t>
      </w:r>
      <w:r>
        <w:rPr>
          <w:rFonts w:hint="default" w:ascii="Verdana" w:hAnsi="Verdana" w:eastAsia="宋体" w:cs="Verdana"/>
          <w:b w:val="0"/>
          <w:i w:val="0"/>
          <w:caps w:val="0"/>
          <w:color w:val="000000"/>
          <w:spacing w:val="0"/>
          <w:szCs w:val="24"/>
          <w:shd w:val="clear" w:fill="FFFFFF"/>
        </w:rPr>
        <w:t>十八趴</w:t>
      </w:r>
      <w:r>
        <w:rPr>
          <w:rFonts w:hint="eastAsia" w:ascii="Verdana" w:hAnsi="Verdana" w:eastAsia="宋体" w:cs="Verdana"/>
          <w:b w:val="0"/>
          <w:i w:val="0"/>
          <w:caps w:val="0"/>
          <w:color w:val="000000"/>
          <w:spacing w:val="0"/>
          <w:szCs w:val="24"/>
          <w:shd w:val="clear" w:fill="FFFFFF"/>
          <w:lang w:eastAsia="zh-CN"/>
        </w:rPr>
        <w:t>”</w:t>
      </w:r>
      <w:r>
        <w:rPr>
          <w:rFonts w:hint="default" w:ascii="Verdana" w:hAnsi="Verdana" w:eastAsia="宋体" w:cs="Verdana"/>
          <w:b w:val="0"/>
          <w:i w:val="0"/>
          <w:caps w:val="0"/>
          <w:color w:val="000000"/>
          <w:spacing w:val="0"/>
          <w:szCs w:val="24"/>
          <w:shd w:val="clear" w:fill="FFFFFF"/>
        </w:rPr>
        <w:t>纷争成为互相攻击的炒作议题，集中个人化的道德批判，无法正视官僚特权制度的正视，逃避对劳苦大众对全面退休保障的诉求。由于蓝绿两营的领导层均为</w:t>
      </w:r>
      <w:r>
        <w:rPr>
          <w:rFonts w:hint="eastAsia" w:ascii="Verdana" w:hAnsi="Verdana" w:eastAsia="宋体" w:cs="Verdana"/>
          <w:b w:val="0"/>
          <w:i w:val="0"/>
          <w:caps w:val="0"/>
          <w:color w:val="000000"/>
          <w:spacing w:val="0"/>
          <w:szCs w:val="24"/>
          <w:shd w:val="clear" w:fill="FFFFFF"/>
          <w:lang w:eastAsia="zh-CN"/>
        </w:rPr>
        <w:t>“</w:t>
      </w:r>
      <w:r>
        <w:rPr>
          <w:rFonts w:hint="default" w:ascii="Verdana" w:hAnsi="Verdana" w:eastAsia="宋体" w:cs="Verdana"/>
          <w:b w:val="0"/>
          <w:i w:val="0"/>
          <w:caps w:val="0"/>
          <w:color w:val="000000"/>
          <w:spacing w:val="0"/>
          <w:szCs w:val="24"/>
          <w:shd w:val="clear" w:fill="FFFFFF"/>
        </w:rPr>
        <w:t>十八趴</w:t>
      </w:r>
      <w:r>
        <w:rPr>
          <w:rFonts w:hint="eastAsia" w:ascii="Verdana" w:hAnsi="Verdana" w:eastAsia="宋体" w:cs="Verdana"/>
          <w:b w:val="0"/>
          <w:i w:val="0"/>
          <w:caps w:val="0"/>
          <w:color w:val="000000"/>
          <w:spacing w:val="0"/>
          <w:szCs w:val="24"/>
          <w:shd w:val="clear" w:fill="FFFFFF"/>
          <w:lang w:eastAsia="zh-CN"/>
        </w:rPr>
        <w:t>”</w:t>
      </w:r>
      <w:r>
        <w:rPr>
          <w:rFonts w:hint="default" w:ascii="Verdana" w:hAnsi="Verdana" w:eastAsia="宋体" w:cs="Verdana"/>
          <w:b w:val="0"/>
          <w:i w:val="0"/>
          <w:caps w:val="0"/>
          <w:color w:val="000000"/>
          <w:spacing w:val="0"/>
          <w:szCs w:val="24"/>
          <w:shd w:val="clear" w:fill="FFFFFF"/>
        </w:rPr>
        <w:t>制度的既得利益者，根本无意亦无能力去撤销这项劫贫济富的制度，双方都旨在象征地作出些微改动。</w:t>
      </w:r>
    </w:p>
    <w:p>
      <w:pPr>
        <w:rPr>
          <w:rFonts w:hint="default" w:ascii="Verdana" w:hAnsi="Verdana" w:eastAsia="宋体" w:cs="Verdana"/>
          <w:b w:val="0"/>
          <w:i w:val="0"/>
          <w:caps w:val="0"/>
          <w:color w:val="000000"/>
          <w:spacing w:val="0"/>
          <w:szCs w:val="24"/>
          <w:shd w:val="clear" w:fill="FFFFFF"/>
        </w:rPr>
      </w:pPr>
      <w:r>
        <w:rPr>
          <w:rFonts w:hint="default" w:ascii="Verdana" w:hAnsi="Verdana" w:eastAsia="宋体" w:cs="Verdana"/>
          <w:b w:val="0"/>
          <w:i w:val="0"/>
          <w:caps w:val="0"/>
          <w:color w:val="000000"/>
          <w:spacing w:val="0"/>
          <w:szCs w:val="24"/>
          <w:shd w:val="clear" w:fill="FFFFFF"/>
        </w:rPr>
        <w:t>在媒体炒作下，舆论取向都集中在个人攻击，群众对退休保障的声音未能展示，令</w:t>
      </w:r>
      <w:r>
        <w:rPr>
          <w:rFonts w:hint="eastAsia" w:ascii="Verdana" w:hAnsi="Verdana" w:eastAsia="宋体" w:cs="Verdana"/>
          <w:b w:val="0"/>
          <w:i w:val="0"/>
          <w:caps w:val="0"/>
          <w:color w:val="000000"/>
          <w:spacing w:val="0"/>
          <w:szCs w:val="24"/>
          <w:shd w:val="clear" w:fill="FFFFFF"/>
          <w:lang w:eastAsia="zh-CN"/>
        </w:rPr>
        <w:t>“</w:t>
      </w:r>
      <w:r>
        <w:rPr>
          <w:rFonts w:hint="default" w:ascii="Verdana" w:hAnsi="Verdana" w:eastAsia="宋体" w:cs="Verdana"/>
          <w:b w:val="0"/>
          <w:i w:val="0"/>
          <w:caps w:val="0"/>
          <w:color w:val="000000"/>
          <w:spacing w:val="0"/>
          <w:szCs w:val="24"/>
          <w:shd w:val="clear" w:fill="FFFFFF"/>
        </w:rPr>
        <w:t>十八趴</w:t>
      </w:r>
      <w:r>
        <w:rPr>
          <w:rFonts w:hint="eastAsia" w:ascii="Verdana" w:hAnsi="Verdana" w:eastAsia="宋体" w:cs="Verdana"/>
          <w:b w:val="0"/>
          <w:i w:val="0"/>
          <w:caps w:val="0"/>
          <w:color w:val="000000"/>
          <w:spacing w:val="0"/>
          <w:szCs w:val="24"/>
          <w:shd w:val="clear" w:fill="FFFFFF"/>
          <w:lang w:eastAsia="zh-CN"/>
        </w:rPr>
        <w:t>”</w:t>
      </w:r>
      <w:r>
        <w:rPr>
          <w:rFonts w:hint="default" w:ascii="Verdana" w:hAnsi="Verdana" w:eastAsia="宋体" w:cs="Verdana"/>
          <w:b w:val="0"/>
          <w:i w:val="0"/>
          <w:caps w:val="0"/>
          <w:color w:val="000000"/>
          <w:spacing w:val="0"/>
          <w:szCs w:val="24"/>
          <w:shd w:val="clear" w:fill="FFFFFF"/>
        </w:rPr>
        <w:t>事件成为典型台湾选举战式的口舌之争。</w:t>
      </w:r>
    </w:p>
    <w:p>
      <w:pPr>
        <w:rPr>
          <w:rFonts w:hint="default" w:ascii="Verdana" w:hAnsi="Verdana" w:eastAsia="宋体" w:cs="Verdana"/>
          <w:b w:val="0"/>
          <w:i w:val="0"/>
          <w:caps w:val="0"/>
          <w:color w:val="000000"/>
          <w:spacing w:val="0"/>
          <w:szCs w:val="24"/>
          <w:shd w:val="clear" w:fill="FFFFFF"/>
        </w:rPr>
      </w:pPr>
      <w:r>
        <w:rPr>
          <w:rFonts w:hint="default" w:ascii="Verdana" w:hAnsi="Verdana" w:eastAsia="宋体" w:cs="Verdana"/>
          <w:b w:val="0"/>
          <w:i w:val="0"/>
          <w:caps w:val="0"/>
          <w:color w:val="000000"/>
          <w:spacing w:val="0"/>
          <w:szCs w:val="24"/>
          <w:shd w:val="clear" w:fill="FFFFFF"/>
        </w:rPr>
        <w:br w:type="textWrapping"/>
      </w:r>
      <w:r>
        <w:rPr>
          <w:rFonts w:hint="default" w:ascii="Verdana" w:hAnsi="Verdana" w:eastAsia="宋体" w:cs="Verdana"/>
          <w:b w:val="0"/>
          <w:i w:val="0"/>
          <w:caps w:val="0"/>
          <w:color w:val="000000"/>
          <w:spacing w:val="0"/>
          <w:szCs w:val="24"/>
          <w:shd w:val="clear" w:fill="FFFFFF"/>
        </w:rPr>
        <w:t>正当马英九对2010年的10%经济增长率拭目以待，台湾表面上从资本主义危机中恢复过来。真相则是台湾的整体实际工资每况愈下，青年失业率不断上升，房屋价格高涨不下，工人退休保障名存实亡。只有团结工人阶级自组的独立工会的力量，创造一个社会主义工人政党，消弭资产阶级设计的蓝绿族群对立，团结两岸三地的劳动人民，争取年青人加入工会，激化工会运动，发动由下而上的工人抗争，展开游行、集会、罢工等抗争运动，展现出清晰政治纲领，向奉行新自由主义的蓝绿两营反击，工人阶级才有可能争取到合理退休金制度、老人保障措施和增大公共医疗开支，挑战整个资本主义制度。</w:t>
      </w:r>
    </w:p>
    <w:p>
      <w:pPr>
        <w:rPr>
          <w:rFonts w:hint="default" w:ascii="Verdana" w:hAnsi="Verdana" w:eastAsia="宋体" w:cs="Verdana"/>
          <w:b w:val="0"/>
          <w:i w:val="0"/>
          <w:caps w:val="0"/>
          <w:color w:val="000000"/>
          <w:spacing w:val="0"/>
          <w:szCs w:val="24"/>
          <w:shd w:val="clear" w:fill="FFFFFF"/>
        </w:rPr>
      </w:pPr>
    </w:p>
    <w:p>
      <w:pPr>
        <w:rPr>
          <w:rFonts w:hint="eastAsia" w:ascii="Verdana" w:hAnsi="Verdana" w:eastAsia="宋体" w:cs="Verdana"/>
          <w:b w:val="0"/>
          <w:i w:val="0"/>
          <w:caps w:val="0"/>
          <w:color w:val="000000"/>
          <w:spacing w:val="0"/>
          <w:szCs w:val="24"/>
          <w:shd w:val="clear" w:fill="FFFFFF"/>
          <w:lang w:val="en-US" w:eastAsia="zh-CN"/>
        </w:rPr>
      </w:pPr>
      <w:r>
        <w:rPr>
          <w:rFonts w:hint="eastAsia" w:ascii="Verdana" w:hAnsi="Verdana" w:eastAsia="宋体" w:cs="Verdana"/>
          <w:b w:val="0"/>
          <w:i w:val="0"/>
          <w:caps w:val="0"/>
          <w:color w:val="000000"/>
          <w:spacing w:val="0"/>
          <w:szCs w:val="24"/>
          <w:shd w:val="clear" w:fill="FFFFFF"/>
          <w:lang w:eastAsia="zh-CN"/>
        </w:rPr>
        <w:t>因此蔡英文上台以来，必须向</w:t>
      </w:r>
      <w:r>
        <w:rPr>
          <w:rFonts w:hint="eastAsia" w:eastAsia="宋体"/>
          <w:lang w:val="en-US" w:eastAsia="zh-CN"/>
        </w:rPr>
        <w:t>军公教开刀，不然拥有底层民众大量选票的民进党将会再下届大选中败北。</w:t>
      </w:r>
    </w:p>
    <w:p>
      <w:pPr>
        <w:rPr>
          <w:rFonts w:hint="eastAsia" w:eastAsia="宋体"/>
          <w:lang w:val="en-US" w:eastAsia="zh-CN"/>
        </w:rPr>
      </w:pPr>
    </w:p>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DFKai-SB">
    <w:panose1 w:val="03000509000000000000"/>
    <w:charset w:val="88"/>
    <w:family w:val="auto"/>
    <w:pitch w:val="default"/>
    <w:sig w:usb0="00000003" w:usb1="082E0000"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131A64"/>
    <w:rsid w:val="49131A6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2017-01-07T07:03:00Z</dcterms:created>
  <dc:creator>Administrator</dc:creator>
  <cp:lastModifiedBy>Administrator</cp:lastModifiedBy>
  <dcterms:modified xsi:type="dcterms:W3CDTF">2017-01-07T08:36:10Z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