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系统服务导航门户代码文档"/>
    <w:p>
      <w:pPr>
        <w:pStyle w:val="Heading1"/>
      </w:pPr>
      <w:r>
        <w:rPr>
          <w:rFonts w:hint="eastAsia"/>
        </w:rPr>
        <w:t xml:space="preserve">系统服务导航门户代码文档</w:t>
      </w:r>
    </w:p>
    <w:bookmarkStart w:id="9" w:name="文档概述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p>
      <w:pPr>
        <w:pStyle w:val="FirstParagraph"/>
      </w:pPr>
      <w:r>
        <w:rPr>
          <w:rFonts w:hint="eastAsia"/>
        </w:rPr>
        <w:t xml:space="preserve">本文档用于说明“系统服务导航门户”的源代码结构、核心文件职责、主要函数、数据流、接口实现和测试情况，可作为软件著作权申报中的代码说明材料。</w:t>
      </w:r>
    </w:p>
    <w:bookmarkEnd w:id="9"/>
    <w:bookmarkStart w:id="10" w:name="源代码目录结构"/>
    <w:p>
      <w:pPr>
        <w:pStyle w:val="Heading2"/>
      </w:pPr>
      <w:r>
        <w:t xml:space="preserve">2. </w:t>
      </w:r>
      <w:r>
        <w:rPr>
          <w:rFonts w:hint="eastAsia"/>
        </w:rPr>
        <w:t xml:space="preserve">源代码目录结构</w:t>
      </w:r>
    </w:p>
    <w:p>
      <w:pPr>
        <w:pStyle w:val="SourceCode"/>
      </w:pPr>
      <w:r>
        <w:rPr>
          <w:rStyle w:val="VerbatimChar"/>
          <w:rFonts w:hint="eastAsia"/>
        </w:rPr>
        <w:t xml:space="preserve">服务跳转/</w:t>
      </w:r>
      <w:r>
        <w:br/>
      </w:r>
      <w:r>
        <w:rPr>
          <w:rStyle w:val="VerbatimChar"/>
        </w:rPr>
        <w:t xml:space="preserve">  ├─ index.html                  </w:t>
      </w:r>
      <w:r>
        <w:rPr>
          <w:rStyle w:val="VerbatimChar"/>
          <w:rFonts w:hint="eastAsia"/>
        </w:rPr>
        <w:t xml:space="preserve">前台门户默认页面</w:t>
      </w:r>
      <w:r>
        <w:br/>
      </w:r>
      <w:r>
        <w:rPr>
          <w:rStyle w:val="VerbatimChar"/>
        </w:rPr>
        <w:t xml:space="preserve">  ├─ starbucks.html              </w:t>
      </w:r>
      <w:r>
        <w:rPr>
          <w:rStyle w:val="VerbatimChar"/>
          <w:rFonts w:hint="eastAsia"/>
        </w:rPr>
        <w:t xml:space="preserve">前台门户备用主题页面</w:t>
      </w:r>
      <w:r>
        <w:br/>
      </w:r>
      <w:r>
        <w:rPr>
          <w:rStyle w:val="VerbatimChar"/>
        </w:rPr>
        <w:t xml:space="preserve">  ├─ admin.html                  </w:t>
      </w:r>
      <w:r>
        <w:rPr>
          <w:rStyle w:val="VerbatimChar"/>
          <w:rFonts w:hint="eastAsia"/>
        </w:rPr>
        <w:t xml:space="preserve">管理后台页面</w:t>
      </w:r>
      <w:r>
        <w:br/>
      </w:r>
      <w:r>
        <w:rPr>
          <w:rStyle w:val="VerbatimChar"/>
        </w:rPr>
        <w:t xml:space="preserve">  ├─ server.py                   Python </w:t>
      </w:r>
      <w:r>
        <w:rPr>
          <w:rStyle w:val="VerbatimChar"/>
          <w:rFonts w:hint="eastAsia"/>
        </w:rPr>
        <w:t xml:space="preserve">版后端服务</w:t>
      </w:r>
      <w:r>
        <w:br/>
      </w:r>
      <w:r>
        <w:rPr>
          <w:rStyle w:val="VerbatimChar"/>
        </w:rPr>
        <w:t xml:space="preserve">  ├─ server.js                   Node.js </w:t>
      </w:r>
      <w:r>
        <w:rPr>
          <w:rStyle w:val="VerbatimChar"/>
          <w:rFonts w:hint="eastAsia"/>
        </w:rPr>
        <w:t xml:space="preserve">版后端服务</w:t>
      </w:r>
      <w:r>
        <w:br/>
      </w:r>
      <w:r>
        <w:rPr>
          <w:rStyle w:val="VerbatimChar"/>
        </w:rPr>
        <w:t xml:space="preserve">  ├─ package.json                Node.js </w:t>
      </w:r>
      <w:r>
        <w:rPr>
          <w:rStyle w:val="VerbatimChar"/>
          <w:rFonts w:hint="eastAsia"/>
        </w:rPr>
        <w:t xml:space="preserve">启动和测试脚本</w:t>
      </w:r>
      <w:r>
        <w:br/>
      </w:r>
      <w:r>
        <w:rPr>
          <w:rStyle w:val="VerbatimChar"/>
        </w:rPr>
        <w:t xml:space="preserve">  ├─ DEPLOY.md                   </w:t>
      </w:r>
      <w:r>
        <w:rPr>
          <w:rStyle w:val="VerbatimChar"/>
          <w:rFonts w:hint="eastAsia"/>
        </w:rPr>
        <w:t xml:space="preserve">部署说明</w:t>
      </w:r>
      <w:r>
        <w:br/>
      </w:r>
      <w:r>
        <w:rPr>
          <w:rStyle w:val="VerbatimChar"/>
        </w:rPr>
        <w:t xml:space="preserve">  ├─ assets/</w:t>
      </w:r>
      <w:r>
        <w:br/>
      </w:r>
      <w:r>
        <w:rPr>
          <w:rStyle w:val="VerbatimChar"/>
        </w:rPr>
        <w:t xml:space="preserve">  │   ├─ app.js                  </w:t>
      </w:r>
      <w:r>
        <w:rPr>
          <w:rStyle w:val="VerbatimChar"/>
          <w:rFonts w:hint="eastAsia"/>
        </w:rPr>
        <w:t xml:space="preserve">前台门户渲染脚本</w:t>
      </w:r>
      <w:r>
        <w:br/>
      </w:r>
      <w:r>
        <w:rPr>
          <w:rStyle w:val="VerbatimChar"/>
        </w:rPr>
        <w:t xml:space="preserve">  │   ├─ admin.js                </w:t>
      </w:r>
      <w:r>
        <w:rPr>
          <w:rStyle w:val="VerbatimChar"/>
          <w:rFonts w:hint="eastAsia"/>
        </w:rPr>
        <w:t xml:space="preserve">管理后台交互脚本</w:t>
      </w:r>
      <w:r>
        <w:br/>
      </w:r>
      <w:r>
        <w:rPr>
          <w:rStyle w:val="VerbatimChar"/>
        </w:rPr>
        <w:t xml:space="preserve">  │   ├─ styles.css              </w:t>
      </w:r>
      <w:r>
        <w:rPr>
          <w:rStyle w:val="VerbatimChar"/>
          <w:rFonts w:hint="eastAsia"/>
        </w:rPr>
        <w:t xml:space="preserve">页面样式</w:t>
      </w:r>
      <w:r>
        <w:br/>
      </w:r>
      <w:r>
        <w:rPr>
          <w:rStyle w:val="VerbatimChar"/>
        </w:rPr>
        <w:t xml:space="preserve">  │   ├─ config.json             </w:t>
      </w:r>
      <w:r>
        <w:rPr>
          <w:rStyle w:val="VerbatimChar"/>
          <w:rFonts w:hint="eastAsia"/>
        </w:rPr>
        <w:t xml:space="preserve">门户配置数据</w:t>
      </w:r>
      <w:r>
        <w:br/>
      </w:r>
      <w:r>
        <w:rPr>
          <w:rStyle w:val="VerbatimChar"/>
        </w:rPr>
        <w:t xml:space="preserve">  │   ├─ logo.jpg                </w:t>
      </w:r>
      <w:r>
        <w:rPr>
          <w:rStyle w:val="VerbatimChar"/>
          <w:rFonts w:hint="eastAsia"/>
        </w:rPr>
        <w:t xml:space="preserve">机构标识</w:t>
      </w:r>
      <w:r>
        <w:br/>
      </w:r>
      <w:r>
        <w:rPr>
          <w:rStyle w:val="VerbatimChar"/>
        </w:rPr>
        <w:t xml:space="preserve">  │   └─ generated/              </w:t>
      </w:r>
      <w:r>
        <w:rPr>
          <w:rStyle w:val="VerbatimChar"/>
          <w:rFonts w:hint="eastAsia"/>
        </w:rPr>
        <w:t xml:space="preserve">系统卡片配图资源</w:t>
      </w:r>
      <w:r>
        <w:br/>
      </w:r>
      <w:r>
        <w:rPr>
          <w:rStyle w:val="VerbatimChar"/>
        </w:rPr>
        <w:t xml:space="preserve">  ├─ tests/</w:t>
      </w:r>
      <w:r>
        <w:br/>
      </w:r>
      <w:r>
        <w:rPr>
          <w:rStyle w:val="VerbatimChar"/>
        </w:rPr>
        <w:t xml:space="preserve">  │   └─ portal.test.mjs         </w:t>
      </w:r>
      <w:r>
        <w:rPr>
          <w:rStyle w:val="VerbatimChar"/>
          <w:rFonts w:hint="eastAsia"/>
        </w:rPr>
        <w:t xml:space="preserve">自动化测试</w:t>
      </w:r>
      <w:r>
        <w:br/>
      </w:r>
      <w:r>
        <w:rPr>
          <w:rStyle w:val="VerbatimChar"/>
        </w:rPr>
        <w:t xml:space="preserve">  └─ docs/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文档资料</w:t>
      </w:r>
    </w:p>
    <w:bookmarkEnd w:id="10"/>
    <w:bookmarkStart w:id="11" w:name="运行环境"/>
    <w:p>
      <w:pPr>
        <w:pStyle w:val="Heading2"/>
      </w:pPr>
      <w:r>
        <w:t xml:space="preserve">3.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ES6、Fetch API、DOM API </w:t>
            </w:r>
            <w:r>
              <w:rPr>
                <w:rFonts w:hint="eastAsia"/>
              </w:rPr>
              <w:t xml:space="preserve">的现代浏览器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Python 2.7 </w:t>
            </w:r>
            <w:r>
              <w:rPr>
                <w:rFonts w:hint="eastAsia"/>
              </w:rPr>
              <w:t xml:space="preserve">或</w:t>
            </w:r>
            <w:r>
              <w:t xml:space="preserve"> Python </w:t>
            </w:r>
            <w:r>
              <w:rPr>
                <w:rFonts w:hint="eastAsia"/>
              </w:rPr>
              <w:t xml:space="preserve">3.x，无第三方依赖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Node.js，使用内置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、</w:t>
            </w:r>
            <w:r>
              <w:rPr>
                <w:rStyle w:val="VerbatimChar"/>
              </w:rPr>
              <w:t xml:space="preserve">fs</w:t>
            </w:r>
            <w:r>
              <w:t xml:space="preserve">、</w:t>
            </w:r>
            <w:r>
              <w:rPr>
                <w:rStyle w:val="VerbatimChar"/>
              </w:rPr>
              <w:t xml:space="preserve">path</w:t>
            </w:r>
            <w:r>
              <w:t xml:space="preserve">、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测试方式</w:t>
            </w:r>
          </w:p>
        </w:tc>
        <w:tc>
          <w:tcPr/>
          <w:p>
            <w:pPr>
              <w:pStyle w:val="Compact"/>
            </w:pPr>
            <w:r>
              <w:t xml:space="preserve">Node.js </w:t>
            </w:r>
            <w:r>
              <w:rPr>
                <w:rFonts w:hint="eastAsia"/>
              </w:rPr>
              <w:t xml:space="preserve">内置测试框架</w:t>
            </w:r>
            <w:r>
              <w:t xml:space="preserve"> </w:t>
            </w:r>
            <w:r>
              <w:rPr>
                <w:rStyle w:val="VerbatimChar"/>
              </w:rPr>
              <w:t xml:space="preserve">node:test</w:t>
            </w:r>
          </w:p>
        </w:tc>
      </w:tr>
    </w:tbl>
    <w:bookmarkEnd w:id="11"/>
    <w:bookmarkStart w:id="15" w:name="前台代码说明"/>
    <w:p>
      <w:pPr>
        <w:pStyle w:val="Heading2"/>
      </w:pPr>
      <w:r>
        <w:t xml:space="preserve">4. </w:t>
      </w:r>
      <w:r>
        <w:rPr>
          <w:rFonts w:hint="eastAsia"/>
        </w:rPr>
        <w:t xml:space="preserve">前台代码说明</w:t>
      </w:r>
    </w:p>
    <w:p>
      <w:pPr>
        <w:pStyle w:val="FirstParagraph"/>
      </w:pPr>
      <w:r>
        <w:rPr>
          <w:rFonts w:hint="eastAsia"/>
        </w:rPr>
        <w:t xml:space="preserve">前台核心文件为</w:t>
      </w:r>
      <w:r>
        <w:t xml:space="preserve"> </w:t>
      </w:r>
      <w:r>
        <w:rPr>
          <w:rStyle w:val="VerbatimChar"/>
        </w:rPr>
        <w:t xml:space="preserve">assets/app.js</w:t>
      </w:r>
      <w:r>
        <w:rPr>
          <w:rFonts w:hint="eastAsia"/>
        </w:rPr>
        <w:t xml:space="preserve">，页面入口为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starbucks.html</w:t>
      </w:r>
      <w:r>
        <w:rPr>
          <w:rFonts w:hint="eastAsia"/>
        </w:rPr>
        <w:t xml:space="preserve">。两个</w:t>
      </w:r>
      <w:r>
        <w:t xml:space="preserve"> HTML </w:t>
      </w:r>
      <w:r>
        <w:rPr>
          <w:rFonts w:hint="eastAsia"/>
        </w:rPr>
        <w:t xml:space="preserve">页面都提供</w:t>
      </w:r>
      <w:r>
        <w:t xml:space="preserve"> </w:t>
      </w:r>
      <w:r>
        <w:rPr>
          <w:rStyle w:val="VerbatimChar"/>
        </w:rPr>
        <w:t xml:space="preserve">portal-root</w:t>
      </w:r>
      <w:r>
        <w:t xml:space="preserve"> </w:t>
      </w:r>
      <w:r>
        <w:rPr>
          <w:rFonts w:hint="eastAsia"/>
        </w:rPr>
        <w:t xml:space="preserve">挂载节点，并加载同一套渲染脚本。</w:t>
      </w:r>
    </w:p>
    <w:bookmarkStart w:id="12" w:name="状态对象"/>
    <w:p>
      <w:pPr>
        <w:pStyle w:val="Heading3"/>
      </w:pPr>
      <w:r>
        <w:t xml:space="preserve">4.1 </w:t>
      </w:r>
      <w:r>
        <w:rPr>
          <w:rFonts w:hint="eastAsia"/>
        </w:rPr>
        <w:t xml:space="preserve">状态对象</w:t>
      </w:r>
    </w:p>
    <w:p>
      <w:pPr>
        <w:pStyle w:val="FirstParagraph"/>
      </w:pPr>
      <w:r>
        <w:rPr>
          <w:rFonts w:hint="eastAsia"/>
        </w:rPr>
        <w:t xml:space="preserve">前台脚本维护以下状态：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assets/config.json</w:t>
            </w:r>
            <w:r>
              <w:t xml:space="preserve"> </w:t>
            </w:r>
            <w:r>
              <w:rPr>
                <w:rFonts w:hint="eastAsia"/>
              </w:rPr>
              <w:t xml:space="preserve">加载的完整配置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当前选中的分类，默认为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当前搜索关键词</w:t>
            </w:r>
          </w:p>
        </w:tc>
      </w:tr>
    </w:tbl>
    <w:bookmarkEnd w:id="12"/>
    <w:bookmarkStart w:id="13" w:name="主要函数"/>
    <w:p>
      <w:pPr>
        <w:pStyle w:val="Heading3"/>
      </w:pPr>
      <w:r>
        <w:t xml:space="preserve">4.2 </w:t>
      </w:r>
      <w:r>
        <w:rPr>
          <w:rFonts w:hint="eastAsia"/>
        </w:rPr>
        <w:t xml:space="preserve">主要函数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escapeHtml(value)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对用户可配置文本进行</w:t>
            </w:r>
            <w:r>
              <w:t xml:space="preserve"> HTML </w:t>
            </w:r>
            <w:r>
              <w:rPr>
                <w:rFonts w:hint="eastAsia"/>
              </w:rPr>
              <w:t xml:space="preserve">转义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iconSvg(name)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根据图标标识生成</w:t>
            </w:r>
            <w:r>
              <w:t xml:space="preserve"> SVG </w:t>
            </w: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getCategoryName(id)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根据分类</w:t>
            </w:r>
            <w:r>
              <w:t xml:space="preserve"> ID </w:t>
            </w:r>
            <w:r>
              <w:rPr>
                <w:rFonts w:hint="eastAsia"/>
              </w:rPr>
              <w:t xml:space="preserve">获取分类名称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filterSystems()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根据分类和关键词筛选系统入口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categoryCounts()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统计各分类下系统入口数量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statusTone(status)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根据状态返回样式类型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renderCategories()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渲染分类筛选按钮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renderSystems(systems)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渲染系统入口卡片列表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renderMetrics()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渲染门户概览指标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renderCategorySummary()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渲染分类概览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renderPortal()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渲染完整前台页面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bindEvents()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绑定搜索、分类切换、重置等事件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updateResults()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局部更新筛选结果和分类状态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renderError(error)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配置加载失败时渲染错误页面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初始化入口，加载配置并渲染页面</w:t>
            </w:r>
          </w:p>
        </w:tc>
      </w:tr>
    </w:tbl>
    <w:bookmarkEnd w:id="13"/>
    <w:bookmarkStart w:id="14" w:name="前台数据流"/>
    <w:p>
      <w:pPr>
        <w:pStyle w:val="Heading3"/>
      </w:pPr>
      <w:r>
        <w:t xml:space="preserve">4.3 </w:t>
      </w:r>
      <w:r>
        <w:rPr>
          <w:rFonts w:hint="eastAsia"/>
        </w:rPr>
        <w:t xml:space="preserve">前台数据流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浏览器加载</w:t>
      </w:r>
      <w:r>
        <w:rPr>
          <w:rStyle w:val="VerbatimChar"/>
        </w:rPr>
        <w:t xml:space="preserve"> index.html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assets/app.js</w:t>
      </w:r>
      <w:r>
        <w:br/>
      </w:r>
      <w:r>
        <w:rPr>
          <w:rStyle w:val="VerbatimChar"/>
        </w:rPr>
        <w:t xml:space="preserve">  -&gt; fetch assets/config.json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保存到</w:t>
      </w:r>
      <w:r>
        <w:rPr>
          <w:rStyle w:val="VerbatimChar"/>
        </w:rPr>
        <w:t xml:space="preserve"> state.config</w:t>
      </w:r>
      <w:r>
        <w:br/>
      </w:r>
      <w:r>
        <w:rPr>
          <w:rStyle w:val="VerbatimChar"/>
        </w:rPr>
        <w:t xml:space="preserve">  -&gt; renderPortal() </w:t>
      </w:r>
      <w:r>
        <w:rPr>
          <w:rStyle w:val="VerbatimChar"/>
          <w:rFonts w:hint="eastAsia"/>
        </w:rPr>
        <w:t xml:space="preserve">生成页面结构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用户输入搜索或点击分类</w:t>
      </w:r>
      <w:r>
        <w:br/>
      </w:r>
      <w:r>
        <w:rPr>
          <w:rStyle w:val="VerbatimChar"/>
        </w:rPr>
        <w:t xml:space="preserve">  -&gt; updateResults() </w:t>
      </w:r>
      <w:r>
        <w:rPr>
          <w:rStyle w:val="VerbatimChar"/>
          <w:rFonts w:hint="eastAsia"/>
        </w:rPr>
        <w:t xml:space="preserve">更新系统卡片列表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用户点击卡片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新窗口打开配置中的</w:t>
      </w:r>
      <w:r>
        <w:rPr>
          <w:rStyle w:val="VerbatimChar"/>
        </w:rPr>
        <w:t xml:space="preserve"> url</w:t>
      </w:r>
    </w:p>
    <w:bookmarkEnd w:id="14"/>
    <w:bookmarkEnd w:id="15"/>
    <w:bookmarkStart w:id="19" w:name="管理后台代码说明"/>
    <w:p>
      <w:pPr>
        <w:pStyle w:val="Heading2"/>
      </w:pPr>
      <w:r>
        <w:t xml:space="preserve">5. </w:t>
      </w:r>
      <w:r>
        <w:rPr>
          <w:rFonts w:hint="eastAsia"/>
        </w:rPr>
        <w:t xml:space="preserve">管理后台代码说明</w:t>
      </w:r>
    </w:p>
    <w:p>
      <w:pPr>
        <w:pStyle w:val="FirstParagraph"/>
      </w:pPr>
      <w:r>
        <w:rPr>
          <w:rFonts w:hint="eastAsia"/>
        </w:rPr>
        <w:t xml:space="preserve">管理后台核心文件为</w:t>
      </w:r>
      <w:r>
        <w:t xml:space="preserve"> </w:t>
      </w:r>
      <w:r>
        <w:rPr>
          <w:rStyle w:val="VerbatimChar"/>
        </w:rPr>
        <w:t xml:space="preserve">assets/admin.js</w:t>
      </w:r>
      <w:r>
        <w:rPr>
          <w:rFonts w:hint="eastAsia"/>
        </w:rPr>
        <w:t xml:space="preserve">，页面入口为</w:t>
      </w:r>
      <w:r>
        <w:t xml:space="preserve"> </w:t>
      </w:r>
      <w:r>
        <w:rPr>
          <w:rStyle w:val="VerbatimChar"/>
        </w:rPr>
        <w:t xml:space="preserve">admin.html</w:t>
      </w:r>
      <w:r>
        <w:rPr>
          <w:rFonts w:hint="eastAsia"/>
        </w:rPr>
        <w:t xml:space="preserve">。后台通过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接口与服务端交互。</w:t>
      </w:r>
    </w:p>
    <w:bookmarkStart w:id="16" w:name="状态对象-1"/>
    <w:p>
      <w:pPr>
        <w:pStyle w:val="Heading3"/>
      </w:pPr>
      <w:r>
        <w:t xml:space="preserve">5.1 </w:t>
      </w:r>
      <w:r>
        <w:rPr>
          <w:rFonts w:hint="eastAsia"/>
        </w:rPr>
        <w:t xml:space="preserve">状态对象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管理员读取到的完整配置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当前正在编辑的系统入口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后台列表搜索关键词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普通提示信息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图片上传提示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saveDialogOpen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保存成功弹窗状态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当前表单草稿数据</w:t>
            </w:r>
          </w:p>
        </w:tc>
      </w:tr>
    </w:tbl>
    <w:bookmarkEnd w:id="16"/>
    <w:bookmarkStart w:id="17" w:name="主要函数-1"/>
    <w:p>
      <w:pPr>
        <w:pStyle w:val="Heading3"/>
      </w:pPr>
      <w:r>
        <w:t xml:space="preserve">5.2 </w:t>
      </w:r>
      <w:r>
        <w:rPr>
          <w:rFonts w:hint="eastAsia"/>
        </w:rPr>
        <w:t xml:space="preserve">主要函数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api(path, options)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  <w:r>
              <w:t xml:space="preserve"> Fetch </w:t>
            </w:r>
            <w:r>
              <w:rPr>
                <w:rFonts w:hint="eastAsia"/>
              </w:rPr>
              <w:t xml:space="preserve">请求和</w:t>
            </w:r>
            <w:r>
              <w:t xml:space="preserve"> JSON </w:t>
            </w:r>
            <w:r>
              <w:rPr>
                <w:rFonts w:hint="eastAsia"/>
              </w:rPr>
              <w:t xml:space="preserve">错误处理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renderLogin()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渲染管理员登录页面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renderAdmin()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渲染后台主界面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renderList()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渲染系统入口列表和排序按钮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renderForm()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渲染新增或编辑表单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renderPreview(values)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渲染入口卡片实时预览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login(event)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提交管理员密码并建立会话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退出登录并清理前端状态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loadConfig()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读取后台配置数据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saveSystem(event)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新增或更新系统入口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deleteSystem()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删除系统入口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uploadImage(event)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上传入口图片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deleteImage()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删除已上传图片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moveSystem(direction)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调整入口展示顺序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syncDraftFromForm()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将表单内容同步到草稿状态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初始化后台，检查登录状态</w:t>
            </w:r>
          </w:p>
        </w:tc>
      </w:tr>
    </w:tbl>
    <w:bookmarkEnd w:id="17"/>
    <w:bookmarkStart w:id="18" w:name="后台数据流"/>
    <w:p>
      <w:pPr>
        <w:pStyle w:val="Heading3"/>
      </w:pPr>
      <w:r>
        <w:t xml:space="preserve">5.3 </w:t>
      </w:r>
      <w:r>
        <w:rPr>
          <w:rFonts w:hint="eastAsia"/>
        </w:rPr>
        <w:t xml:space="preserve">后台数据流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管理员访问</w:t>
      </w:r>
      <w:r>
        <w:rPr>
          <w:rStyle w:val="VerbatimChar"/>
        </w:rPr>
        <w:t xml:space="preserve"> admin.html</w:t>
      </w:r>
      <w:r>
        <w:br/>
      </w:r>
      <w:r>
        <w:rPr>
          <w:rStyle w:val="VerbatimChar"/>
        </w:rPr>
        <w:t xml:space="preserve">  -&gt; GET /api/session </w:t>
      </w:r>
      <w:r>
        <w:rPr>
          <w:rStyle w:val="VerbatimChar"/>
          <w:rFonts w:hint="eastAsia"/>
        </w:rPr>
        <w:t xml:space="preserve">检查会话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未登录则显示登录页</w:t>
      </w:r>
      <w:r>
        <w:br/>
      </w:r>
      <w:r>
        <w:rPr>
          <w:rStyle w:val="VerbatimChar"/>
        </w:rPr>
        <w:t xml:space="preserve">  -&gt; POST /api/login </w:t>
      </w:r>
      <w:r>
        <w:rPr>
          <w:rStyle w:val="VerbatimChar"/>
          <w:rFonts w:hint="eastAsia"/>
        </w:rPr>
        <w:t xml:space="preserve">校验密码</w:t>
      </w:r>
      <w:r>
        <w:br/>
      </w:r>
      <w:r>
        <w:rPr>
          <w:rStyle w:val="VerbatimChar"/>
        </w:rPr>
        <w:t xml:space="preserve">  -&gt; GET /api/config </w:t>
      </w:r>
      <w:r>
        <w:rPr>
          <w:rStyle w:val="VerbatimChar"/>
          <w:rFonts w:hint="eastAsia"/>
        </w:rPr>
        <w:t xml:space="preserve">读取配置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管理员新增、编辑、删除、排序或上传图片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调用对应</w:t>
      </w:r>
      <w:r>
        <w:rPr>
          <w:rStyle w:val="VerbatimChar"/>
        </w:rPr>
        <w:t xml:space="preserve"> /api/* </w:t>
      </w:r>
      <w:r>
        <w:rPr>
          <w:rStyle w:val="VerbatimChar"/>
          <w:rFonts w:hint="eastAsia"/>
        </w:rPr>
        <w:t xml:space="preserve">接口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后端更新</w:t>
      </w:r>
      <w:r>
        <w:rPr>
          <w:rStyle w:val="VerbatimChar"/>
        </w:rPr>
        <w:t xml:space="preserve"> assets/config.json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前端刷新后台状态并提示保存成功</w:t>
      </w:r>
    </w:p>
    <w:bookmarkEnd w:id="18"/>
    <w:bookmarkEnd w:id="19"/>
    <w:bookmarkStart w:id="22" w:name="后端代码说明"/>
    <w:p>
      <w:pPr>
        <w:pStyle w:val="Heading2"/>
      </w:pPr>
      <w:r>
        <w:t xml:space="preserve">6. </w:t>
      </w:r>
      <w:r>
        <w:rPr>
          <w:rFonts w:hint="eastAsia"/>
        </w:rPr>
        <w:t xml:space="preserve">后端代码说明</w:t>
      </w:r>
    </w:p>
    <w:p>
      <w:pPr>
        <w:pStyle w:val="FirstParagraph"/>
      </w:pPr>
      <w:r>
        <w:rPr>
          <w:rFonts w:hint="eastAsia"/>
        </w:rPr>
        <w:t xml:space="preserve">系统提供两套后端实现：</w:t>
      </w:r>
      <w:r>
        <w:rPr>
          <w:rStyle w:val="VerbatimChar"/>
        </w:rPr>
        <w:t xml:space="preserve">server.py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server.js</w:t>
      </w:r>
      <w:r>
        <w:rPr>
          <w:rFonts w:hint="eastAsia"/>
        </w:rPr>
        <w:t xml:space="preserve">。两者功能基本一致，均用于提供静态页面、认证接口、配置管理接口和图片上传接口。</w:t>
      </w:r>
    </w:p>
    <w:bookmarkStart w:id="20" w:name="python-服务-server.py"/>
    <w:p>
      <w:pPr>
        <w:pStyle w:val="Heading3"/>
      </w:pPr>
      <w:r>
        <w:t xml:space="preserve">6.1 Python </w:t>
      </w:r>
      <w:r>
        <w:rPr>
          <w:rFonts w:hint="eastAsia"/>
        </w:rPr>
        <w:t xml:space="preserve">服务</w:t>
      </w:r>
      <w:r>
        <w:t xml:space="preserve"> </w:t>
      </w:r>
      <w:r>
        <w:rPr>
          <w:rStyle w:val="VerbatimChar"/>
        </w:rPr>
        <w:t xml:space="preserve">server.py</w:t>
      </w:r>
    </w:p>
    <w:p>
      <w:pPr>
        <w:pStyle w:val="FirstParagraph"/>
      </w:pPr>
      <w:r>
        <w:rPr>
          <w:rStyle w:val="VerbatimChar"/>
        </w:rPr>
        <w:t xml:space="preserve">server.py</w:t>
      </w:r>
      <w:r>
        <w:t xml:space="preserve"> </w:t>
      </w:r>
      <w:r>
        <w:rPr>
          <w:rFonts w:hint="eastAsia"/>
        </w:rPr>
        <w:t xml:space="preserve">采用标准库实现，无第三方依赖，适合生产环境部署。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函数或对象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ensure_dir(path)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确保目录存在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json_response(handler, status, payload, headers)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JSON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text_response(handler, status, message)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输出文本响应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read_body(handler)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读取并解析</w:t>
            </w:r>
            <w:r>
              <w:t xml:space="preserve"> JSON </w:t>
            </w:r>
            <w:r>
              <w:rPr>
                <w:rFonts w:hint="eastAsia"/>
              </w:rPr>
              <w:t xml:space="preserve">请求体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read_upload(handler)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multipart </w:t>
            </w:r>
            <w:r>
              <w:rPr>
                <w:rFonts w:hint="eastAsia"/>
              </w:rPr>
              <w:t xml:space="preserve">图片上传内容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read_config()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Style w:val="VerbatimChar"/>
              </w:rPr>
              <w:t xml:space="preserve">assets/config.json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备份旧配置并写入新配置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write_upload(content, extension)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delete_upload(upload_path)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校验并删除上传图片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parse_cookie(header)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is_authenticated(handler)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判断当前请求是否已登录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require_auth(handler)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统一登录校验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生成会话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normalize_tags(value)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规范化标签字段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make_slug(value)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根据系统名称生成默认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validate_url(value, field)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URL </w:t>
            </w:r>
            <w:r>
              <w:rPr>
                <w:rFonts w:hint="eastAsia"/>
              </w:rPr>
              <w:t xml:space="preserve">或相对路径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normalize_system(payload, existing_id)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校验并规范化系统入口对象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PortalHandler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请求处理类</w:t>
            </w:r>
          </w:p>
        </w:tc>
      </w:tr>
    </w:tbl>
    <w:bookmarkEnd w:id="20"/>
    <w:bookmarkStart w:id="21" w:name="node-服务-server.js"/>
    <w:p>
      <w:pPr>
        <w:pStyle w:val="Heading3"/>
      </w:pPr>
      <w:r>
        <w:t xml:space="preserve">6.2 Node </w:t>
      </w:r>
      <w:r>
        <w:rPr>
          <w:rFonts w:hint="eastAsia"/>
        </w:rPr>
        <w:t xml:space="preserve">服务</w:t>
      </w:r>
      <w:r>
        <w:t xml:space="preserve"> </w:t>
      </w:r>
      <w:r>
        <w:rPr>
          <w:rStyle w:val="VerbatimChar"/>
        </w:rPr>
        <w:t xml:space="preserve">server.js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 </w:t>
      </w:r>
      <w:r>
        <w:rPr>
          <w:rFonts w:hint="eastAsia"/>
        </w:rPr>
        <w:t xml:space="preserve">采用</w:t>
      </w:r>
      <w:r>
        <w:t xml:space="preserve"> Node.js </w:t>
      </w:r>
      <w:r>
        <w:rPr>
          <w:rFonts w:hint="eastAsia"/>
        </w:rPr>
        <w:t xml:space="preserve">标准库实现，主要用于本地开发、测试和可选部署。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createServer(options)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HTTP </w:t>
            </w:r>
            <w:r>
              <w:rPr>
                <w:rFonts w:hint="eastAsia"/>
              </w:rPr>
              <w:t xml:space="preserve">服务实例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jsonResponse(response, status, payload, headers)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JSON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parseCookies(header)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readRequestBody(request)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JSON </w:t>
            </w:r>
            <w:r>
              <w:rPr>
                <w:rFonts w:hint="eastAsia"/>
              </w:rPr>
              <w:t xml:space="preserve">请求体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parseMultipart(request)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解析图片上传表单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safeJoin(rootDir, requestPath)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安全拼接静态资源路径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normalizeSystem(input, existingId)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规范化系统入口对象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readConfig(configPath)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writeConfig(rootDir, configPath, 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备份并写入配置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storeUpload(rootDir, part)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deleteUpload(rootDir, uploadPath)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删除上传图片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serveStatic(rootDir, requestPath, response)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提供静态文件访问</w:t>
            </w:r>
          </w:p>
        </w:tc>
      </w:tr>
    </w:tbl>
    <w:bookmarkEnd w:id="21"/>
    <w:bookmarkEnd w:id="22"/>
    <w:bookmarkStart w:id="23" w:name="后端接口实现说明"/>
    <w:p>
      <w:pPr>
        <w:pStyle w:val="Heading2"/>
      </w:pPr>
      <w:r>
        <w:t xml:space="preserve">7. </w:t>
      </w:r>
      <w:r>
        <w:rPr>
          <w:rFonts w:hint="eastAsia"/>
        </w:rPr>
        <w:t xml:space="preserve">后端接口实现说明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Fonts w:hint="eastAsia"/>
              </w:rPr>
              <w:t xml:space="preserve">Cookie，判断会话是否存在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rPr>
                <w:rFonts w:hint="eastAsia"/>
              </w:rPr>
              <w:t xml:space="preserve">，生成会话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/api/logout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删除服务端会话并清理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登录后读取完整配置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校验系统</w:t>
            </w:r>
            <w:r>
              <w:t xml:space="preserve"> ID </w:t>
            </w:r>
            <w:r>
              <w:rPr>
                <w:rFonts w:hint="eastAsia"/>
              </w:rPr>
              <w:t xml:space="preserve">集合后保存排序结果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校验入口字段，生成唯一</w:t>
            </w:r>
            <w:r>
              <w:t xml:space="preserve"> </w:t>
            </w:r>
            <w:r>
              <w:rPr>
                <w:rFonts w:hint="eastAsia"/>
              </w:rPr>
              <w:t xml:space="preserve">ID，追加到配置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/api/systems/:id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ID </w:t>
            </w:r>
            <w:r>
              <w:rPr>
                <w:rFonts w:hint="eastAsia"/>
              </w:rPr>
              <w:t xml:space="preserve">查找入口，规范化后替换原数据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/api/systems/:id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ID </w:t>
            </w:r>
            <w:r>
              <w:rPr>
                <w:rFonts w:hint="eastAsia"/>
              </w:rPr>
              <w:t xml:space="preserve">删除入口并保存配置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校验图片类型并保存到</w:t>
            </w:r>
            <w:r>
              <w:t xml:space="preserve"> </w:t>
            </w:r>
            <w:r>
              <w:rPr>
                <w:rStyle w:val="VerbatimChar"/>
              </w:rPr>
              <w:t xml:space="preserve">assets/uploads/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校验路径后删除上传图片</w:t>
            </w:r>
          </w:p>
        </w:tc>
      </w:tr>
    </w:tbl>
    <w:bookmarkEnd w:id="23"/>
    <w:bookmarkStart w:id="24" w:name="配置文件说明"/>
    <w:p>
      <w:pPr>
        <w:pStyle w:val="Heading2"/>
      </w:pPr>
      <w:r>
        <w:t xml:space="preserve">8. </w:t>
      </w:r>
      <w:r>
        <w:rPr>
          <w:rFonts w:hint="eastAsia"/>
        </w:rPr>
        <w:t xml:space="preserve">配置文件说明</w:t>
      </w:r>
    </w:p>
    <w:p>
      <w:pPr>
        <w:pStyle w:val="FirstParagraph"/>
      </w:pPr>
      <w:r>
        <w:rPr>
          <w:rStyle w:val="VerbatimChar"/>
        </w:rPr>
        <w:t xml:space="preserve">assets/config.json</w:t>
      </w:r>
      <w:r>
        <w:t xml:space="preserve"> </w:t>
      </w:r>
      <w:r>
        <w:rPr>
          <w:rFonts w:hint="eastAsia"/>
        </w:rPr>
        <w:t xml:space="preserve">是系统的主数据文件，包括组织信息、指标信息、分类信息和系统入口信息。</w:t>
      </w:r>
    </w:p>
    <w:p>
      <w:pPr>
        <w:pStyle w:val="BodyText"/>
      </w:pPr>
      <w:r>
        <w:rPr>
          <w:rFonts w:hint="eastAsia"/>
        </w:rPr>
        <w:t xml:space="preserve">示例字段如下：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"中国医学科学院医学生物学研究所"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"portalName"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"系统服务导航门户"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"面向所内办公、业务办理、数据查询和管理工具的集中导航页面。"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"全部入口"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"常用系统"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"办公协同系统"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"办公"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"内网"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配置写入和备份机制"/>
    <w:p>
      <w:pPr>
        <w:pStyle w:val="Heading2"/>
      </w:pPr>
      <w:r>
        <w:t xml:space="preserve">9. </w:t>
      </w:r>
      <w:r>
        <w:rPr>
          <w:rFonts w:hint="eastAsia"/>
        </w:rPr>
        <w:t xml:space="preserve">配置写入和备份机制</w:t>
      </w:r>
    </w:p>
    <w:p>
      <w:pPr>
        <w:pStyle w:val="FirstParagraph"/>
      </w:pPr>
      <w:r>
        <w:rPr>
          <w:rFonts w:hint="eastAsia"/>
        </w:rPr>
        <w:t xml:space="preserve">后端保存配置时采用以下流程：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读取当前配置文件。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根据接口操作更新内存对象。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将旧配置复制到</w:t>
      </w:r>
      <w:r>
        <w:t xml:space="preserve"> </w:t>
      </w:r>
      <w:r>
        <w:rPr>
          <w:rStyle w:val="VerbatimChar"/>
        </w:rPr>
        <w:t xml:space="preserve">data/backups/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将新配置写入临时文件。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使用重命名方式替换原配置文件。</w:t>
      </w:r>
    </w:p>
    <w:p>
      <w:pPr>
        <w:pStyle w:val="FirstParagraph"/>
      </w:pPr>
      <w:r>
        <w:rPr>
          <w:rFonts w:hint="eastAsia"/>
        </w:rPr>
        <w:t xml:space="preserve">该机制可以降低写入过程中配置文件损坏的风险，并提供历史版本用于恢复。</w:t>
      </w:r>
    </w:p>
    <w:bookmarkEnd w:id="25"/>
    <w:bookmarkStart w:id="26" w:name="图片上传机制"/>
    <w:p>
      <w:pPr>
        <w:pStyle w:val="Heading2"/>
      </w:pPr>
      <w:r>
        <w:t xml:space="preserve">10. </w:t>
      </w:r>
      <w:r>
        <w:rPr>
          <w:rFonts w:hint="eastAsia"/>
        </w:rPr>
        <w:t xml:space="preserve">图片上传机制</w:t>
      </w:r>
    </w:p>
    <w:p>
      <w:pPr>
        <w:pStyle w:val="FirstParagraph"/>
      </w:pPr>
      <w:r>
        <w:rPr>
          <w:rFonts w:hint="eastAsia"/>
        </w:rPr>
        <w:t xml:space="preserve">后台图片上传通过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rPr>
          <w:rFonts w:hint="eastAsia"/>
        </w:rPr>
        <w:t xml:space="preserve">提交到</w:t>
      </w:r>
      <w:r>
        <w:t xml:space="preserve"> </w:t>
      </w:r>
      <w:r>
        <w:rPr>
          <w:rStyle w:val="VerbatimChar"/>
        </w:rPr>
        <w:t xml:space="preserve">/api/upload</w:t>
      </w:r>
      <w:r>
        <w:rPr>
          <w:rFonts w:hint="eastAsia"/>
        </w:rPr>
        <w:t xml:space="preserve">。后端校验图片类型，仅允许</w:t>
      </w:r>
      <w:r>
        <w:t xml:space="preserve"> </w:t>
      </w:r>
      <w:r>
        <w:rPr>
          <w:rFonts w:hint="eastAsia"/>
        </w:rPr>
        <w:t xml:space="preserve">jpg、jpeg、png、webp、gif。保存后返回相对路径，前端将该路径写入系统入口的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rPr>
          <w:rFonts w:hint="eastAsia"/>
        </w:rPr>
        <w:t xml:space="preserve">字段。删除图片时，后端只允许删除</w:t>
      </w:r>
      <w:r>
        <w:t xml:space="preserve"> </w:t>
      </w:r>
      <w:r>
        <w:rPr>
          <w:rStyle w:val="VerbatimChar"/>
        </w:rPr>
        <w:t xml:space="preserve">assets/uploads/</w:t>
      </w:r>
      <w:r>
        <w:t xml:space="preserve"> </w:t>
      </w:r>
      <w:r>
        <w:rPr>
          <w:rFonts w:hint="eastAsia"/>
        </w:rPr>
        <w:t xml:space="preserve">下符合命名规则的文件。</w:t>
      </w:r>
    </w:p>
    <w:bookmarkEnd w:id="26"/>
    <w:bookmarkStart w:id="27" w:name="安全相关代码说明"/>
    <w:p>
      <w:pPr>
        <w:pStyle w:val="Heading2"/>
      </w:pPr>
      <w:r>
        <w:t xml:space="preserve">11. </w:t>
      </w:r>
      <w:r>
        <w:rPr>
          <w:rFonts w:hint="eastAsia"/>
        </w:rPr>
        <w:t xml:space="preserve">安全相关代码说明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所有管理接口调用</w:t>
            </w:r>
            <w:r>
              <w:t xml:space="preserve"> </w:t>
            </w:r>
            <w:r>
              <w:rPr>
                <w:rStyle w:val="VerbatimChar"/>
              </w:rPr>
              <w:t xml:space="preserve">require_auth</w:t>
            </w:r>
            <w:r>
              <w:t xml:space="preserve"> </w:t>
            </w:r>
            <w:r>
              <w:rPr>
                <w:rFonts w:hint="eastAsia"/>
              </w:rPr>
              <w:t xml:space="preserve">或等效逻辑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管理员密码来自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防目录穿越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静态资源路径进行规范化和根目录校验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请求体限制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请求和上传请求均设定大小上限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validate_url</w:t>
            </w:r>
            <w:r>
              <w:t xml:space="preserve"> </w:t>
            </w:r>
            <w:r>
              <w:rPr>
                <w:rFonts w:hint="eastAsia"/>
              </w:rPr>
              <w:t xml:space="preserve">限制访问地址和图片地址格式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限制图片扩展名和</w:t>
            </w:r>
            <w:r>
              <w:t xml:space="preserve"> MIME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上传图片删除路径必须位于指定目录</w:t>
            </w:r>
          </w:p>
        </w:tc>
      </w:tr>
    </w:tbl>
    <w:bookmarkEnd w:id="27"/>
    <w:bookmarkStart w:id="28" w:name="测试代码说明"/>
    <w:p>
      <w:pPr>
        <w:pStyle w:val="Heading2"/>
      </w:pPr>
      <w:r>
        <w:t xml:space="preserve">12. </w:t>
      </w:r>
      <w:r>
        <w:rPr>
          <w:rFonts w:hint="eastAsia"/>
        </w:rPr>
        <w:t xml:space="preserve">测试代码说明</w:t>
      </w:r>
    </w:p>
    <w:p>
      <w:pPr>
        <w:pStyle w:val="FirstParagraph"/>
      </w:pPr>
      <w:r>
        <w:rPr>
          <w:rFonts w:hint="eastAsia"/>
        </w:rPr>
        <w:t xml:space="preserve">测试文件为</w:t>
      </w:r>
      <w:r>
        <w:t xml:space="preserve"> </w:t>
      </w:r>
      <w:r>
        <w:rPr>
          <w:rStyle w:val="VerbatimChar"/>
        </w:rPr>
        <w:t xml:space="preserve">tests/portal.test.mjs</w:t>
      </w:r>
      <w:r>
        <w:rPr>
          <w:rFonts w:hint="eastAsia"/>
        </w:rPr>
        <w:t xml:space="preserve">，使用</w:t>
      </w:r>
      <w:r>
        <w:t xml:space="preserve"> Node.js </w:t>
      </w:r>
      <w:r>
        <w:rPr>
          <w:rFonts w:hint="eastAsia"/>
        </w:rPr>
        <w:t xml:space="preserve">内置测试框架。主要测试内容包括：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核心静态文件是否存在。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配置文件是否包含组织信息、分类和系统入口。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两个主题页面是否挂载共享前台渲染脚本。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前台是否包含搜索、分类筛选和空状态逻辑。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后台是否包含入口编辑、图片上传、排序和保存弹窗逻辑。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后端是否要求登录、校验参数并持久化新增、修改、删除操作。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上传接口是否能保存并删除图片。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项目文件是否避免写入部署凭据。</w:t>
      </w:r>
    </w:p>
    <w:p>
      <w:pPr>
        <w:pStyle w:val="FirstParagraph"/>
      </w:pPr>
      <w:r>
        <w:rPr>
          <w:rFonts w:hint="eastAsia"/>
        </w:rPr>
        <w:t xml:space="preserve">运行方式：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bookmarkEnd w:id="28"/>
    <w:bookmarkStart w:id="29" w:name="启动方式"/>
    <w:p>
      <w:pPr>
        <w:pStyle w:val="Heading2"/>
      </w:pPr>
      <w:r>
        <w:t xml:space="preserve">13. </w:t>
      </w:r>
      <w:r>
        <w:rPr>
          <w:rFonts w:hint="eastAsia"/>
        </w:rPr>
        <w:t xml:space="preserve">启动方式</w:t>
      </w:r>
    </w:p>
    <w:p>
      <w:pPr>
        <w:pStyle w:val="FirstParagraph"/>
      </w:pPr>
      <w:r>
        <w:t xml:space="preserve">Node.js </w:t>
      </w:r>
      <w:r>
        <w:rPr>
          <w:rFonts w:hint="eastAsia"/>
        </w:rPr>
        <w:t xml:space="preserve">启动：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启动：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</w:t>
      </w:r>
    </w:p>
    <w:p>
      <w:pPr>
        <w:pStyle w:val="FirstParagraph"/>
      </w:pPr>
      <w:r>
        <w:rPr>
          <w:rFonts w:hint="eastAsia"/>
        </w:rPr>
        <w:t xml:space="preserve">浏览器访问：</w:t>
      </w:r>
    </w:p>
    <w:p>
      <w:pPr>
        <w:pStyle w:val="SourceCode"/>
      </w:pPr>
      <w:r>
        <w:rPr>
          <w:rStyle w:val="VerbatimChar"/>
          <w:rFonts w:hint="eastAsia"/>
        </w:rPr>
        <w:t xml:space="preserve">http://服务器地址/</w:t>
      </w:r>
      <w:r>
        <w:br/>
      </w:r>
      <w:r>
        <w:rPr>
          <w:rStyle w:val="VerbatimChar"/>
          <w:rFonts w:hint="eastAsia"/>
        </w:rPr>
        <w:t xml:space="preserve">http://服务器地址/admin.html</w:t>
      </w:r>
    </w:p>
    <w:bookmarkEnd w:id="29"/>
    <w:bookmarkStart w:id="30" w:name="代码特点"/>
    <w:p>
      <w:pPr>
        <w:pStyle w:val="Heading2"/>
      </w:pPr>
      <w:r>
        <w:t xml:space="preserve">14. </w:t>
      </w:r>
      <w:r>
        <w:rPr>
          <w:rFonts w:hint="eastAsia"/>
        </w:rPr>
        <w:t xml:space="preserve">代码特点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不依赖数据库，降低部署复杂度。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不依赖大型前端框架，页面加载和维护成本低。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前台与后台共享同一份配置数据，减少数据不一致。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后端提供</w:t>
      </w:r>
      <w:r>
        <w:t xml:space="preserve"> Python </w:t>
      </w:r>
      <w:r>
        <w:rPr>
          <w:rFonts w:hint="eastAsia"/>
        </w:rPr>
        <w:t xml:space="preserve">和</w:t>
      </w:r>
      <w:r>
        <w:t xml:space="preserve"> Node.js </w:t>
      </w:r>
      <w:r>
        <w:rPr>
          <w:rFonts w:hint="eastAsia"/>
        </w:rPr>
        <w:t xml:space="preserve">两种实现，适配不同运行环境。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代码按页面渲染、后台管理、服务接口和配置数据分离组织。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测试覆盖核心文件、接口和关键交互逻辑。</w:t>
      </w:r>
    </w:p>
    <w:bookmarkEnd w:id="30"/>
    <w:bookmarkStart w:id="31" w:name="结论"/>
    <w:p>
      <w:pPr>
        <w:pStyle w:val="Heading2"/>
      </w:pPr>
      <w:r>
        <w:t xml:space="preserve">15.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系统服务导航门户代码结构清晰，功能模块划分明确。前端负责页面渲染和交互，后端负责认证、配置持久化、图片上传和静态资源服务，配置文件作为统一数据源。整体实现适合内网服务导航场景，具备较好的可维护性和可扩展性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2026-07-16T05:35:23Z</dcterms:created>
  <dcterms:modified xsi:type="dcterms:W3CDTF">2026-07-16T05:35:23Z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