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spacing w:before="0" w:beforeAutospacing="0" w:after="0" w:afterAutospacing="0"/>
        <w:rPr>
          <w:rFonts w:ascii="微软雅黑" w:hAnsi="微软雅黑" w:eastAsia="微软雅黑"/>
          <w:color w:val="2F2F2F"/>
          <w:sz w:val="24"/>
          <w:szCs w:val="24"/>
        </w:rPr>
      </w:pPr>
      <w:r>
        <w:rPr>
          <w:rFonts w:hint="eastAsia"/>
          <w:color w:val="2F2F2F"/>
          <w:sz w:val="24"/>
          <w:szCs w:val="24"/>
        </w:rPr>
        <w:t>筑基灵液：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三支完整的紫叶兰草，年份越久越好，两株洗骨花，年份随意，还有一颗木系的一级魔核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回春散：</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凝血草五百株，生骨花六百朵，天蝎花五百朵，活气果五百粒</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聚气散：</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四株五十年份的墨叶莲，两粒成熟的蛇涎果，一颗二十年份左右的聚灵草，一枚水属姓的二级魔核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聚气丹：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三株一百年份的聚灵草、一颗聚灵果、一份聚气散</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聚灵丹：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九株一千年份的聚灵草、九颗聚气丹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筑基丹：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玉髓芝、紫猴花、天灵果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血莲丹：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雪莲精、血莲精、血晶草、冰灵焰草、和一枚四阶冰属姓的魔核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旱灵丹：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地心火芝，龙须冰火果，青木仙藤、一枚六阶水属姓魔核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补灵丹：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回灵赤果、一颗聚灵丹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斗灵丹：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火焰花、烈焰菇、丹参、朱果、阴含魔焰草、血蟒枝、金刚菩、罗汉果、菩提花、</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醒神丹：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三百年的清心三叶草，成熟的佛心果，三百年份的吸灵树六阶妖核一枚</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焚血：</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用二十三种各不相同的火属姓药草以及三种二阶火属姓魔兽的鲜血配制而成</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冰晶洗髓伐骨液：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用二十三种各不相同的冰属姓药草以及三种六阶冰属姓魔兽的鲜血和魔核配制而成</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冰晶洗髓伐骨丹：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一份冰晶洗髓伐骨液、千年雪莲、八角玄冰草、玄冰花、冰灵果、寒冰草、冰棘草、冬刺草、冰盖草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钟乳洗髓伐骨丹：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香烛草、青莲果、蛇脱花、佛焰根、青石钟乳、地心淬体乳、地心孕神涏</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玄冰灵丹：（玄冰丹的升级版）</w:t>
      </w:r>
      <w:bookmarkStart w:id="0" w:name="_GoBack"/>
      <w:bookmarkEnd w:id="0"/>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千年雪莲、八角玄冰草、玄冰花、冰灵果、寒冰草、冰棘草、冬刺草、冰盖草、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星辰蓝，寒冰箭草、芝雪草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冰灵叶，三花草，水系魔核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冰清丹：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清心三叶草、冰灵叶、三花草、玄冰花、冰灵果、冰系魔核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冰心丹：（冰心彻玉骨）</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雪蚕、八角玄冰草、雪莲子、冰灵焰草、玄冰花、冰灵果、水晶玉肌骨草、雪莲精、</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冰灵寒泉 、一枚冰属性的魔核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冰心玉骨丹：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星辰蓝，寒冰箭草、芝雪草、八角玄冰草、雪莲子、冰灵焰草、玄冰花、冰灵果、天寒气、极寒雪莲、水晶玉肌骨草、冰灵寒泉 、一枚九阶冰属性的魔核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青芝火灵膏：</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三叶青芝，火莲果，千灵草，火系魔核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速灵风丹：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速龙涎，夜灵叶，风系魔核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复灵紫丹：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九品紫芝、紫蓝叶，紫烟果、紫血灵芝、紫魂子莲（紫魂母莲）、补天芝、回灵赤果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紫火丹：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地火莲子、朱砂莲、烈火杏核、火焰血珠、火精枣、紫血灵芝、金阳芝、一份焚血</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阴丹：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阴凝草、阴枣、极煞阴龙涏</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幻灵丹：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梦叶草、梦露花、幻心草、千幻伽蓝、七幻青灵涎、玉幻仙石</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昊灵丹：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回魂草、幽香绮罗、奇茸通天菊、八瓣仙兰、鸡冠凤凰葵、回灵赤果、补天玉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龙元丹：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风灵花、水晶血龙参、龙芝叶、龙鳞果、龙纹草、火龙果、青龙参、九尾龙葵花、</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龙力丹：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九枚六阶龙类魔核、一份纯龙血、一枚龙珠</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果元丹：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无浆果、血精妖果、青冥果、心赤炎果、魔血灵果、冰火融魂果、水云果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寿元丹：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长生草、天元果、常青花、寿元果、金灵子</w:t>
      </w:r>
      <w:r>
        <w:rPr>
          <w:rFonts w:ascii="Times New Roman" w:hAnsi="Times New Roman" w:cs="Times New Roman"/>
          <w:color w:val="2F2F2F"/>
          <w:sz w:val="24"/>
          <w:szCs w:val="24"/>
        </w:rPr>
        <w:t>\</w:t>
      </w:r>
      <w:r>
        <w:rPr>
          <w:rFonts w:hint="eastAsia"/>
          <w:color w:val="2F2F2F"/>
          <w:sz w:val="24"/>
          <w:szCs w:val="24"/>
        </w:rPr>
        <w:t>青冥果，寿王浆，万年青藤</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化形丹：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霓裳草、伴妖草、天青花、化形草、万兽果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神木丹：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银角树、玉橡树、天雷竹、金雷竹、养魂木、灵眼之树</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九莲丹：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千年雪莲、紫莲、金莲、七霞莲、白玉莲、冰晶玉莲、清心神莲、紫心神莲、碧生神莲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紫心破障丹：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宁神花、 天元破障果、紫星破障果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三纹青灵丹：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温神莲、青焰草、黑天麻、紫星破障果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茯苓青丹</w:t>
      </w:r>
      <w:r>
        <w:rPr>
          <w:rFonts w:ascii="Times New Roman" w:hAnsi="Times New Roman" w:cs="Times New Roman"/>
          <w:color w:val="2F2F2F"/>
          <w:sz w:val="24"/>
          <w:szCs w:val="24"/>
        </w:rPr>
        <w:t>:</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茯苓青膏</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素心丹：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寒髓枝、养魂涎、清体草、万年青灵藤、雪骨参</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玉灵丹：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玄阳玉、玄阴玉、玄阳玉髓、玄阴玉髓、玄天神髓、火龙血玉、飘渺玉晶、邪幻玉晶</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参元丹：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万年血灵参、金血玄参、血灵参、碧血玄阳花</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升仙丹：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升仙草、升仙果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生骨融血丹：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寒血果、阴神花，火阳灵叶、木蝴蝶、雪玉骨参、蓝岩心石、紫灵塑体花、九阶魔兽的精髓血脉、</w:t>
      </w:r>
      <w:r>
        <w:rPr>
          <w:rFonts w:ascii="Times New Roman" w:hAnsi="Times New Roman" w:cs="Times New Roman"/>
          <w:color w:val="2F2F2F"/>
          <w:sz w:val="24"/>
          <w:szCs w:val="24"/>
        </w:rPr>
        <w:t>(</w:t>
      </w:r>
      <w:r>
        <w:rPr>
          <w:rFonts w:hint="eastAsia"/>
          <w:color w:val="2F2F2F"/>
          <w:sz w:val="24"/>
          <w:szCs w:val="24"/>
        </w:rPr>
        <w:t>一具至尊的骨骸）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天魂融血丹：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龙血芝、骨灵果、玄天青藤、七阶或者等级更高的魔兽精血</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阴阳命魂丹：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鬼脸花、魂妖果、地心火珠</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阴阳玄龙丹：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龙须冰火果、阴阳符、阴阳参、血龙参、火龙果、青龙参、两枚六阶龙类魔兽魔核</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生死转轮丹：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紫丹参、阴阳符、金棘草、银叶草、黄金参、金线莲、金线参、地狱灵芝</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火菩丹：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地心火芝、火焰花、烈焰菇、火焰血珠、火精枣、紫血灵芝、金阳芝、</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菩提花、菩提子、菩提果、菩提化体涎</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菩提丹：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万年朱果、青岚草、千灵参、玉骨果、菩提果、菩提化体涎、菩提化龙涎</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玄菩筑基丹：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菩提果、菩提化体涎、菩提化龙涎</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龙凰丹：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龙血草、龙涎香、 孕灵粉尘、龙芯九叶芝、灵龙天芝、凤火磷果、龙凰本源果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天道金丹：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天元破障果、紫星破障果、混元露、天翡果、天罡阳果、紫云水果、平衡灵果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琼浆玉液丹：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火灵根、血灵草、魔灵谷草，升仙草、水灵莲子、丹灵浆、腾龙花、硫焱灵涎、天麻翡石精、七角叶芋兰、琼浆玉液、万药灵膏</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天地造化丹：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天地玄黄果、玄黄玲珑参、九曲灵参、白兰果、白灵参果、赤精芝、灵烛果、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菀梦果、悟道茶、天缘灵叶、悟道石</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九阳回神丹：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七星草、火心七叶花、七幻青灵涎、地狱灵芝、七霞莲、白玉莲子、</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冰晶玉莲、清心神莲、紫心神莲、碧生神莲、一枚生死转轮丹、九转仙灵露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九劫九重丹：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一心雪莲子，双头紫雾花，三味蔷薇根；四方飘零叶；五行苦瓜藤；六角白首乌；</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七色毒血果；八叶三头花；九死还魂草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九九齐聚：</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九绝藤，九色莲，九叶一枝花，九瓣玉灵芝，九命穿山甲，九死无生水，九天玉灵液，九天太灵液，九地阴魂参</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太初转魂丹：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七彩神芝、七彩龙鳞枣、九叶玉芝、九叶龙草、回命草、九品莲台、九阳生生果、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生命源液、生命甘露及其精华、生命神树</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帝品雏丹：（特点：化灵）</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天地玄黄玲珑参、天地玄黄果、本源之气</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凝聚天道之力聚丹凝丹。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帝品丹：（特点：化灵）</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天地玄黄果、天地玄黄玲珑参、本源之气</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凝聚天道之力聚丹凝丹，以菩提化龙涎辅菩提心凝聚无上菩提玲珑心，以道源之力成丹。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神格圣丹：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羌果、菩提化龙涎、菩提心、道源之力</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火龙血莲、阴阳神莲、情毒帝莲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紫阳宝莲、冰晶玉莲、清心神莲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紫心神莲、玄天神莲、碧生神莲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天罗彩霞，地涌圣莲；九品莲台，成就无上神格。</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仙灵丹：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孽龙树、辟邪神竹、聚灵草、聚灵果、仙金、仙灵玉（大众）</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以仙脉的仙灵气练制，成丹后放置在仙脉中以仙灵气孕养效果更佳</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道源丹：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墨果、星辰果、金阳果、阴冥果、风灵果、金灵果、火云果、金仙兰果、九月风果、月灵果、起凤果、圣王果、天神果、道源果、本源：玄黄母气</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神·帝品丹：（动物形态）</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乾坤木、乾坤果、混沌元液、混元露、混沌青莲、天地玄黄玲珑参、天地玄黄果、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太初之气、鸿蒙紫气、玄黄气、道源之力、草木精灵、天道精灵，</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凝聚本源之力聚丹，凝聚天道之力凝丹，以菩提化龙涎辅菩提心凝聚无上菩提玲珑心，以道源之力成丹。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新丹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血丹：血灵族神丹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赤兰、 血芝、血精珠、血龙木、血飞燕、血魂草、龙血草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海神丹：海族神丹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蓝莲、海灵液、以道源之力成丹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小涅槃丹：低级涅槃丹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白龟壳、离火灵花</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涅槃丹：中级涅槃丹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白龟壳、离火灵花、渡劫神莲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大涅槃丹：高级涅槃丹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白龟壳、离火灵花、渡劫神莲、破劫果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神火丹：火灵族神丹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火金藤、火神树、火灵花、朱雀兰、赤光草、银龙莲、地火液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补天丹：补天神丹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还魂草、轮回草、不腐草、补天石、补天玉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天人丹：天人神丹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人参果、黑鑫神药、天神树</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圣人丹：圣人神丹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通灵花、黄金菱角、雪月圣药、圣人木</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创世丹：创界、创世、造物的神丹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太阳神藤、昆木、太阳神树、昆树、世界树、世界果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长生丹：不死神族神丹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白龟驮仙、五元树、不老泉、生命之泉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淬体丹：神魔一族的神丹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金身液、金刚液、金血草、无尘水</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灵参丹：精灵族神丹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半参果、黄金参、紫金参、白玉参、雪玉参、人参果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玉心丹：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翡翠仙葩、碧罗心草、清神水、滋颜玉芝、羊脂白玉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紫金丹：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紫金灵芝、紫金参王、紫晶梨、紫金神鱼、紫玉仙兰、紫云瑶草、紫金龙参、紫晶神玉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九转神丹：顶级神丹，可使人立地成神</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蒲魔树、铁血古树、柳神、魔血鬼神树、银血魔树、落月花、天神树、太一神水</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蕴魂丹：魂族神丹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虚天神藤、引魂莲、复生草</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七转金丹：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金丝草、赤金莲、黄泉竹、烈火金莲、黄金草、金菩果、流金岁月</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雷丹：雷族神丹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闪电树、雷神木、雷劫液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紫火丹：紫火族神丹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紫星兰、紫荆月、紫府液、紫灵液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紫火星丹：紫火星狮族神丹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紫火丹三枚、八珍麒、地尊级圣元核一枚</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凝源丹：于聚灵丹类似</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黑蛟木、犬叶藤、星辰草、黑煞莲、龙散、虎药、幽兰草、沙漠银、银羽草、猴头菇、狮子头、虎骨汤、黑玉莲、猴儿酒、鬼藤、黑兰、白银藤、凝源果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道源丹：补灵丹类似（大众）</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墨果、星辰果、金阳果、阴冥果、风灵果、火云果、金仙兰果、九月风果、月灵果、起凤果、天神果、道源果</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至尊丹：至尊神丹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青藤尊者、仙桃树、银桃树、赤蛟藤、至尊液、太一真水</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 </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蕴魂丹 魂族（逆天级神丹）</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功用：（只要灵魂不灭，可重塑金身）</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材料：千年玄魂草一棵，万年引魂莲一株，战皇级圣元核，极北寒冰髓一滴，得道神木液。</w:t>
      </w:r>
    </w:p>
    <w:p>
      <w:pPr>
        <w:pStyle w:val="8"/>
        <w:shd w:val="clear" w:color="auto" w:fill="FFFFFF"/>
        <w:spacing w:before="0" w:beforeAutospacing="0" w:after="0" w:afterAutospacing="0"/>
        <w:rPr>
          <w:rFonts w:hint="eastAsia" w:ascii="微软雅黑" w:hAnsi="微软雅黑" w:eastAsia="微软雅黑"/>
          <w:color w:val="2F2F2F"/>
          <w:sz w:val="24"/>
          <w:szCs w:val="24"/>
        </w:rPr>
      </w:pPr>
      <w:r>
        <w:rPr>
          <w:rFonts w:hint="eastAsia"/>
          <w:color w:val="2F2F2F"/>
          <w:sz w:val="24"/>
          <w:szCs w:val="24"/>
        </w:rPr>
        <w:t>方法：此方非同一般，需先用真火把各种材料除得道神木液外全都融合，去芜存精，然后用得道神木液和成丸，直接吞服。</w:t>
      </w:r>
    </w:p>
    <w:p>
      <w:pPr>
        <w:spacing w:line="220" w:lineRule="atLeast"/>
        <w:rPr>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450DD3"/>
    <w:rsid w:val="008B7726"/>
    <w:rsid w:val="00BD7A10"/>
    <w:rsid w:val="00D31D50"/>
    <w:rsid w:val="00F0133C"/>
    <w:rsid w:val="1FEF16D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uiPriority w:val="99"/>
    <w:rPr>
      <w:rFonts w:ascii="Tahoma" w:hAnsi="Tahoma"/>
      <w:sz w:val="18"/>
      <w:szCs w:val="18"/>
    </w:rPr>
  </w:style>
  <w:style w:type="character" w:customStyle="1" w:styleId="7">
    <w:name w:val="页脚 Char"/>
    <w:basedOn w:val="4"/>
    <w:link w:val="2"/>
    <w:semiHidden/>
    <w:uiPriority w:val="99"/>
    <w:rPr>
      <w:rFonts w:ascii="Tahoma" w:hAnsi="Tahoma"/>
      <w:sz w:val="18"/>
      <w:szCs w:val="18"/>
    </w:rPr>
  </w:style>
  <w:style w:type="paragraph" w:customStyle="1" w:styleId="8">
    <w:name w:val="p0"/>
    <w:basedOn w:val="1"/>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680</Words>
  <Characters>3879</Characters>
  <Lines>32</Lines>
  <Paragraphs>9</Paragraphs>
  <TotalTime>0</TotalTime>
  <ScaleCrop>false</ScaleCrop>
  <LinksUpToDate>false</LinksUpToDate>
  <CharactersWithSpaces>4550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xueyufei</dc:creator>
  <cp:lastModifiedBy>xueyufei</cp:lastModifiedBy>
  <dcterms:modified xsi:type="dcterms:W3CDTF">2017-04-27T14:13:29Z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