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E93508">
      <w:pPr>
        <w:pStyle w:val="31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莲心AI—肩部</w:t>
      </w:r>
      <w:r>
        <w:rPr>
          <w:rFonts w:hint="eastAsia" w:ascii="黑体" w:hAnsi="黑体" w:eastAsia="黑体" w:cs="黑体"/>
          <w:lang w:val="en-US" w:eastAsia="zh-CN"/>
        </w:rPr>
        <w:t>随行</w:t>
      </w:r>
      <w:r>
        <w:rPr>
          <w:rFonts w:hint="eastAsia" w:ascii="黑体" w:hAnsi="黑体" w:eastAsia="黑体" w:cs="黑体"/>
        </w:rPr>
        <w:t>设备</w:t>
      </w:r>
    </w:p>
    <w:p w14:paraId="77C6A96A">
      <w:r>
        <w:t>版本：v1.0</w:t>
      </w:r>
      <w:r>
        <w:rPr>
          <w:rFonts w:hint="eastAsia" w:eastAsia="宋体"/>
          <w:lang w:val="en-US" w:eastAsia="zh-CN"/>
        </w:rPr>
        <w:t xml:space="preserve">  </w:t>
      </w:r>
      <w:r>
        <w:t>拟定日期：2026-05-14|状态：立项阶段</w:t>
      </w:r>
    </w:p>
    <w:p w14:paraId="25F3497B">
      <w:pPr>
        <w:pStyle w:val="3"/>
      </w:pPr>
      <w:r>
        <w:t>一、项目概述</w:t>
      </w:r>
    </w:p>
    <w:p w14:paraId="085D9FCB">
      <w:r>
        <w:t>利用</w:t>
      </w:r>
      <w:r>
        <w:rPr>
          <w:rFonts w:hint="eastAsia" w:eastAsia="宋体"/>
          <w:lang w:val="en-US" w:eastAsia="zh-CN"/>
        </w:rPr>
        <w:t>esp32</w:t>
      </w:r>
      <w:r>
        <w:t>开发板+摄像头+舵机制作一个可挂载在肩膀上的设备，使莲心能够通过摄像头观察周围环境，通过舵机转动"头部"，并借助</w:t>
      </w:r>
      <w:r>
        <w:rPr>
          <w:rFonts w:hint="eastAsia" w:eastAsia="宋体"/>
          <w:lang w:val="en-US" w:eastAsia="zh-CN"/>
        </w:rPr>
        <w:t>莲心PC端</w:t>
      </w:r>
      <w:r>
        <w:t>现有</w:t>
      </w:r>
      <w:r>
        <w:rPr>
          <w:rFonts w:hint="eastAsia" w:eastAsia="宋体"/>
          <w:lang w:val="en-US" w:eastAsia="zh-CN"/>
        </w:rPr>
        <w:t>基础工程</w:t>
      </w:r>
      <w:r>
        <w:t>的visionAPI+QQ桥接</w:t>
      </w:r>
      <w:r>
        <w:rPr>
          <w:rFonts w:hint="eastAsia" w:eastAsia="宋体"/>
          <w:lang w:val="en-US" w:eastAsia="zh-CN"/>
        </w:rPr>
        <w:t>+视觉理解功能</w:t>
      </w:r>
      <w:r>
        <w:t>+日记系统</w:t>
      </w:r>
      <w:r>
        <w:rPr>
          <w:rFonts w:hint="eastAsia" w:eastAsia="宋体"/>
          <w:lang w:eastAsia="zh-CN"/>
        </w:rPr>
        <w:t>，</w:t>
      </w:r>
      <w:r>
        <w:t>实现以下功能：</w:t>
      </w:r>
    </w:p>
    <w:p w14:paraId="18BA1C7B">
      <w:pPr>
        <w:pStyle w:val="16"/>
      </w:pPr>
      <w:r>
        <w:rPr>
          <w:rFonts w:hint="eastAsia" w:eastAsia="宋体"/>
          <w:lang w:val="en-US" w:eastAsia="zh-CN"/>
        </w:rPr>
        <w:t>舵机云台+YOLO目标检测，莲心会</w:t>
      </w:r>
      <w:r>
        <w:t>主动观察周围环境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随机捕获环境图片，通过WIFI模块传输到PC端，进行视觉理解，并记录在后台（静默）。</w:t>
      </w:r>
    </w:p>
    <w:p w14:paraId="23B861B4">
      <w:pPr>
        <w:pStyle w:val="16"/>
      </w:pPr>
      <w:r>
        <w:t>手机QQ问莲心"你看到了什么"，</w:t>
      </w:r>
      <w:r>
        <w:rPr>
          <w:rFonts w:hint="eastAsia" w:eastAsia="宋体"/>
          <w:lang w:val="en-US" w:eastAsia="zh-CN"/>
        </w:rPr>
        <w:t>莲心调用视觉理解之后，将返回具体场景描述内容（非静默）。</w:t>
      </w:r>
    </w:p>
    <w:p w14:paraId="2E81FAEB">
      <w:pPr>
        <w:pStyle w:val="16"/>
      </w:pPr>
      <w:r>
        <w:t>自动记录白天的</w:t>
      </w:r>
      <w:r>
        <w:rPr>
          <w:rFonts w:hint="eastAsia" w:eastAsia="宋体"/>
          <w:lang w:val="en-US" w:eastAsia="zh-CN"/>
        </w:rPr>
        <w:t>场景轨迹</w:t>
      </w:r>
      <w:r>
        <w:t>，</w:t>
      </w:r>
      <w:r>
        <w:rPr>
          <w:rFonts w:hint="eastAsia" w:eastAsia="宋体"/>
          <w:lang w:val="en-US" w:eastAsia="zh-CN"/>
        </w:rPr>
        <w:t>一天结束后，莲心PC端将当天的日程内容进行汇总，保存到PC端“莲心日记”里。</w:t>
      </w:r>
    </w:p>
    <w:p w14:paraId="4338496C">
      <w:pPr>
        <w:pStyle w:val="3"/>
      </w:pPr>
      <w:r>
        <w:t>二、整体架构</w:t>
      </w:r>
    </w:p>
    <w:p w14:paraId="6A15F740">
      <w:r>
        <w:t>肩部设备与莲心PC端通过WiFi通信：</w:t>
      </w:r>
    </w:p>
    <w:p w14:paraId="741627C4">
      <w:r>
        <w:rPr>
          <w:sz w:val="18"/>
        </w:rPr>
        <w:t>肩膀设备（ESP32+OV5640+舵机）</w:t>
      </w:r>
      <w:r>
        <w:rPr>
          <w:sz w:val="18"/>
        </w:rPr>
        <w:br w:type="textWrapping"/>
      </w:r>
      <w:r>
        <w:rPr>
          <w:rFonts w:hint="eastAsia" w:eastAsia="宋体"/>
          <w:sz w:val="18"/>
          <w:lang w:val="en-US" w:eastAsia="zh-CN"/>
        </w:rPr>
        <w:t>↓</w:t>
      </w:r>
      <w:r>
        <w:rPr>
          <w:sz w:val="18"/>
        </w:rPr>
        <w:t>WiFi(JPEG图片/舵机指令)</w:t>
      </w:r>
      <w:r>
        <w:rPr>
          <w:sz w:val="18"/>
        </w:rPr>
        <w:br w:type="textWrapping"/>
      </w:r>
      <w:r>
        <w:rPr>
          <w:sz w:val="18"/>
        </w:rPr>
        <w:t>莲心PC端（hardware_bridge.py+visionAPI+QQ桥接）</w:t>
      </w:r>
      <w:r>
        <w:rPr>
          <w:sz w:val="18"/>
        </w:rPr>
        <w:br w:type="textWrapping"/>
      </w:r>
      <w:r>
        <w:rPr>
          <w:sz w:val="18"/>
        </w:rPr>
        <w:t>+--describe_image()-&gt;视觉理解场景</w:t>
      </w:r>
      <w:r>
        <w:rPr>
          <w:sz w:val="18"/>
        </w:rPr>
        <w:br w:type="textWrapping"/>
      </w:r>
      <w:r>
        <w:rPr>
          <w:sz w:val="18"/>
        </w:rPr>
        <w:t>+--舵机指令-&gt;"转头看向人群"</w:t>
      </w:r>
      <w:r>
        <w:rPr>
          <w:sz w:val="18"/>
        </w:rPr>
        <w:br w:type="textWrapping"/>
      </w:r>
      <w:r>
        <w:rPr>
          <w:sz w:val="18"/>
        </w:rPr>
        <w:t>+--QQ桥接-&gt;你从手机问"看到了什么"</w:t>
      </w:r>
      <w:r>
        <w:rPr>
          <w:sz w:val="18"/>
        </w:rPr>
        <w:br w:type="textWrapping"/>
      </w:r>
      <w:r>
        <w:rPr>
          <w:sz w:val="18"/>
        </w:rPr>
        <w:t>+--日记系统-&gt;白天积累场景日志，回家生成日记</w:t>
      </w:r>
    </w:p>
    <w:p w14:paraId="33357513">
      <w:pPr>
        <w:pStyle w:val="3"/>
      </w:pPr>
      <w:r>
        <w:t>三、硬件方案</w:t>
      </w:r>
    </w:p>
    <w:p w14:paraId="39AA3FCB">
      <w:pPr>
        <w:pStyle w:val="4"/>
      </w:pPr>
      <w:r>
        <w:t>3.1开发板选型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210"/>
        <w:gridCol w:w="2160"/>
        <w:gridCol w:w="2160"/>
      </w:tblGrid>
      <w:tr w14:paraId="3783A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87AEA25">
            <w:pPr>
              <w:spacing w:after="0" w:line="240" w:lineRule="auto"/>
            </w:pPr>
            <w:r>
              <w:rPr>
                <w:b/>
              </w:rPr>
              <w:t>方案</w:t>
            </w:r>
          </w:p>
        </w:tc>
        <w:tc>
          <w:tcPr>
            <w:tcW w:w="2160" w:type="dxa"/>
          </w:tcPr>
          <w:p w14:paraId="260B8A9B">
            <w:pPr>
              <w:spacing w:after="0" w:line="240" w:lineRule="auto"/>
            </w:pPr>
            <w:r>
              <w:rPr>
                <w:b/>
              </w:rPr>
              <w:t>板子</w:t>
            </w:r>
          </w:p>
        </w:tc>
        <w:tc>
          <w:tcPr>
            <w:tcW w:w="2160" w:type="dxa"/>
          </w:tcPr>
          <w:p w14:paraId="3442B930">
            <w:pPr>
              <w:spacing w:after="0" w:line="240" w:lineRule="auto"/>
            </w:pPr>
            <w:r>
              <w:rPr>
                <w:b/>
              </w:rPr>
              <w:t>价格</w:t>
            </w:r>
          </w:p>
        </w:tc>
        <w:tc>
          <w:tcPr>
            <w:tcW w:w="2160" w:type="dxa"/>
          </w:tcPr>
          <w:p w14:paraId="03CC39CA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11622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1BB284A">
            <w:pPr>
              <w:spacing w:after="0" w:line="240" w:lineRule="auto"/>
            </w:pPr>
            <w:r>
              <w:t>A推荐</w:t>
            </w:r>
          </w:p>
        </w:tc>
        <w:tc>
          <w:tcPr>
            <w:tcW w:w="2160" w:type="dxa"/>
          </w:tcPr>
          <w:p w14:paraId="3F3ED2C0">
            <w:pPr>
              <w:spacing w:after="0" w:line="240" w:lineRule="auto"/>
            </w:pPr>
            <w:r>
              <w:t>ESP32-S3-DevKitC-1(带PSRAM)</w:t>
            </w:r>
          </w:p>
        </w:tc>
        <w:tc>
          <w:tcPr>
            <w:tcW w:w="2160" w:type="dxa"/>
          </w:tcPr>
          <w:p w14:paraId="6DF3CF66">
            <w:pPr>
              <w:spacing w:after="0" w:line="240" w:lineRule="auto"/>
            </w:pPr>
            <w:r>
              <w:t>60-90元</w:t>
            </w:r>
          </w:p>
        </w:tc>
        <w:tc>
          <w:tcPr>
            <w:tcW w:w="2160" w:type="dxa"/>
          </w:tcPr>
          <w:p w14:paraId="5D6AF946">
            <w:pPr>
              <w:spacing w:after="0" w:line="240" w:lineRule="auto"/>
            </w:pPr>
            <w:r>
              <w:t>最适合你的OV5640，双核240MHz，PSRAM足够缓存5MP图片</w:t>
            </w:r>
          </w:p>
        </w:tc>
      </w:tr>
      <w:tr w14:paraId="09883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055C2C3">
            <w:pPr>
              <w:spacing w:after="0" w:line="240" w:lineRule="auto"/>
            </w:pPr>
            <w:r>
              <w:t>B省心</w:t>
            </w:r>
          </w:p>
        </w:tc>
        <w:tc>
          <w:tcPr>
            <w:tcW w:w="2160" w:type="dxa"/>
          </w:tcPr>
          <w:p w14:paraId="6E1F7001">
            <w:pPr>
              <w:spacing w:after="0" w:line="240" w:lineRule="auto"/>
            </w:pPr>
            <w:r>
              <w:t>ESP32-CAM(MB)</w:t>
            </w:r>
          </w:p>
        </w:tc>
        <w:tc>
          <w:tcPr>
            <w:tcW w:w="2160" w:type="dxa"/>
          </w:tcPr>
          <w:p w14:paraId="28FDB5CE">
            <w:pPr>
              <w:spacing w:after="0" w:line="240" w:lineRule="auto"/>
            </w:pPr>
            <w:r>
              <w:t>25-40元</w:t>
            </w:r>
          </w:p>
        </w:tc>
        <w:tc>
          <w:tcPr>
            <w:tcW w:w="2160" w:type="dxa"/>
          </w:tcPr>
          <w:p w14:paraId="4C60F4B3">
            <w:pPr>
              <w:spacing w:after="0" w:line="240" w:lineRule="auto"/>
            </w:pPr>
            <w:r>
              <w:t>性价比最高，但只能用OV2640（你的OV5640用不了）</w:t>
            </w:r>
          </w:p>
        </w:tc>
      </w:tr>
      <w:tr w14:paraId="3D030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01BB6A8">
            <w:pPr>
              <w:spacing w:after="0" w:line="240" w:lineRule="auto"/>
            </w:pPr>
            <w:r>
              <w:t>C强大</w:t>
            </w:r>
          </w:p>
        </w:tc>
        <w:tc>
          <w:tcPr>
            <w:tcW w:w="2160" w:type="dxa"/>
          </w:tcPr>
          <w:p w14:paraId="59D724F0">
            <w:pPr>
              <w:spacing w:after="0" w:line="240" w:lineRule="auto"/>
            </w:pPr>
            <w:r>
              <w:t>RaspberryPiZero2W</w:t>
            </w:r>
          </w:p>
        </w:tc>
        <w:tc>
          <w:tcPr>
            <w:tcW w:w="2160" w:type="dxa"/>
          </w:tcPr>
          <w:p w14:paraId="3E8D2441">
            <w:pPr>
              <w:spacing w:after="0" w:line="240" w:lineRule="auto"/>
            </w:pPr>
            <w:r>
              <w:t>约150元</w:t>
            </w:r>
          </w:p>
        </w:tc>
        <w:tc>
          <w:tcPr>
            <w:tcW w:w="2160" w:type="dxa"/>
          </w:tcPr>
          <w:p w14:paraId="07C92341">
            <w:pPr>
              <w:spacing w:after="0" w:line="240" w:lineRule="auto"/>
            </w:pPr>
            <w:r>
              <w:t>跑Linux开发最方便，但功耗大、体积重量偏大</w:t>
            </w:r>
          </w:p>
        </w:tc>
      </w:tr>
    </w:tbl>
    <w:p w14:paraId="4ADBC8D0"/>
    <w:p w14:paraId="0F90EA22">
      <w:r>
        <w:t>推荐结论：选择方案A（ESP32-S3-DevKitC-1，带PSRAM版本），理由：</w:t>
      </w:r>
    </w:p>
    <w:p w14:paraId="0ED6C69B">
      <w:pPr>
        <w:pStyle w:val="16"/>
      </w:pPr>
      <w:r>
        <w:t>你有OV5640模块，ESP32-S3的8位并行DVP接口可直接驱动</w:t>
      </w:r>
    </w:p>
    <w:p w14:paraId="12E598F5">
      <w:pPr>
        <w:pStyle w:val="16"/>
      </w:pPr>
      <w:r>
        <w:t>支持WiFi传图（TCP/UDP/WebSocket），莲心PC端接收</w:t>
      </w:r>
    </w:p>
    <w:p w14:paraId="1889EC1E">
      <w:pPr>
        <w:pStyle w:val="16"/>
      </w:pPr>
      <w:r>
        <w:t>舵机PWM控制不需要额外芯片，两个定时器通道即可</w:t>
      </w:r>
    </w:p>
    <w:p w14:paraId="0E8FC2C4">
      <w:pPr>
        <w:pStyle w:val="16"/>
      </w:pPr>
      <w:r>
        <w:t>社区成熟，有现成的camera库（espressif/esp32-camera）</w:t>
      </w:r>
    </w:p>
    <w:p w14:paraId="72841EE2">
      <w:pPr>
        <w:pStyle w:val="16"/>
      </w:pPr>
      <w:r>
        <w:t>体积小（约55x28mm），适合肩戴</w:t>
      </w:r>
    </w:p>
    <w:p w14:paraId="6593030C"/>
    <w:p w14:paraId="2837C1B7">
      <w:pPr>
        <w:pStyle w:val="4"/>
      </w:pPr>
      <w:r>
        <w:t>3.2已有模块分析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E5C2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954C470">
            <w:pPr>
              <w:spacing w:after="0" w:line="240" w:lineRule="auto"/>
            </w:pPr>
            <w:r>
              <w:rPr>
                <w:b/>
              </w:rPr>
              <w:t>模块</w:t>
            </w:r>
          </w:p>
        </w:tc>
        <w:tc>
          <w:tcPr>
            <w:tcW w:w="2880" w:type="dxa"/>
          </w:tcPr>
          <w:p w14:paraId="471C423E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  <w:tc>
          <w:tcPr>
            <w:tcW w:w="2880" w:type="dxa"/>
          </w:tcPr>
          <w:p w14:paraId="7F2DB1A3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62004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E07091D">
            <w:pPr>
              <w:spacing w:after="0" w:line="240" w:lineRule="auto"/>
            </w:pPr>
            <w:r>
              <w:t>OV5640摄像头</w:t>
            </w:r>
          </w:p>
        </w:tc>
        <w:tc>
          <w:tcPr>
            <w:tcW w:w="2880" w:type="dxa"/>
          </w:tcPr>
          <w:p w14:paraId="6840CA20">
            <w:pPr>
              <w:spacing w:after="0" w:line="240" w:lineRule="auto"/>
            </w:pPr>
            <w:r>
              <w:t>核心使用</w:t>
            </w:r>
          </w:p>
        </w:tc>
        <w:tc>
          <w:tcPr>
            <w:tcW w:w="2880" w:type="dxa"/>
          </w:tcPr>
          <w:p w14:paraId="027DE39D">
            <w:pPr>
              <w:spacing w:after="0" w:line="240" w:lineRule="auto"/>
            </w:pPr>
            <w:r>
              <w:t>5MP传感器，白天光线充足情况下画质够用</w:t>
            </w:r>
          </w:p>
        </w:tc>
      </w:tr>
      <w:tr w14:paraId="2CA9E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56BDF6">
            <w:pPr>
              <w:spacing w:after="0" w:line="240" w:lineRule="auto"/>
            </w:pPr>
            <w:r>
              <w:t>舵机（多个）</w:t>
            </w:r>
          </w:p>
        </w:tc>
        <w:tc>
          <w:tcPr>
            <w:tcW w:w="2880" w:type="dxa"/>
          </w:tcPr>
          <w:p w14:paraId="0AE95010">
            <w:pPr>
              <w:spacing w:after="0" w:line="240" w:lineRule="auto"/>
            </w:pPr>
            <w:r>
              <w:t>核心使用</w:t>
            </w:r>
          </w:p>
        </w:tc>
        <w:tc>
          <w:tcPr>
            <w:tcW w:w="2880" w:type="dxa"/>
          </w:tcPr>
          <w:p w14:paraId="017C1DF2">
            <w:pPr>
              <w:spacing w:after="0" w:line="240" w:lineRule="auto"/>
            </w:pPr>
            <w:r>
              <w:t>两个舵机组成云台，实现水平（转头）和俯仰（抬头/低头）</w:t>
            </w:r>
          </w:p>
        </w:tc>
      </w:tr>
      <w:tr w14:paraId="53645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88E43B6">
            <w:pPr>
              <w:spacing w:after="0" w:line="240" w:lineRule="auto"/>
            </w:pPr>
            <w:r>
              <w:t>7V蓄电池</w:t>
            </w:r>
          </w:p>
        </w:tc>
        <w:tc>
          <w:tcPr>
            <w:tcW w:w="2880" w:type="dxa"/>
          </w:tcPr>
          <w:p w14:paraId="7D0C26B0">
            <w:pPr>
              <w:spacing w:after="0" w:line="240" w:lineRule="auto"/>
            </w:pPr>
            <w:r>
              <w:t>核心使用</w:t>
            </w:r>
          </w:p>
        </w:tc>
        <w:tc>
          <w:tcPr>
            <w:tcW w:w="2880" w:type="dxa"/>
          </w:tcPr>
          <w:p w14:paraId="539AD04C">
            <w:pPr>
              <w:spacing w:after="0" w:line="240" w:lineRule="auto"/>
            </w:pPr>
            <w:r>
              <w:t>给整个设备供电。7V经MP1584降压到5V和3.3V</w:t>
            </w:r>
          </w:p>
        </w:tc>
      </w:tr>
      <w:tr w14:paraId="6E428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8FFFDB3">
            <w:pPr>
              <w:spacing w:after="0" w:line="240" w:lineRule="auto"/>
            </w:pPr>
            <w:r>
              <w:t>MP1584降压模块</w:t>
            </w:r>
          </w:p>
        </w:tc>
        <w:tc>
          <w:tcPr>
            <w:tcW w:w="2880" w:type="dxa"/>
          </w:tcPr>
          <w:p w14:paraId="27A19B14">
            <w:pPr>
              <w:spacing w:after="0" w:line="240" w:lineRule="auto"/>
            </w:pPr>
            <w:r>
              <w:t>必备</w:t>
            </w:r>
          </w:p>
        </w:tc>
        <w:tc>
          <w:tcPr>
            <w:tcW w:w="2880" w:type="dxa"/>
          </w:tcPr>
          <w:p w14:paraId="69359949">
            <w:pPr>
              <w:spacing w:after="0" w:line="240" w:lineRule="auto"/>
            </w:pPr>
            <w:r>
              <w:t>7V转5V/3.3V，效率高发热小</w:t>
            </w:r>
          </w:p>
        </w:tc>
      </w:tr>
      <w:tr w14:paraId="6DA16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94888B">
            <w:pPr>
              <w:spacing w:after="0" w:line="240" w:lineRule="auto"/>
            </w:pPr>
            <w:r>
              <w:t>TTL模块</w:t>
            </w:r>
          </w:p>
        </w:tc>
        <w:tc>
          <w:tcPr>
            <w:tcW w:w="2880" w:type="dxa"/>
          </w:tcPr>
          <w:p w14:paraId="6A6E8817">
            <w:pPr>
              <w:spacing w:after="0" w:line="240" w:lineRule="auto"/>
            </w:pPr>
            <w:r>
              <w:t>调试用</w:t>
            </w:r>
          </w:p>
        </w:tc>
        <w:tc>
          <w:tcPr>
            <w:tcW w:w="2880" w:type="dxa"/>
          </w:tcPr>
          <w:p w14:paraId="0DB9B638">
            <w:pPr>
              <w:spacing w:after="0" w:line="240" w:lineRule="auto"/>
            </w:pPr>
            <w:r>
              <w:t>烧录ESP32固件+串口打印调试，正式运行时可拔掉</w:t>
            </w:r>
          </w:p>
        </w:tc>
      </w:tr>
      <w:tr w14:paraId="64950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9AFF951">
            <w:pPr>
              <w:spacing w:after="0" w:line="240" w:lineRule="auto"/>
            </w:pPr>
            <w:r>
              <w:t>蓝牙模块</w:t>
            </w:r>
          </w:p>
        </w:tc>
        <w:tc>
          <w:tcPr>
            <w:tcW w:w="2880" w:type="dxa"/>
          </w:tcPr>
          <w:p w14:paraId="7B723845">
            <w:pPr>
              <w:spacing w:after="0" w:line="240" w:lineRule="auto"/>
            </w:pPr>
            <w:r>
              <w:t>不用</w:t>
            </w:r>
          </w:p>
        </w:tc>
        <w:tc>
          <w:tcPr>
            <w:tcW w:w="2880" w:type="dxa"/>
          </w:tcPr>
          <w:p w14:paraId="7013B9B8">
            <w:pPr>
              <w:spacing w:after="0" w:line="240" w:lineRule="auto"/>
            </w:pPr>
            <w:r>
              <w:t>WiFi已满足通信需求，蓝牙带宽不够传JPEG图片</w:t>
            </w:r>
          </w:p>
        </w:tc>
      </w:tr>
      <w:tr w14:paraId="29591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24DC2DF">
            <w:pPr>
              <w:spacing w:after="0" w:line="240" w:lineRule="auto"/>
            </w:pPr>
            <w:r>
              <w:t>陀螺仪模块</w:t>
            </w:r>
          </w:p>
        </w:tc>
        <w:tc>
          <w:tcPr>
            <w:tcW w:w="2880" w:type="dxa"/>
          </w:tcPr>
          <w:p w14:paraId="33B06CEA">
            <w:pPr>
              <w:spacing w:after="0" w:line="240" w:lineRule="auto"/>
            </w:pPr>
            <w:r>
              <w:t>可选后期加</w:t>
            </w:r>
          </w:p>
        </w:tc>
        <w:tc>
          <w:tcPr>
            <w:tcW w:w="2880" w:type="dxa"/>
          </w:tcPr>
          <w:p w14:paraId="29A79B22">
            <w:pPr>
              <w:spacing w:after="0" w:line="240" w:lineRule="auto"/>
            </w:pPr>
            <w:r>
              <w:t>可检测肩膀晃动自动补偿云台角度，MVP阶段先跳过</w:t>
            </w:r>
          </w:p>
        </w:tc>
      </w:tr>
    </w:tbl>
    <w:p w14:paraId="795B23E4"/>
    <w:p w14:paraId="6DDB7979">
      <w:pPr>
        <w:pStyle w:val="4"/>
      </w:pPr>
      <w:r>
        <w:t>3.3还需购买的模块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7D4E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0002AA1">
            <w:pPr>
              <w:spacing w:after="0" w:line="240" w:lineRule="auto"/>
            </w:pPr>
            <w:r>
              <w:rPr>
                <w:b/>
              </w:rPr>
              <w:t>物品</w:t>
            </w:r>
          </w:p>
        </w:tc>
        <w:tc>
          <w:tcPr>
            <w:tcW w:w="2880" w:type="dxa"/>
          </w:tcPr>
          <w:p w14:paraId="3DD9353D">
            <w:pPr>
              <w:spacing w:after="0" w:line="240" w:lineRule="auto"/>
            </w:pPr>
            <w:r>
              <w:rPr>
                <w:b/>
              </w:rPr>
              <w:t>估价</w:t>
            </w:r>
          </w:p>
        </w:tc>
        <w:tc>
          <w:tcPr>
            <w:tcW w:w="2880" w:type="dxa"/>
          </w:tcPr>
          <w:p w14:paraId="4EA5A016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4EB47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6AF90DB">
            <w:pPr>
              <w:spacing w:after="0" w:line="240" w:lineRule="auto"/>
            </w:pPr>
            <w:r>
              <w:t>ESP32-S3-DevKitC-1（带PSRAM）</w:t>
            </w:r>
          </w:p>
        </w:tc>
        <w:tc>
          <w:tcPr>
            <w:tcW w:w="2880" w:type="dxa"/>
          </w:tcPr>
          <w:p w14:paraId="77154585">
            <w:pPr>
              <w:spacing w:after="0" w:line="240" w:lineRule="auto"/>
            </w:pPr>
            <w:r>
              <w:t>60-90元</w:t>
            </w:r>
          </w:p>
        </w:tc>
        <w:tc>
          <w:tcPr>
            <w:tcW w:w="2880" w:type="dxa"/>
          </w:tcPr>
          <w:p w14:paraId="750E3EF7">
            <w:pPr>
              <w:spacing w:after="0" w:line="240" w:lineRule="auto"/>
            </w:pPr>
            <w:r>
              <w:t>务必选带PSRAM版本（如N16R8）</w:t>
            </w:r>
          </w:p>
        </w:tc>
      </w:tr>
      <w:tr w14:paraId="3F002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FA70AF7">
            <w:pPr>
              <w:spacing w:after="0" w:line="240" w:lineRule="auto"/>
            </w:pPr>
            <w:r>
              <w:t>云台支架（两轴）</w:t>
            </w:r>
          </w:p>
        </w:tc>
        <w:tc>
          <w:tcPr>
            <w:tcW w:w="2880" w:type="dxa"/>
          </w:tcPr>
          <w:p w14:paraId="5BF0A20A">
            <w:pPr>
              <w:spacing w:after="0" w:line="240" w:lineRule="auto"/>
            </w:pPr>
            <w:r>
              <w:t>10-20元</w:t>
            </w:r>
          </w:p>
        </w:tc>
        <w:tc>
          <w:tcPr>
            <w:tcW w:w="2880" w:type="dxa"/>
          </w:tcPr>
          <w:p w14:paraId="207B3DB6">
            <w:pPr>
              <w:spacing w:after="0" w:line="240" w:lineRule="auto"/>
            </w:pPr>
            <w:r>
              <w:t>淘宝搜"迷你舵机云台"</w:t>
            </w:r>
          </w:p>
        </w:tc>
      </w:tr>
      <w:tr w14:paraId="109CD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907F882">
            <w:pPr>
              <w:spacing w:after="0" w:line="240" w:lineRule="auto"/>
            </w:pPr>
            <w:r>
              <w:t>OV5640转接板/FPC排线</w:t>
            </w:r>
          </w:p>
        </w:tc>
        <w:tc>
          <w:tcPr>
            <w:tcW w:w="2880" w:type="dxa"/>
          </w:tcPr>
          <w:p w14:paraId="06E23E04">
            <w:pPr>
              <w:spacing w:after="0" w:line="240" w:lineRule="auto"/>
            </w:pPr>
            <w:r>
              <w:t>10-15元</w:t>
            </w:r>
          </w:p>
        </w:tc>
        <w:tc>
          <w:tcPr>
            <w:tcW w:w="2880" w:type="dxa"/>
          </w:tcPr>
          <w:p w14:paraId="6B4CB283">
            <w:pPr>
              <w:spacing w:after="0" w:line="240" w:lineRule="auto"/>
            </w:pPr>
            <w:r>
              <w:t>如需连接OV5640到ESP32</w:t>
            </w:r>
          </w:p>
        </w:tc>
      </w:tr>
      <w:tr w14:paraId="7F78F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D449487">
            <w:pPr>
              <w:spacing w:after="0" w:line="240" w:lineRule="auto"/>
            </w:pPr>
            <w:r>
              <w:t>杜邦线（公母各20根）</w:t>
            </w:r>
          </w:p>
        </w:tc>
        <w:tc>
          <w:tcPr>
            <w:tcW w:w="2880" w:type="dxa"/>
          </w:tcPr>
          <w:p w14:paraId="72976DAD">
            <w:pPr>
              <w:spacing w:after="0" w:line="240" w:lineRule="auto"/>
            </w:pPr>
            <w:r>
              <w:t>约5元</w:t>
            </w:r>
          </w:p>
        </w:tc>
        <w:tc>
          <w:tcPr>
            <w:tcW w:w="2880" w:type="dxa"/>
          </w:tcPr>
          <w:p w14:paraId="68AF6B69">
            <w:pPr>
              <w:spacing w:after="0" w:line="240" w:lineRule="auto"/>
            </w:pPr>
            <w:r>
              <w:t>接线和调试用</w:t>
            </w:r>
          </w:p>
        </w:tc>
      </w:tr>
      <w:tr w14:paraId="16E19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4702B71">
            <w:pPr>
              <w:spacing w:after="0" w:line="240" w:lineRule="auto"/>
            </w:pPr>
            <w:r>
              <w:t>肩夹/3D打印外壳</w:t>
            </w:r>
          </w:p>
        </w:tc>
        <w:tc>
          <w:tcPr>
            <w:tcW w:w="2880" w:type="dxa"/>
          </w:tcPr>
          <w:p w14:paraId="504A8C7A">
            <w:pPr>
              <w:spacing w:after="0" w:line="240" w:lineRule="auto"/>
            </w:pPr>
            <w:r>
              <w:t>30-80元</w:t>
            </w:r>
          </w:p>
        </w:tc>
        <w:tc>
          <w:tcPr>
            <w:tcW w:w="2880" w:type="dxa"/>
          </w:tcPr>
          <w:p w14:paraId="26235D4B">
            <w:pPr>
              <w:spacing w:after="0" w:line="240" w:lineRule="auto"/>
            </w:pPr>
            <w:r>
              <w:t>可搜"运动相机胸挂支架"改造，或自己3D打印</w:t>
            </w:r>
          </w:p>
        </w:tc>
      </w:tr>
      <w:tr w14:paraId="0DC24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577AACF">
            <w:pPr>
              <w:spacing w:after="0" w:line="240" w:lineRule="auto"/>
            </w:pPr>
            <w:r>
              <w:t>总计</w:t>
            </w:r>
          </w:p>
        </w:tc>
        <w:tc>
          <w:tcPr>
            <w:tcW w:w="2880" w:type="dxa"/>
          </w:tcPr>
          <w:p w14:paraId="4F9CAEDA">
            <w:pPr>
              <w:spacing w:after="0" w:line="240" w:lineRule="auto"/>
            </w:pPr>
            <w:r>
              <w:t>115-210元</w:t>
            </w:r>
          </w:p>
        </w:tc>
        <w:tc>
          <w:tcPr>
            <w:tcW w:w="2880" w:type="dxa"/>
          </w:tcPr>
          <w:p w14:paraId="3B012E9D">
            <w:pPr>
              <w:spacing w:after="0" w:line="240" w:lineRule="auto"/>
            </w:pPr>
            <w:r>
              <w:t>核心硬件全部到位</w:t>
            </w:r>
          </w:p>
        </w:tc>
      </w:tr>
    </w:tbl>
    <w:p w14:paraId="211AD1B4"/>
    <w:p w14:paraId="6782BB57">
      <w:pPr>
        <w:pStyle w:val="3"/>
      </w:pPr>
      <w:r>
        <w:t>四、通信接口定义（ESP32&lt;-&gt;莲心PC）</w:t>
      </w:r>
    </w:p>
    <w:p w14:paraId="36B570C3">
      <w:r>
        <w:t>莲心PC端运行WebSocket服务器，ESP32作为客户端连接。通信格式为JSON。</w:t>
      </w:r>
    </w:p>
    <w:p w14:paraId="3F325BD6">
      <w:pPr>
        <w:pStyle w:val="4"/>
      </w:pPr>
      <w:r>
        <w:t>4.1PC-&gt;ESP32（指令）</w:t>
      </w:r>
    </w:p>
    <w:p w14:paraId="724C143F">
      <w:r>
        <w:t>{"type":"rotate","x":90,"y":45}-&gt;控制舵机转到指定角度</w:t>
      </w:r>
    </w:p>
    <w:p w14:paraId="6F444C53">
      <w:r>
        <w:t>{"type":"capture"}-&gt;通知ESP32拍照并传回JPEG</w:t>
      </w:r>
    </w:p>
    <w:p w14:paraId="4345D0AF">
      <w:r>
        <w:t>{"type":"set_mode","mode":"active/idle/sleep"}-&gt;切换工作模式</w:t>
      </w:r>
    </w:p>
    <w:p w14:paraId="0804219B">
      <w:pPr>
        <w:pStyle w:val="4"/>
      </w:pPr>
      <w:r>
        <w:t>4.2ESP32-&gt;PC（数据）</w:t>
      </w:r>
    </w:p>
    <w:p w14:paraId="470BD642">
      <w:r>
        <w:t>{"type":"image","data":"&lt;base64JPEG&gt;"}-&gt;上传JPEG图片</w:t>
      </w:r>
    </w:p>
    <w:p w14:paraId="4AD641AE">
      <w:r>
        <w:t>{"type":"status","battery":85,"temp":42}-&gt;设备状态上报</w:t>
      </w:r>
    </w:p>
    <w:p w14:paraId="5439268D"/>
    <w:p w14:paraId="0E08C897">
      <w:pPr>
        <w:pStyle w:val="3"/>
      </w:pPr>
      <w:r>
        <w:t>五、开发步骤</w:t>
      </w:r>
    </w:p>
    <w:p w14:paraId="516D4AE2">
      <w:pPr>
        <w:pStyle w:val="4"/>
      </w:pPr>
      <w:r>
        <w:t>阶段1：验证OV5640+ESP32-S3拍照传图（3-5天）</w:t>
      </w:r>
    </w:p>
    <w:p w14:paraId="473DC0E2">
      <w:pPr>
        <w:pStyle w:val="16"/>
      </w:pPr>
      <w:r>
        <w:t>用ArduinoIDE或ESP-IDF搭建开发环境</w:t>
      </w:r>
    </w:p>
    <w:p w14:paraId="714A1922">
      <w:pPr>
        <w:pStyle w:val="16"/>
      </w:pPr>
      <w:r>
        <w:t>安装espressif/esp32-camera库</w:t>
      </w:r>
    </w:p>
    <w:p w14:paraId="7393D6B3">
      <w:pPr>
        <w:pStyle w:val="16"/>
      </w:pPr>
      <w:r>
        <w:t>接线OV5640到ESP32-S3（参考库的示例代码）</w:t>
      </w:r>
    </w:p>
    <w:p w14:paraId="65744428">
      <w:pPr>
        <w:pStyle w:val="16"/>
      </w:pPr>
      <w:r>
        <w:t>烧录camera_web_server示例，浏览器访问查看实时画面</w:t>
      </w:r>
    </w:p>
    <w:p w14:paraId="4DE167C5">
      <w:pPr>
        <w:pStyle w:val="16"/>
      </w:pPr>
      <w:r>
        <w:t>确认WiFi传图稳定，JPEG压缩质量可调</w:t>
      </w:r>
    </w:p>
    <w:p w14:paraId="60AFF4E1">
      <w:pPr>
        <w:pStyle w:val="4"/>
      </w:pPr>
      <w:r>
        <w:t>阶段2：舵机云台控制+莲心PC端硬件桥接（3-5天）</w:t>
      </w:r>
    </w:p>
    <w:p w14:paraId="68466C9A">
      <w:pPr>
        <w:pStyle w:val="16"/>
      </w:pPr>
      <w:r>
        <w:t>ESP32端：添加舵机PWM控制，接收rotate指令</w:t>
      </w:r>
    </w:p>
    <w:p w14:paraId="1AC724ED">
      <w:pPr>
        <w:pStyle w:val="16"/>
      </w:pPr>
      <w:r>
        <w:t>莲心PC端：新建hardware_bridge.py（WebSocket服务器）</w:t>
      </w:r>
    </w:p>
    <w:p w14:paraId="25431CC7">
      <w:pPr>
        <w:pStyle w:val="16"/>
      </w:pPr>
      <w:r>
        <w:t>实现PC&lt;-&gt;ESP32的指令/图片收发</w:t>
      </w:r>
    </w:p>
    <w:p w14:paraId="50571FA2">
      <w:pPr>
        <w:pStyle w:val="16"/>
      </w:pPr>
      <w:r>
        <w:t>集成describe_image()：收到图片自动调用visionAPI分析</w:t>
      </w:r>
    </w:p>
    <w:p w14:paraId="6EB8C47F">
      <w:pPr>
        <w:pStyle w:val="4"/>
      </w:pPr>
      <w:r>
        <w:t>阶段3：QQ远程交互（2-3天）</w:t>
      </w:r>
    </w:p>
    <w:p w14:paraId="1FA8EC2D">
      <w:pPr>
        <w:pStyle w:val="16"/>
      </w:pPr>
      <w:r>
        <w:t>QQ桥接中增加硬件相关路由判断</w:t>
      </w:r>
    </w:p>
    <w:p w14:paraId="4C8E9B0C">
      <w:pPr>
        <w:pStyle w:val="16"/>
      </w:pPr>
      <w:r>
        <w:t>用户发"看到了什么"-&gt;调最近一次场景缓存-&gt;QQ回复</w:t>
      </w:r>
    </w:p>
    <w:p w14:paraId="58C9AB00">
      <w:pPr>
        <w:pStyle w:val="16"/>
      </w:pPr>
      <w:r>
        <w:t>用户发"拍照"-&gt;ESP32capture-&gt;visionAPI分析-&gt;QQ回复图片+描述</w:t>
      </w:r>
    </w:p>
    <w:p w14:paraId="5564CB70">
      <w:pPr>
        <w:pStyle w:val="4"/>
      </w:pPr>
      <w:r>
        <w:t>阶段4：主动观察+场景日志+日记生成（3-4天）</w:t>
      </w:r>
    </w:p>
    <w:p w14:paraId="28DD4FDD">
      <w:pPr>
        <w:pStyle w:val="16"/>
      </w:pPr>
      <w:r>
        <w:t>莲心每隔N秒主动让ESP32拍照（间隔动态调节）</w:t>
      </w:r>
    </w:p>
    <w:p w14:paraId="02007542">
      <w:pPr>
        <w:pStyle w:val="16"/>
      </w:pPr>
      <w:r>
        <w:t>visionAPI分析结果积累到当天的场景日志</w:t>
      </w:r>
    </w:p>
    <w:p w14:paraId="7512AA06">
      <w:pPr>
        <w:pStyle w:val="16"/>
      </w:pPr>
      <w:r>
        <w:t>莲心"写日记"指令-&gt;LLM整合场景日志-&gt;生成日记</w:t>
      </w:r>
    </w:p>
    <w:p w14:paraId="10B666F4">
      <w:pPr>
        <w:pStyle w:val="16"/>
      </w:pPr>
      <w:r>
        <w:t>晚上特定时间莲心主动QQ问"今天要写日记吗？"</w:t>
      </w:r>
    </w:p>
    <w:p w14:paraId="263C66F3">
      <w:pPr>
        <w:pStyle w:val="4"/>
      </w:pPr>
      <w:r>
        <w:t>阶段5：肩戴化+优化（5-7天）</w:t>
      </w:r>
    </w:p>
    <w:p w14:paraId="0414172D">
      <w:pPr>
        <w:pStyle w:val="16"/>
      </w:pPr>
      <w:r>
        <w:t>设计肩夹或3D打印外壳，固定所有部件</w:t>
      </w:r>
    </w:p>
    <w:p w14:paraId="6FAB1290">
      <w:pPr>
        <w:pStyle w:val="16"/>
      </w:pPr>
      <w:r>
        <w:t>调试佩戴舒适度，调整重心</w:t>
      </w:r>
    </w:p>
    <w:p w14:paraId="52FC022B">
      <w:pPr>
        <w:pStyle w:val="16"/>
      </w:pPr>
      <w:r>
        <w:t>省电优化：空闲休眠，活动唤醒</w:t>
      </w:r>
    </w:p>
    <w:p w14:paraId="2D2EF859">
      <w:pPr>
        <w:pStyle w:val="16"/>
      </w:pPr>
      <w:r>
        <w:t>可选：陀螺仪防抖补偿</w:t>
      </w:r>
    </w:p>
    <w:p w14:paraId="3FA06ED3"/>
    <w:p w14:paraId="6AA2462F">
      <w:pPr>
        <w:pStyle w:val="3"/>
      </w:pPr>
      <w:r>
        <w:t>六、接线注意事项</w:t>
      </w:r>
    </w:p>
    <w:p w14:paraId="12385AEE">
      <w:r>
        <w:t>OV5640与ESP32-S3通过8位并行DVP接口连接，主要信号：</w:t>
      </w:r>
    </w:p>
    <w:p w14:paraId="45C714C0">
      <w:pPr>
        <w:pStyle w:val="16"/>
      </w:pPr>
      <w:r>
        <w:t>SIO_C/SIO_D-I2C控制总线（任意GPIO）</w:t>
      </w:r>
    </w:p>
    <w:p w14:paraId="4AED6626">
      <w:pPr>
        <w:pStyle w:val="16"/>
      </w:pPr>
      <w:r>
        <w:t>Y2~Y9-8位像素数据</w:t>
      </w:r>
    </w:p>
    <w:p w14:paraId="5EACE569">
      <w:pPr>
        <w:pStyle w:val="16"/>
      </w:pPr>
      <w:r>
        <w:t>VSYNC-帧同步信号</w:t>
      </w:r>
    </w:p>
    <w:p w14:paraId="269FF148">
      <w:pPr>
        <w:pStyle w:val="16"/>
      </w:pPr>
      <w:r>
        <w:t>HREF-行同步信号</w:t>
      </w:r>
    </w:p>
    <w:p w14:paraId="03AEBAF4">
      <w:pPr>
        <w:pStyle w:val="16"/>
      </w:pPr>
      <w:r>
        <w:t>PCLK-像素时钟</w:t>
      </w:r>
    </w:p>
    <w:p w14:paraId="7C88EC2C">
      <w:pPr>
        <w:pStyle w:val="16"/>
      </w:pPr>
      <w:r>
        <w:t>XCLK-主时钟（由ESP32提供）</w:t>
      </w:r>
    </w:p>
    <w:p w14:paraId="6C751197">
      <w:pPr>
        <w:pStyle w:val="16"/>
      </w:pPr>
      <w:r>
        <w:t>PWDN-接GND保持工作状态</w:t>
      </w:r>
    </w:p>
    <w:p w14:paraId="7E107C75">
      <w:r>
        <w:t>舵机接线（示例）：</w:t>
      </w:r>
    </w:p>
    <w:p w14:paraId="10880374">
      <w:pPr>
        <w:pStyle w:val="16"/>
      </w:pPr>
      <w:r>
        <w:t>舵机1（水平/转头）：PWM-&gt;GPIO13,VCC-&gt;5V,GND-&gt;GND</w:t>
      </w:r>
    </w:p>
    <w:p w14:paraId="4D39F0C3">
      <w:pPr>
        <w:pStyle w:val="16"/>
      </w:pPr>
      <w:r>
        <w:t>舵机2（俯仰/点头）：PWM-&gt;GPIO14,VCC-&gt;5V,GND-&gt;GND</w:t>
      </w:r>
    </w:p>
    <w:p w14:paraId="05DA4166"/>
    <w:p w14:paraId="0C8B0B1B">
      <w:r>
        <w:t>注意：具体引脚号需要查阅ESP32-S3数据手册和esp32-camera库的引脚配置示例。</w:t>
      </w:r>
    </w:p>
    <w:p w14:paraId="50F838B1">
      <w:pPr>
        <w:pStyle w:val="3"/>
      </w:pPr>
      <w:r>
        <w:t>七、开发环境</w:t>
      </w:r>
    </w:p>
    <w:p w14:paraId="6DA1B3FE">
      <w:pPr>
        <w:pStyle w:val="16"/>
      </w:pPr>
      <w:r>
        <w:t>ESP32-S3固件：ArduinoIDE（简单）或ESP-IDF（功能全）</w:t>
      </w:r>
    </w:p>
    <w:p w14:paraId="79F2C6A0">
      <w:pPr>
        <w:pStyle w:val="16"/>
      </w:pPr>
      <w:r>
        <w:t>ArduinoIDE中安装esp32-camera库（库管理搜索安装）</w:t>
      </w:r>
    </w:p>
    <w:p w14:paraId="154DC938">
      <w:pPr>
        <w:pStyle w:val="16"/>
      </w:pPr>
      <w:r>
        <w:t>ESP32-S3开发板支持包：ArduinoIDE首选项添加JSON地址后安装</w:t>
      </w:r>
    </w:p>
    <w:p w14:paraId="2DA4A091">
      <w:pPr>
        <w:pStyle w:val="16"/>
      </w:pPr>
      <w:r>
        <w:t>莲心端：新建hardware_bridge.py，用Pythonwebsockets库做WebSocket服务器</w:t>
      </w:r>
    </w:p>
    <w:p w14:paraId="2F48C396">
      <w:pPr>
        <w:pStyle w:val="16"/>
      </w:pPr>
      <w:r>
        <w:t>莲心端新增依赖：pipinstallwebsockets</w:t>
      </w:r>
    </w:p>
    <w:p w14:paraId="47ABCD51"/>
    <w:p w14:paraId="6692FCE4">
      <w:pPr>
        <w:pStyle w:val="3"/>
      </w:pPr>
      <w:r>
        <w:t>八、注意事项</w:t>
      </w:r>
    </w:p>
    <w:p w14:paraId="0905E531">
      <w:pPr>
        <w:pStyle w:val="16"/>
      </w:pPr>
      <w:r>
        <w:t>OV5640在光照不足时画质下降明显，白天效果好，傍晚可能需要补光</w:t>
      </w:r>
    </w:p>
    <w:p w14:paraId="76AC9E22">
      <w:pPr>
        <w:pStyle w:val="16"/>
      </w:pPr>
      <w:r>
        <w:t>7V蓄电池要分别供ESP32(3.3V)+舵机(5V)，用MP1584降压</w:t>
      </w:r>
    </w:p>
    <w:p w14:paraId="7ED3EDE5">
      <w:pPr>
        <w:pStyle w:val="16"/>
      </w:pPr>
      <w:r>
        <w:t>WiFi传图建议JPEG压缩+640x480分辨率，单张约10-50KB</w:t>
      </w:r>
    </w:p>
    <w:p w14:paraId="49BC5B96">
      <w:pPr>
        <w:pStyle w:val="16"/>
      </w:pPr>
      <w:r>
        <w:t>肩戴设备总重控制在200g以内比较舒适</w:t>
      </w:r>
    </w:p>
    <w:p w14:paraId="006E71DA">
      <w:pPr>
        <w:pStyle w:val="16"/>
      </w:pPr>
      <w:r>
        <w:t>ESP32-S3DeepSleep模式可降到约10uA，大幅延长续航</w:t>
      </w:r>
    </w:p>
    <w:p w14:paraId="7E321CED">
      <w:pPr>
        <w:pStyle w:val="16"/>
      </w:pPr>
      <w:r>
        <w:t>舵机云台注意不要设计成能转到朝向面部的位置，安全第一</w:t>
      </w:r>
    </w:p>
    <w:p w14:paraId="5467B988"/>
    <w:p w14:paraId="17E3C5A1">
      <w:pPr>
        <w:pStyle w:val="3"/>
      </w:pPr>
      <w:r>
        <w:t>九、后续可扩展方向</w:t>
      </w:r>
    </w:p>
    <w:p w14:paraId="7975C7EF">
      <w:pPr>
        <w:pStyle w:val="16"/>
      </w:pPr>
      <w:r>
        <w:t>陀螺仪姿态补偿：肩膀晃动时自动调整云台</w:t>
      </w:r>
    </w:p>
    <w:p w14:paraId="5B1431A5">
      <w:pPr>
        <w:pStyle w:val="16"/>
      </w:pPr>
      <w:r>
        <w:t>人脸追踪：ESP32端跑轻量人脸检测，发现人脸自动转头</w:t>
      </w:r>
    </w:p>
    <w:p w14:paraId="113980C0">
      <w:pPr>
        <w:pStyle w:val="16"/>
      </w:pPr>
      <w:r>
        <w:t>GPS模块：记录出行轨迹，日记中知道去了哪些地方</w:t>
      </w:r>
    </w:p>
    <w:p w14:paraId="6E55E823">
      <w:pPr>
        <w:pStyle w:val="16"/>
      </w:pPr>
      <w:r>
        <w:t>麦克风：采集环境音，判断周围嘈杂程度</w:t>
      </w:r>
    </w:p>
    <w:p w14:paraId="3BB01C2D">
      <w:pPr>
        <w:pStyle w:val="16"/>
      </w:pPr>
      <w:r>
        <w:t>人体传感器（PIR）：检测到人经过时主动拍照，省轮询功耗</w:t>
      </w:r>
    </w:p>
    <w:p w14:paraId="6E9A2A1D">
      <w:pPr>
        <w:pStyle w:val="3"/>
      </w:pPr>
      <w:r>
        <w:t>十、扩展功能：温湿度传感器</w:t>
      </w:r>
    </w:p>
    <w:p w14:paraId="34E2243A">
      <w:pPr>
        <w:pStyle w:val="4"/>
      </w:pPr>
      <w:r>
        <w:t>10.1 功能定位</w:t>
      </w:r>
    </w:p>
    <w:p w14:paraId="623FC3A1">
      <w:r>
        <w:t>在肩部设备中集成温湿度传感器（DHT22 / AM2320），使莲心能够感知当前环境的温度和湿度。这不仅是环境监测，更为莲心提供了"体感"维度的感知能力——她能知道主人是在室内还是户外、是否炎热、是否需要提醒开空调等。</w:t>
      </w:r>
    </w:p>
    <w:p w14:paraId="0443050C">
      <w:pPr>
        <w:pStyle w:val="4"/>
      </w:pPr>
      <w:r>
        <w:t>10.2 硬件方案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C94E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6092A15">
            <w:r>
              <w:rPr>
                <w:b/>
              </w:rPr>
              <w:t>传感器型号</w:t>
            </w:r>
          </w:p>
        </w:tc>
        <w:tc>
          <w:tcPr>
            <w:tcW w:w="2880" w:type="dxa"/>
          </w:tcPr>
          <w:p w14:paraId="697F516C">
            <w:r>
              <w:rPr>
                <w:b/>
              </w:rPr>
              <w:t>精度</w:t>
            </w:r>
          </w:p>
        </w:tc>
        <w:tc>
          <w:tcPr>
            <w:tcW w:w="2880" w:type="dxa"/>
          </w:tcPr>
          <w:p w14:paraId="5087FBAE">
            <w:r>
              <w:rPr>
                <w:b/>
              </w:rPr>
              <w:t>说明</w:t>
            </w:r>
          </w:p>
        </w:tc>
      </w:tr>
      <w:tr w14:paraId="7703F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0E057C4">
            <w:r>
              <w:t>DHT22</w:t>
            </w:r>
          </w:p>
        </w:tc>
        <w:tc>
          <w:tcPr>
            <w:tcW w:w="2880" w:type="dxa"/>
          </w:tcPr>
          <w:p w14:paraId="10292FA7">
            <w:r>
              <w:t>±0.5°C, ±2% RH</w:t>
            </w:r>
          </w:p>
        </w:tc>
        <w:tc>
          <w:tcPr>
            <w:tcW w:w="2880" w:type="dxa"/>
          </w:tcPr>
          <w:p w14:paraId="3BA3C391">
            <w:r>
              <w:t>最常用，性价比高，数字信号直接输出，两线制（DATA+VCC）</w:t>
            </w:r>
          </w:p>
        </w:tc>
      </w:tr>
      <w:tr w14:paraId="3452B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52240CB">
            <w:r>
              <w:t>AM2320</w:t>
            </w:r>
          </w:p>
        </w:tc>
        <w:tc>
          <w:tcPr>
            <w:tcW w:w="2880" w:type="dxa"/>
          </w:tcPr>
          <w:p w14:paraId="469777C2">
            <w:r>
              <w:t>±0.3°C, ±2% RH</w:t>
            </w:r>
          </w:p>
        </w:tc>
        <w:tc>
          <w:tcPr>
            <w:tcW w:w="2880" w:type="dxa"/>
          </w:tcPr>
          <w:p w14:paraId="7C3E3271">
            <w:r>
              <w:t>精度更高，I2C 接口，适合对精度有要求的场景</w:t>
            </w:r>
          </w:p>
        </w:tc>
      </w:tr>
    </w:tbl>
    <w:p w14:paraId="745EECC8"/>
    <w:p w14:paraId="1BD0A43E">
      <w:r>
        <w:t>推荐 DHT22，接线方式：</w:t>
      </w:r>
    </w:p>
    <w:p w14:paraId="509C0E15">
      <w:pPr>
        <w:pStyle w:val="16"/>
      </w:pPr>
      <w:r>
        <w:t>DHT22 DATA -&gt; ESP32 GPIO（任意空闲 GPIO）</w:t>
      </w:r>
    </w:p>
    <w:p w14:paraId="76A592FF">
      <w:pPr>
        <w:pStyle w:val="16"/>
      </w:pPr>
      <w:r>
        <w:t>DHT22 VCC -&gt; ESP32 3.3V</w:t>
      </w:r>
    </w:p>
    <w:p w14:paraId="038C05B9">
      <w:pPr>
        <w:pStyle w:val="16"/>
      </w:pPr>
      <w:r>
        <w:t>DHT22 GND -&gt; ESP32 GND</w:t>
      </w:r>
    </w:p>
    <w:p w14:paraId="079DD3D9">
      <w:pPr>
        <w:pStyle w:val="16"/>
      </w:pPr>
      <w:r>
        <w:t>DATA 引脚需接 4.7kΩ 上拉电阻到 VCC（部分模块已内置）</w:t>
      </w:r>
    </w:p>
    <w:p w14:paraId="2EEBA571"/>
    <w:p w14:paraId="1F1430B2">
      <w:pPr>
        <w:pStyle w:val="4"/>
      </w:pPr>
      <w:r>
        <w:t>10.3 数据流</w:t>
      </w:r>
    </w:p>
    <w:p w14:paraId="48978BFD">
      <w:r>
        <w:t>ESP32 固件中周期性（如每 30 秒）读取 DHT22，将温湿度数据附加到已有的状态上报消息中：</w:t>
      </w:r>
    </w:p>
    <w:p w14:paraId="3B03F896">
      <w:r>
        <w:rPr>
          <w:rFonts w:ascii="Consolas" w:hAnsi="Consolas"/>
          <w:sz w:val="18"/>
        </w:rPr>
        <w:t>{"type": "status", "battery": 85, "temp": 28.5, "humidity": 62}</w:t>
      </w:r>
    </w:p>
    <w:p w14:paraId="5CBFE65F"/>
    <w:p w14:paraId="04D25B64">
      <w:r>
        <w:t>PC 端的 hardware_bridge.py 缓存当前最新温湿度，莲心可通过工具查询。</w:t>
      </w:r>
    </w:p>
    <w:p w14:paraId="675BB9B2">
      <w:pPr>
        <w:pStyle w:val="4"/>
      </w:pPr>
      <w:r>
        <w:t>10.4 莲心端的工具</w:t>
      </w:r>
    </w:p>
    <w:p w14:paraId="39F72F92">
      <w:r>
        <w:t>注册一个简单工具即可让莲心感知环境：</w:t>
      </w:r>
    </w:p>
    <w:p w14:paraId="5B13F39E">
      <w:r>
        <w:rPr>
          <w:rFonts w:ascii="Consolas" w:hAnsi="Consolas"/>
          <w:sz w:val="18"/>
        </w:rPr>
        <w:t>get_environment() -&gt; "当前温度 28.5°C，湿度 62%，设备电量 85%"</w:t>
      </w:r>
    </w:p>
    <w:p w14:paraId="3FCB451D"/>
    <w:p w14:paraId="2921B696">
      <w:r>
        <w:t>此外可以设计主动触发规则：温度超过 30°C 时硬件桥接层主动推送给莲心，莲心可以主动关心用户。</w:t>
      </w:r>
    </w:p>
    <w:p w14:paraId="2D62AC5F"/>
    <w:p w14:paraId="26B8DF5C">
      <w:pPr>
        <w:pStyle w:val="3"/>
      </w:pPr>
      <w:r>
        <w:t>十一、主动观察行为设计</w:t>
      </w:r>
    </w:p>
    <w:p w14:paraId="54B14F06">
      <w:pPr>
        <w:pStyle w:val="4"/>
      </w:pPr>
      <w:r>
        <w:t>11.1 设计目标</w:t>
      </w:r>
    </w:p>
    <w:p w14:paraId="7E134D68">
      <w:r>
        <w:t>莲心在肩部设备运行期间，能自主决定"看哪里"——不是被动等待用户指令拍照，而是像人一样对周围环境产生好奇，随机锁定感兴趣的目标进行观察。</w:t>
      </w:r>
    </w:p>
    <w:p w14:paraId="103FD82D">
      <w:pPr>
        <w:pStyle w:val="4"/>
      </w:pPr>
      <w:r>
        <w:t>11.2 核心流程</w:t>
      </w:r>
    </w:p>
    <w:p w14:paraId="55C45062">
      <w:pPr>
        <w:pStyle w:val="16"/>
      </w:pPr>
      <w:r>
        <w:t>触发：莲心内部定时器（间隔动态可调，如 30-120 秒）或检测到周围有动静时</w:t>
      </w:r>
    </w:p>
    <w:p w14:paraId="3E6A5D0D">
      <w:pPr>
        <w:pStyle w:val="16"/>
      </w:pPr>
      <w:r>
        <w:t>拍照：PC 端通过 WebSocket 向 ESP32 发送 {"type": "capture"}</w:t>
      </w:r>
    </w:p>
    <w:p w14:paraId="432F7856">
      <w:pPr>
        <w:pStyle w:val="16"/>
      </w:pPr>
      <w:r>
        <w:t>ESP32 拍摄一张 JPEG 图片回传至 PC</w:t>
      </w:r>
    </w:p>
    <w:p w14:paraId="00053414">
      <w:pPr>
        <w:pStyle w:val="16"/>
      </w:pPr>
      <w:r>
        <w:t>视觉理解：PC 端调用 vision API 分析图片内容，获取场景描述</w:t>
      </w:r>
    </w:p>
    <w:p w14:paraId="35DBF600">
      <w:pPr>
        <w:pStyle w:val="16"/>
      </w:pPr>
      <w:r>
        <w:t>决策：莲心基于场景描述决定是否对某个目标感兴趣</w:t>
      </w:r>
    </w:p>
    <w:p w14:paraId="584570FB">
      <w:pPr>
        <w:pStyle w:val="16"/>
      </w:pPr>
      <w:r>
        <w:t>锁定观察：如果感兴趣，PC 端发 rotate 指令让舵机转向目标方向</w:t>
      </w:r>
    </w:p>
    <w:p w14:paraId="0DE34DA5">
      <w:pPr>
        <w:pStyle w:val="16"/>
      </w:pPr>
      <w:r>
        <w:t>复位：一段时间后（如 5-10 秒），舵机恢复默认位置</w:t>
      </w:r>
    </w:p>
    <w:p w14:paraId="2EBAA905">
      <w:pPr>
        <w:pStyle w:val="16"/>
      </w:pPr>
      <w:r>
        <w:t>冷却：进入冷却状态，避免频繁转头</w:t>
      </w:r>
    </w:p>
    <w:p w14:paraId="5B445002">
      <w:pPr>
        <w:pStyle w:val="4"/>
      </w:pPr>
      <w:r>
        <w:t>11.3 决策 Prompt 示例</w:t>
      </w:r>
    </w:p>
    <w:p w14:paraId="12A07803">
      <w:r>
        <w:t>莲心决定"看哪"的逻辑不需要训练模型，用 prompt 驱动即可：</w:t>
      </w:r>
    </w:p>
    <w:p w14:paraId="7963120C">
      <w:r>
        <w:rPr>
          <w:rFonts w:ascii="Consolas" w:hAnsi="Consolas"/>
          <w:sz w:val="18"/>
        </w:rPr>
        <w:t>你刚才看了一眼周围，画面里是：{场景描述}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你对周围的事物总是充满好奇。你觉得哪个人、动物、物体或动作最吸引你的注意力？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如果画面中有值得一看的东西，输出你想看的方向和理由。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如果画面中没有什么特别的，就说"没什么好看的"。</w:t>
      </w:r>
    </w:p>
    <w:p w14:paraId="6421F28C"/>
    <w:p w14:paraId="2C0915DE">
      <w:pPr>
        <w:pStyle w:val="4"/>
      </w:pPr>
      <w:r>
        <w:t>11.4 与 ProactiveWorker 的集成</w:t>
      </w:r>
    </w:p>
    <w:p w14:paraId="2CD821B5">
      <w:r>
        <w:t>可以将主动观察行为挂载到现有的 ProactiveWorker 中，作为一类特殊的"观察模式"。当莲心主动发起观察时，如果已经通过肩部设备看到了画面，她可以在主动消息中提及她看到的东西——比如"刚才我看到一个人牵着一只金毛走过去，好可爱"。这使得莲心的主动消息内容更加丰富、自然，不再局限于文本层面的寒暄。</w:t>
      </w:r>
    </w:p>
    <w:p w14:paraId="602FCE1F"/>
    <w:p w14:paraId="09A28EF8">
      <w:pPr>
        <w:pStyle w:val="3"/>
      </w:pPr>
      <w:r>
        <w:t>十二、通信稳定性策略</w:t>
      </w:r>
    </w:p>
    <w:p w14:paraId="29A987C5">
      <w:pPr>
        <w:pStyle w:val="4"/>
      </w:pPr>
      <w:r>
        <w:t>12.1 断线重连</w:t>
      </w:r>
    </w:p>
    <w:p w14:paraId="373812EB">
      <w:r>
        <w:t>ESP32 和 PC 端都假设对方随时可能掉线，以此设计容错机制：</w:t>
      </w:r>
    </w:p>
    <w:p w14:paraId="6494391A">
      <w:pPr>
        <w:pStyle w:val="16"/>
      </w:pPr>
      <w:r>
        <w:t>ESP32 端：WiFi 掉线后自动重连，重连成功后重新注册到 PC 的 WebSocket 服务器</w:t>
      </w:r>
    </w:p>
    <w:p w14:paraId="3DF0C4A7">
      <w:pPr>
        <w:pStyle w:val="16"/>
      </w:pPr>
      <w:r>
        <w:t>PC 端（hardware_bridge.py）：维护 WebSocket 心跳，几秒无心跳标记设备离线</w:t>
      </w:r>
    </w:p>
    <w:p w14:paraId="4DB0AEB4">
      <w:pPr>
        <w:pStyle w:val="16"/>
      </w:pPr>
      <w:r>
        <w:t>舵机行为：断线时 ESP32 自动将舵机回到默认位置，避免异常姿态</w:t>
      </w:r>
    </w:p>
    <w:p w14:paraId="2FC8DDBA">
      <w:pPr>
        <w:pStyle w:val="16"/>
      </w:pPr>
      <w:r>
        <w:t>图片上传：如果传图途中断线，PC 端丢弃不完整的图片数据，不投喂给 vision API</w:t>
      </w:r>
    </w:p>
    <w:p w14:paraId="4FD23E32">
      <w:pPr>
        <w:pStyle w:val="4"/>
      </w:pPr>
      <w:r>
        <w:t>12.2 任务优先级</w:t>
      </w:r>
    </w:p>
    <w:p w14:paraId="38EA3B88">
      <w:r>
        <w:t>ESP32 固件使用 FreeRTOS 任务优先级区分：舵机控制指令采用高优先级任务，拍照上传采用较低优先级。这样即使用户在 Wi-Fi 传图过程中发送转头指令，舵机也能立即响应，不会因为正在传图而卡顿。</w:t>
      </w:r>
    </w:p>
    <w:p w14:paraId="12ED456D">
      <w:pPr>
        <w:pStyle w:val="4"/>
      </w:pPr>
      <w:r>
        <w:t>12.3 热稳定性</w:t>
      </w:r>
    </w:p>
    <w:p w14:paraId="19CBDBE0">
      <w:r>
        <w:t>肩部设备长时间佩戴后发热可能影响 WiFi 稳定性，应对措施：</w:t>
      </w:r>
    </w:p>
    <w:p w14:paraId="2B33E4AF">
      <w:pPr>
        <w:pStyle w:val="16"/>
      </w:pPr>
      <w:r>
        <w:t>拍照间隔设定在几秒以上（非每秒几十帧），避免全速运行</w:t>
      </w:r>
    </w:p>
    <w:p w14:paraId="006D8EA7">
      <w:pPr>
        <w:pStyle w:val="16"/>
      </w:pPr>
      <w:r>
        <w:t>外壳留有散热开孔</w:t>
      </w:r>
    </w:p>
    <w:p w14:paraId="1243D284">
      <w:pPr>
        <w:pStyle w:val="16"/>
      </w:pPr>
      <w:r>
        <w:t>温度过高时自动进入降频或休眠模式降温（DHT22 也可监控设备自身温度）</w:t>
      </w:r>
    </w:p>
    <w:p w14:paraId="37A51279">
      <w:pPr>
        <w:pStyle w:val="16"/>
      </w:pPr>
      <w:r>
        <w:t>必要时启用 ESP32 Deep Sleep 模式，功耗降到约 10µA</w:t>
      </w:r>
    </w:p>
    <w:p w14:paraId="75C38492"/>
    <w:p w14:paraId="2A682CE3">
      <w:pPr>
        <w:pStyle w:val="3"/>
      </w:pPr>
      <w:r>
        <w:t>十三、视觉方案路线选择</w:t>
      </w:r>
    </w:p>
    <w:p w14:paraId="1915943A">
      <w:pPr>
        <w:pStyle w:val="4"/>
      </w:pPr>
      <w:r>
        <w:t>13.1 ESP32 不适合跑 YOLO</w:t>
      </w:r>
    </w:p>
    <w:p w14:paraId="172C8F7C">
      <w:r>
        <w:t>最初考虑在 ESP32 端跑 YOLO 做目标检测，但 ESP32-S3 的算力远不足以支撑 YOLO 的实时推理：</w:t>
      </w:r>
    </w:p>
    <w:p w14:paraId="6651D53B">
      <w:pPr>
        <w:pStyle w:val="16"/>
      </w:pPr>
      <w:r>
        <w:t>ESP32-S3 双核 240MHz + PSRAM，只能跑 TFLite Micro 级别的极轻量模型</w:t>
      </w:r>
    </w:p>
    <w:p w14:paraId="55796060">
      <w:pPr>
        <w:pStyle w:val="16"/>
      </w:pPr>
      <w:r>
        <w:t>即便强行部署极小模型，帧率也极低，不满足实时场景分析需求</w:t>
      </w:r>
    </w:p>
    <w:p w14:paraId="6FF358EC">
      <w:pPr>
        <w:pStyle w:val="16"/>
      </w:pPr>
      <w:r>
        <w:t>用 YOLO 意味着需要为"感兴趣的目标"准备大量标注数据集，工程量大且不可持续</w:t>
      </w:r>
    </w:p>
    <w:p w14:paraId="73D5B4B8">
      <w:pPr>
        <w:pStyle w:val="4"/>
      </w:pPr>
      <w:r>
        <w:t>13.2 更优方案：PC 端视觉 API</w:t>
      </w:r>
    </w:p>
    <w:p w14:paraId="1605DE06">
      <w:r>
        <w:t>利用已有的 SiliconFlow + Qwen3-VL 视觉理解 API （来自莲心的 vision API / describe_image 工具），PC 端负责所有视觉分析：</w:t>
      </w:r>
    </w:p>
    <w:p w14:paraId="1C801829">
      <w:pPr>
        <w:pStyle w:val="16"/>
      </w:pPr>
      <w:r>
        <w:t>ESP32 只负责拍照 + 传图 + 执行舵机指令，不跑任何 AI 模型</w:t>
      </w:r>
    </w:p>
    <w:p w14:paraId="24E4D6A5">
      <w:pPr>
        <w:pStyle w:val="16"/>
      </w:pPr>
      <w:r>
        <w:t>视觉理解完全在 PC 端调用通用大模型 API，无需训练任何数据集</w:t>
      </w:r>
    </w:p>
    <w:p w14:paraId="5B2DA942">
      <w:pPr>
        <w:pStyle w:val="16"/>
      </w:pPr>
      <w:r>
        <w:t>Qwen3-VL 等模型天生能理解场景、物体、动作、人脸，远超 YOLO 的固定类别检测</w:t>
      </w:r>
    </w:p>
    <w:p w14:paraId="0AD4CE8D">
      <w:pPr>
        <w:pStyle w:val="16"/>
      </w:pPr>
      <w:r>
        <w:t>需要识别新目标时无需重新训练，改 prompt 即可</w:t>
      </w:r>
    </w:p>
    <w:p w14:paraId="7A901A55">
      <w:pPr>
        <w:pStyle w:val="16"/>
      </w:pPr>
      <w:r>
        <w:t>莲心的"好奇心"体现在 prompt 驱动的注意力选择上，而非模型权重中</w:t>
      </w:r>
    </w:p>
    <w:p w14:paraId="00958E42">
      <w:pPr>
        <w:pStyle w:val="4"/>
      </w:pPr>
      <w:r>
        <w:t>13.3 架构总览</w:t>
      </w:r>
    </w:p>
    <w:p w14:paraId="634EFB61">
      <w:r>
        <w:rPr>
          <w:sz w:val="18"/>
        </w:rPr>
        <w:t>肩部设备（ESP32 + OV5640 + 舵机 + DHT22）</w:t>
      </w:r>
      <w:r>
        <w:rPr>
          <w:sz w:val="18"/>
        </w:rPr>
        <w:br w:type="textWrapping"/>
      </w:r>
      <w:r>
        <w:rPr>
          <w:sz w:val="18"/>
        </w:rPr>
        <w:t xml:space="preserve">  |  ① WiFi 上传 JPEG 图片</w:t>
      </w:r>
      <w:r>
        <w:rPr>
          <w:sz w:val="18"/>
        </w:rPr>
        <w:br w:type="textWrapping"/>
      </w:r>
      <w:r>
        <w:rPr>
          <w:sz w:val="18"/>
        </w:rPr>
        <w:t xml:space="preserve">  |  ② 接收舵机控制指令</w:t>
      </w:r>
      <w:r>
        <w:rPr>
          <w:sz w:val="18"/>
        </w:rPr>
        <w:br w:type="textWrapping"/>
      </w:r>
      <w:r>
        <w:rPr>
          <w:sz w:val="18"/>
        </w:rPr>
        <w:t xml:space="preserve">  |  ③ 上报状态（电量、温湿度）</w:t>
      </w:r>
      <w:r>
        <w:rPr>
          <w:sz w:val="18"/>
        </w:rPr>
        <w:br w:type="textWrapping"/>
      </w:r>
      <w:r>
        <w:rPr>
          <w:sz w:val="18"/>
        </w:rPr>
        <w:t xml:space="preserve">  v</w:t>
      </w:r>
      <w:r>
        <w:rPr>
          <w:sz w:val="18"/>
        </w:rPr>
        <w:br w:type="textWrapping"/>
      </w:r>
      <w:r>
        <w:rPr>
          <w:sz w:val="18"/>
        </w:rPr>
        <w:t>莲心 PC 端</w:t>
      </w:r>
      <w:r>
        <w:rPr>
          <w:sz w:val="18"/>
        </w:rPr>
        <w:br w:type="textWrapping"/>
      </w:r>
      <w:r>
        <w:rPr>
          <w:sz w:val="18"/>
        </w:rPr>
        <w:t xml:space="preserve">  hardware_bridge.py — WebSocket 服务器，设备管理，缓存状态</w:t>
      </w:r>
      <w:r>
        <w:rPr>
          <w:sz w:val="18"/>
        </w:rPr>
        <w:br w:type="textWrapping"/>
      </w:r>
      <w:r>
        <w:rPr>
          <w:sz w:val="18"/>
        </w:rPr>
        <w:t xml:space="preserve">       |</w:t>
      </w:r>
      <w:r>
        <w:rPr>
          <w:sz w:val="18"/>
        </w:rPr>
        <w:br w:type="textWrapping"/>
      </w:r>
      <w:r>
        <w:rPr>
          <w:sz w:val="18"/>
        </w:rPr>
        <w:t xml:space="preserve">       ├── describe_image() — 视觉场景理解</w:t>
      </w:r>
      <w:r>
        <w:rPr>
          <w:sz w:val="18"/>
        </w:rPr>
        <w:br w:type="textWrapping"/>
      </w:r>
      <w:r>
        <w:rPr>
          <w:sz w:val="18"/>
        </w:rPr>
        <w:t xml:space="preserve">       ├── get_environment() — 温湿度查询工具</w:t>
      </w:r>
      <w:r>
        <w:rPr>
          <w:sz w:val="18"/>
        </w:rPr>
        <w:br w:type="textWrapping"/>
      </w:r>
      <w:r>
        <w:rPr>
          <w:sz w:val="18"/>
        </w:rPr>
        <w:t xml:space="preserve">       ├── 主动观察调度器 — 定时触发 + 目标锁定 + 舵机控制</w:t>
      </w:r>
      <w:r>
        <w:rPr>
          <w:sz w:val="18"/>
        </w:rPr>
        <w:br w:type="textWrapping"/>
      </w:r>
      <w:r>
        <w:rPr>
          <w:sz w:val="18"/>
        </w:rPr>
        <w:t xml:space="preserve">       ├── QQ 远程交互 — "你看到了什么"、"拍张照发我"</w:t>
      </w:r>
      <w:r>
        <w:rPr>
          <w:sz w:val="18"/>
        </w:rPr>
        <w:br w:type="textWrapping"/>
      </w:r>
      <w:r>
        <w:rPr>
          <w:sz w:val="18"/>
        </w:rPr>
        <w:t xml:space="preserve">       └── 日记系统 — 积累场景日志，生成出行日记</w:t>
      </w:r>
      <w:r>
        <w:rPr>
          <w:sz w:val="18"/>
        </w:rPr>
        <w:br w:type="textWrapping"/>
      </w:r>
    </w:p>
    <w:p w14:paraId="35EA197B"/>
    <w:p w14:paraId="6247F6F4">
      <w:r>
        <w:t>这一方案的核心权衡：将计算密集型任务放在 PC 端，ESP32 只做"眼睛"和"脖子"。这样做的好处是视觉能力随着云端模型升级而自动升级，不会因为硬件限制而停留在某个固定的能力水平。</w:t>
      </w:r>
    </w:p>
    <w:p w14:paraId="15F8983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【2026.5.20更新进度】</w:t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t>以下是整理后的内容：</w:t>
      </w:r>
    </w:p>
    <w:p w14:paraId="6AC96F1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## 二、智能观察系统</w:t>
      </w:r>
    </w:p>
    <w:p w14:paraId="661740D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### 新建文件</w:t>
      </w:r>
    </w:p>
    <w:p w14:paraId="0ADFAC9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| 文件 | 职责 |</w:t>
      </w:r>
    </w:p>
    <w:p w14:paraId="14B41870">
      <w:pPr>
        <w:rPr>
          <w:rFonts w:hint="eastAsia" w:eastAsia="宋体"/>
          <w:lang w:val="en-US" w:eastAsia="zh-CN"/>
        </w:rPr>
      </w:pPr>
      <w:bookmarkStart w:id="0" w:name="_GoBack"/>
      <w:bookmarkEnd w:id="0"/>
      <w:r>
        <w:rPr>
          <w:rFonts w:hint="eastAsia" w:eastAsia="宋体"/>
          <w:lang w:val="en-US" w:eastAsia="zh-CN"/>
        </w:rPr>
        <w:t>| `brain/observation_engine.py` | LLM 驱动探索循环：拍照→描述→判断→转舵机→记录→结束，最多 6 轮/3 次转动 |</w:t>
      </w:r>
    </w:p>
    <w:p w14:paraId="37C6873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| `brain/observation_store.py` | 观察记忆库 JSON 存储，支持关键词/时间检索 |</w:t>
      </w:r>
    </w:p>
    <w:p w14:paraId="475A883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### 修改文件</w:t>
      </w:r>
    </w:p>
    <w:p w14:paraId="5D01B47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| 文件 | 改动 |</w:t>
      </w:r>
    </w:p>
    <w:p w14:paraId="68218CF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| `config.py` | 新增 `_EXPLORER_PROMPT` + `get_explorer_prompt()` |</w:t>
      </w:r>
    </w:p>
    <w:p w14:paraId="63CD91A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| `brain/tools.py` | 新增 `save_observation` / `search_observations` / `get_recent_observations` / `start_shoulder_explore` 四个工具 |</w:t>
      </w:r>
    </w:p>
    <w:p w14:paraId="6726CE5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| `workers/proactive_worker.py` | 新增 `observation_mode="shoulder_explore"` + `_do_shoulder_explore()` + 专用 system prompt |</w:t>
      </w:r>
    </w:p>
    <w:p w14:paraId="4A8D45F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| `gui/main_window.py` | `_is_shoulder_available()` socket 探测 + `_launch_proactive_message` 自动升级为 shoulder_explore |</w:t>
      </w:r>
    </w:p>
    <w:p w14:paraId="44A76FF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| `brain/decision.py` | 新增“观察四周/看看周围/扫描环境”路由正则 |</w:t>
      </w:r>
    </w:p>
    <w:p w14:paraId="6993277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| `brain/agent.py` | 达到最大工具调用次数时尝试输出已有的观察记录 |</w:t>
      </w:r>
    </w:p>
    <w:p w14:paraId="53E28329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**关键设计原则**：云端/本地模型一键切换互不影响；ESP32 在线自动升级为肩载探索，离线回退原有偷看逻辑。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B65810"/>
    <w:rsid w:val="0ECB3EBA"/>
    <w:rsid w:val="2A4B35A1"/>
    <w:rsid w:val="34687F3E"/>
    <w:rsid w:val="364B32EE"/>
    <w:rsid w:val="55764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Microsoft YaHei UI" w:hAnsi="Microsoft YaHei UI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625</Words>
  <Characters>944</Characters>
  <Lines>0</Lines>
  <Paragraphs>0</Paragraphs>
  <TotalTime>2</TotalTime>
  <ScaleCrop>false</ScaleCrop>
  <LinksUpToDate>false</LinksUpToDate>
  <CharactersWithSpaces>946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于心</cp:lastModifiedBy>
  <dcterms:modified xsi:type="dcterms:W3CDTF">2026-05-20T13:05:49Z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eyJoZGlkIjoiNzg3ODg3ZTljNDE4YzRhZjJkZGMwZGJhODZmMTAyNDIiLCJ1c2VySWQiOiI5MjI1ODc3NjIifQ==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377D5B0EC1724C8581E0670825881C6B_12</vt:lpwstr>
  </property>
</Properties>
</file>