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57F421" w14:textId="77777777" w:rsidR="00A766FD" w:rsidRDefault="00A766FD">
      <w:pPr>
        <w:rPr>
          <w:rFonts w:asciiTheme="majorEastAsia" w:eastAsiaTheme="majorEastAsia" w:hAnsiTheme="majorEastAsia" w:cstheme="majorEastAsia" w:hint="eastAsia"/>
          <w:sz w:val="84"/>
        </w:rPr>
      </w:pPr>
    </w:p>
    <w:p w14:paraId="7B3D7E6F" w14:textId="77777777" w:rsidR="00A766FD" w:rsidRDefault="00000000">
      <w:pPr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28F61D3A" wp14:editId="04CBF14C">
            <wp:extent cx="3371850" cy="715645"/>
            <wp:effectExtent l="0" t="0" r="11430" b="635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7079" w14:textId="77777777" w:rsidR="00A766FD" w:rsidRDefault="00000000">
      <w:pPr>
        <w:jc w:val="center"/>
        <w:rPr>
          <w:rFonts w:asciiTheme="majorEastAsia" w:eastAsiaTheme="majorEastAsia" w:hAnsiTheme="majorEastAsia" w:cstheme="majorEastAsia"/>
          <w:sz w:val="84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1EF49F11" wp14:editId="29871A55">
            <wp:extent cx="1304290" cy="1311275"/>
            <wp:effectExtent l="0" t="0" r="6350" b="14605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8716" w14:textId="77777777" w:rsidR="00A766FD" w:rsidRDefault="00000000">
      <w:pPr>
        <w:jc w:val="center"/>
        <w:rPr>
          <w:rFonts w:asciiTheme="majorEastAsia" w:eastAsiaTheme="majorEastAsia" w:hAnsiTheme="majorEastAsia" w:cstheme="majorEastAsia"/>
          <w:sz w:val="84"/>
        </w:rPr>
      </w:pPr>
      <w:r>
        <w:rPr>
          <w:rFonts w:asciiTheme="majorEastAsia" w:eastAsiaTheme="majorEastAsia" w:hAnsiTheme="majorEastAsia" w:cstheme="majorEastAsia" w:hint="eastAsia"/>
          <w:sz w:val="84"/>
        </w:rPr>
        <w:t>课 程 设 计 报 告</w:t>
      </w:r>
    </w:p>
    <w:p w14:paraId="5C9E0227" w14:textId="77777777" w:rsidR="00A766FD" w:rsidRDefault="00A766FD">
      <w:pPr>
        <w:jc w:val="center"/>
        <w:rPr>
          <w:rFonts w:asciiTheme="majorEastAsia" w:eastAsiaTheme="majorEastAsia" w:hAnsiTheme="majorEastAsia" w:cstheme="majorEastAsia"/>
          <w:sz w:val="84"/>
        </w:rPr>
      </w:pPr>
    </w:p>
    <w:p w14:paraId="34C56920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课程名称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      软件框架技术应用        </w:t>
      </w:r>
    </w:p>
    <w:p w14:paraId="145EAF6B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课题名称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基于vue、vant的旅游预览小程序</w:t>
      </w:r>
    </w:p>
    <w:p w14:paraId="0F7C5798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专    业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        计算机学院            </w:t>
      </w:r>
    </w:p>
    <w:p w14:paraId="30390CC8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班    级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                              </w:t>
      </w:r>
    </w:p>
    <w:p w14:paraId="17AC0EBA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学    号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                              </w:t>
      </w:r>
    </w:p>
    <w:p w14:paraId="3EBDC6A5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姓    名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                              </w:t>
      </w:r>
    </w:p>
    <w:p w14:paraId="117A6FF3" w14:textId="77777777" w:rsidR="00A766FD" w:rsidRDefault="00000000">
      <w:pPr>
        <w:ind w:firstLineChars="300" w:firstLine="964"/>
        <w:rPr>
          <w:rFonts w:asciiTheme="majorEastAsia" w:eastAsiaTheme="majorEastAsia" w:hAnsiTheme="majorEastAsia" w:cstheme="majorEastAsia"/>
          <w:b/>
          <w:bCs/>
          <w:sz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指导教师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            纪洪波             </w:t>
      </w:r>
    </w:p>
    <w:p w14:paraId="2125861C" w14:textId="77777777" w:rsidR="00A766FD" w:rsidRDefault="00A766FD">
      <w:pPr>
        <w:jc w:val="center"/>
        <w:rPr>
          <w:rFonts w:asciiTheme="majorEastAsia" w:eastAsiaTheme="majorEastAsia" w:hAnsiTheme="majorEastAsia" w:cstheme="majorEastAsia"/>
          <w:b/>
          <w:bCs/>
          <w:sz w:val="32"/>
        </w:rPr>
      </w:pPr>
    </w:p>
    <w:p w14:paraId="3796A8EE" w14:textId="77777777" w:rsidR="00A766FD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</w:rPr>
        <w:t>年    月    日</w:t>
      </w:r>
    </w:p>
    <w:p w14:paraId="29DB7440" w14:textId="77777777" w:rsidR="00A766FD" w:rsidRDefault="00000000">
      <w:pPr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br w:type="page"/>
      </w:r>
    </w:p>
    <w:p w14:paraId="63078128" w14:textId="77777777" w:rsidR="00A766FD" w:rsidRDefault="00000000">
      <w:pPr>
        <w:jc w:val="center"/>
        <w:rPr>
          <w:rFonts w:asciiTheme="majorEastAsia" w:eastAsiaTheme="majorEastAsia" w:hAnsiTheme="majorEastAsia" w:cstheme="majorEastAsia"/>
          <w:sz w:val="52"/>
        </w:rPr>
      </w:pPr>
      <w:r>
        <w:rPr>
          <w:rFonts w:asciiTheme="majorEastAsia" w:eastAsiaTheme="majorEastAsia" w:hAnsiTheme="majorEastAsia" w:cstheme="majorEastAsia" w:hint="eastAsia"/>
          <w:sz w:val="52"/>
        </w:rPr>
        <w:lastRenderedPageBreak/>
        <w:t>通化师范学院</w:t>
      </w:r>
    </w:p>
    <w:p w14:paraId="31F2C76E" w14:textId="77777777" w:rsidR="00A766FD" w:rsidRDefault="00000000">
      <w:pPr>
        <w:jc w:val="center"/>
        <w:rPr>
          <w:rFonts w:asciiTheme="majorEastAsia" w:eastAsiaTheme="majorEastAsia" w:hAnsiTheme="majorEastAsia" w:cstheme="majorEastAsia"/>
          <w:sz w:val="52"/>
        </w:rPr>
      </w:pPr>
      <w:r>
        <w:rPr>
          <w:rFonts w:asciiTheme="majorEastAsia" w:eastAsiaTheme="majorEastAsia" w:hAnsiTheme="majorEastAsia" w:cstheme="majorEastAsia" w:hint="eastAsia"/>
          <w:sz w:val="52"/>
        </w:rPr>
        <w:t>课 程 设 计 任 务 书</w:t>
      </w:r>
    </w:p>
    <w:p w14:paraId="49D99004" w14:textId="77777777" w:rsidR="00A766FD" w:rsidRDefault="00A766FD">
      <w:pPr>
        <w:jc w:val="center"/>
        <w:rPr>
          <w:rFonts w:asciiTheme="majorEastAsia" w:eastAsiaTheme="majorEastAsia" w:hAnsiTheme="majorEastAsia" w:cstheme="majorEastAsia"/>
          <w:sz w:val="52"/>
        </w:rPr>
      </w:pPr>
    </w:p>
    <w:p w14:paraId="3A76C71D" w14:textId="77777777" w:rsidR="00A766FD" w:rsidRDefault="00A766FD">
      <w:pPr>
        <w:jc w:val="center"/>
        <w:rPr>
          <w:rFonts w:asciiTheme="majorEastAsia" w:eastAsiaTheme="majorEastAsia" w:hAnsiTheme="majorEastAsia" w:cstheme="majorEastAsia"/>
          <w:sz w:val="52"/>
        </w:rPr>
      </w:pPr>
    </w:p>
    <w:p w14:paraId="79C17F52" w14:textId="77777777" w:rsidR="00A766FD" w:rsidRDefault="00000000">
      <w:pPr>
        <w:ind w:firstLineChars="300" w:firstLine="960"/>
        <w:rPr>
          <w:rFonts w:asciiTheme="majorEastAsia" w:eastAsiaTheme="majorEastAsia" w:hAnsiTheme="majorEastAsia" w:cstheme="major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 xml:space="preserve">课程名称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       软件框架技术应用        </w:t>
      </w:r>
    </w:p>
    <w:p w14:paraId="0F3E5A30" w14:textId="77777777" w:rsidR="00A766FD" w:rsidRDefault="00000000">
      <w:pPr>
        <w:ind w:firstLineChars="300" w:firstLine="960"/>
        <w:rPr>
          <w:rFonts w:asciiTheme="majorEastAsia" w:eastAsiaTheme="majorEastAsia" w:hAnsiTheme="majorEastAsia" w:cstheme="majorEastAsia"/>
          <w:sz w:val="32"/>
          <w:szCs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 xml:space="preserve">课    题 </w:t>
      </w:r>
      <w:r>
        <w:rPr>
          <w:rFonts w:asciiTheme="majorEastAsia" w:eastAsiaTheme="majorEastAsia" w:hAnsiTheme="majorEastAsia" w:cstheme="majorEastAsia" w:hint="eastAsia"/>
          <w:sz w:val="32"/>
          <w:szCs w:val="32"/>
          <w:u w:val="single"/>
        </w:rPr>
        <w:t xml:space="preserve"> 基于Vue、Vant组件的旅游预览小程序  </w:t>
      </w:r>
    </w:p>
    <w:p w14:paraId="66169E67" w14:textId="77777777" w:rsidR="00A766FD" w:rsidRDefault="00000000">
      <w:pPr>
        <w:ind w:firstLineChars="418" w:firstLine="1338"/>
        <w:rPr>
          <w:rFonts w:asciiTheme="majorEastAsia" w:eastAsiaTheme="majorEastAsia" w:hAnsiTheme="majorEastAsia" w:cstheme="majorEastAsia"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</w:rPr>
        <w:t xml:space="preserve">专业班级 </w:t>
      </w:r>
      <w:r>
        <w:rPr>
          <w:rFonts w:asciiTheme="majorEastAsia" w:eastAsiaTheme="majorEastAsia" w:hAnsiTheme="majorEastAsia" w:cstheme="majorEastAsia" w:hint="eastAsia"/>
          <w:sz w:val="32"/>
          <w:u w:val="single"/>
        </w:rPr>
        <w:t xml:space="preserve">                         </w:t>
      </w:r>
    </w:p>
    <w:p w14:paraId="0CC7D3C0" w14:textId="77777777" w:rsidR="00A766FD" w:rsidRDefault="00000000">
      <w:pPr>
        <w:ind w:firstLineChars="418" w:firstLine="1338"/>
        <w:rPr>
          <w:rFonts w:asciiTheme="majorEastAsia" w:eastAsiaTheme="majorEastAsia" w:hAnsiTheme="majorEastAsia" w:cstheme="majorEastAsia"/>
          <w:sz w:val="32"/>
        </w:rPr>
      </w:pPr>
      <w:r>
        <w:rPr>
          <w:rFonts w:asciiTheme="majorEastAsia" w:eastAsiaTheme="majorEastAsia" w:hAnsiTheme="majorEastAsia" w:cstheme="majorEastAsia" w:hint="eastAsia"/>
          <w:sz w:val="32"/>
        </w:rPr>
        <w:t xml:space="preserve">学生姓名 </w:t>
      </w:r>
      <w:r>
        <w:rPr>
          <w:rFonts w:asciiTheme="majorEastAsia" w:eastAsiaTheme="majorEastAsia" w:hAnsiTheme="majorEastAsia" w:cstheme="majorEastAsia" w:hint="eastAsia"/>
          <w:sz w:val="32"/>
          <w:u w:val="single"/>
        </w:rPr>
        <w:t xml:space="preserve">                         </w:t>
      </w:r>
    </w:p>
    <w:p w14:paraId="691329AA" w14:textId="77777777" w:rsidR="00A766FD" w:rsidRDefault="00000000">
      <w:pPr>
        <w:ind w:firstLineChars="418" w:firstLine="1338"/>
        <w:rPr>
          <w:rFonts w:asciiTheme="majorEastAsia" w:eastAsiaTheme="majorEastAsia" w:hAnsiTheme="majorEastAsia" w:cstheme="majorEastAsia"/>
          <w:sz w:val="32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</w:rPr>
        <w:t xml:space="preserve">学    号 </w:t>
      </w:r>
      <w:r>
        <w:rPr>
          <w:rFonts w:asciiTheme="majorEastAsia" w:eastAsiaTheme="majorEastAsia" w:hAnsiTheme="majorEastAsia" w:cstheme="majorEastAsia" w:hint="eastAsia"/>
          <w:sz w:val="32"/>
          <w:u w:val="single"/>
        </w:rPr>
        <w:t xml:space="preserve">                         </w:t>
      </w:r>
    </w:p>
    <w:p w14:paraId="1F325273" w14:textId="77777777" w:rsidR="00A766FD" w:rsidRDefault="00000000">
      <w:pPr>
        <w:ind w:firstLineChars="418" w:firstLine="1338"/>
        <w:rPr>
          <w:rFonts w:asciiTheme="majorEastAsia" w:eastAsiaTheme="majorEastAsia" w:hAnsiTheme="majorEastAsia" w:cstheme="majorEastAsia"/>
          <w:sz w:val="28"/>
          <w:szCs w:val="28"/>
          <w:u w:val="single"/>
        </w:rPr>
      </w:pPr>
      <w:r>
        <w:rPr>
          <w:rFonts w:asciiTheme="majorEastAsia" w:eastAsiaTheme="majorEastAsia" w:hAnsiTheme="majorEastAsia" w:cstheme="majorEastAsia" w:hint="eastAsia"/>
          <w:sz w:val="32"/>
        </w:rPr>
        <w:t xml:space="preserve">指导老师 </w:t>
      </w:r>
      <w:r>
        <w:rPr>
          <w:rFonts w:asciiTheme="majorEastAsia" w:eastAsiaTheme="majorEastAsia" w:hAnsiTheme="majorEastAsia" w:cstheme="majorEastAsia" w:hint="eastAsia"/>
          <w:sz w:val="32"/>
          <w:u w:val="single"/>
        </w:rPr>
        <w:t xml:space="preserve">        </w:t>
      </w:r>
      <w:r>
        <w:rPr>
          <w:rFonts w:asciiTheme="majorEastAsia" w:eastAsiaTheme="majorEastAsia" w:hAnsiTheme="majorEastAsia" w:cstheme="majorEastAsia" w:hint="eastAsia"/>
          <w:b/>
          <w:bCs/>
          <w:sz w:val="32"/>
          <w:u w:val="single"/>
        </w:rPr>
        <w:t xml:space="preserve">纪洪波           </w:t>
      </w:r>
    </w:p>
    <w:p w14:paraId="6891CAA2" w14:textId="77777777" w:rsidR="00A766FD" w:rsidRDefault="00A766FD">
      <w:pPr>
        <w:ind w:firstLineChars="204" w:firstLine="898"/>
        <w:rPr>
          <w:rFonts w:asciiTheme="majorEastAsia" w:eastAsiaTheme="majorEastAsia" w:hAnsiTheme="majorEastAsia" w:cstheme="majorEastAsia"/>
          <w:sz w:val="44"/>
          <w:u w:val="single"/>
        </w:rPr>
      </w:pPr>
    </w:p>
    <w:p w14:paraId="3C17A648" w14:textId="77777777" w:rsidR="00A766FD" w:rsidRDefault="00A766FD">
      <w:pPr>
        <w:ind w:firstLineChars="204" w:firstLine="898"/>
        <w:rPr>
          <w:rFonts w:asciiTheme="majorEastAsia" w:eastAsiaTheme="majorEastAsia" w:hAnsiTheme="majorEastAsia" w:cstheme="majorEastAsia"/>
          <w:sz w:val="44"/>
          <w:u w:val="single"/>
        </w:rPr>
      </w:pPr>
    </w:p>
    <w:p w14:paraId="7252F48A" w14:textId="77777777" w:rsidR="00A766FD" w:rsidRDefault="00A766FD">
      <w:pPr>
        <w:ind w:firstLineChars="310" w:firstLine="992"/>
        <w:rPr>
          <w:rFonts w:asciiTheme="majorEastAsia" w:eastAsiaTheme="majorEastAsia" w:hAnsiTheme="majorEastAsia" w:cstheme="majorEastAsia"/>
          <w:sz w:val="32"/>
        </w:rPr>
      </w:pPr>
    </w:p>
    <w:p w14:paraId="737C50E9" w14:textId="77777777" w:rsidR="00A766FD" w:rsidRDefault="00000000">
      <w:pPr>
        <w:ind w:firstLineChars="310" w:firstLine="992"/>
        <w:rPr>
          <w:rFonts w:asciiTheme="majorEastAsia" w:eastAsiaTheme="majorEastAsia" w:hAnsiTheme="majorEastAsia" w:cstheme="majorEastAsia"/>
          <w:sz w:val="32"/>
        </w:rPr>
      </w:pPr>
      <w:r>
        <w:rPr>
          <w:rFonts w:asciiTheme="majorEastAsia" w:eastAsiaTheme="majorEastAsia" w:hAnsiTheme="majorEastAsia" w:cstheme="majorEastAsia" w:hint="eastAsia"/>
          <w:sz w:val="32"/>
        </w:rPr>
        <w:t xml:space="preserve"> </w:t>
      </w:r>
    </w:p>
    <w:p w14:paraId="0338E160" w14:textId="77777777" w:rsidR="00A766FD" w:rsidRDefault="00A766FD">
      <w:pPr>
        <w:ind w:firstLineChars="310" w:firstLine="992"/>
        <w:rPr>
          <w:rFonts w:asciiTheme="majorEastAsia" w:eastAsiaTheme="majorEastAsia" w:hAnsiTheme="majorEastAsia" w:cstheme="majorEastAsia"/>
          <w:sz w:val="32"/>
        </w:rPr>
      </w:pPr>
    </w:p>
    <w:p w14:paraId="382AD48D" w14:textId="77777777" w:rsidR="00A766FD" w:rsidRDefault="00A766FD">
      <w:pPr>
        <w:ind w:firstLineChars="310" w:firstLine="992"/>
        <w:rPr>
          <w:rFonts w:asciiTheme="majorEastAsia" w:eastAsiaTheme="majorEastAsia" w:hAnsiTheme="majorEastAsia" w:cstheme="majorEastAsia"/>
          <w:sz w:val="32"/>
        </w:rPr>
      </w:pPr>
    </w:p>
    <w:p w14:paraId="5E28F34C" w14:textId="77777777" w:rsidR="00A766FD" w:rsidRDefault="00000000">
      <w:pPr>
        <w:ind w:firstLineChars="300" w:firstLine="960"/>
        <w:rPr>
          <w:rFonts w:asciiTheme="majorEastAsia" w:eastAsiaTheme="majorEastAsia" w:hAnsiTheme="majorEastAsia" w:cstheme="majorEastAsia"/>
          <w:sz w:val="32"/>
        </w:rPr>
      </w:pPr>
      <w:r>
        <w:rPr>
          <w:rFonts w:asciiTheme="majorEastAsia" w:eastAsiaTheme="majorEastAsia" w:hAnsiTheme="majorEastAsia" w:cstheme="majorEastAsia" w:hint="eastAsia"/>
          <w:sz w:val="32"/>
        </w:rPr>
        <w:t>任务书下达日期   2025 年 05 月 22 日</w:t>
      </w:r>
    </w:p>
    <w:p w14:paraId="640AA5CA" w14:textId="77777777" w:rsidR="00A766FD" w:rsidRDefault="00000000">
      <w:pPr>
        <w:ind w:firstLineChars="300" w:firstLine="960"/>
        <w:rPr>
          <w:rFonts w:asciiTheme="majorEastAsia" w:eastAsiaTheme="majorEastAsia" w:hAnsiTheme="majorEastAsia" w:cstheme="majorEastAsia"/>
          <w:sz w:val="32"/>
        </w:rPr>
      </w:pPr>
      <w:r>
        <w:rPr>
          <w:rFonts w:asciiTheme="majorEastAsia" w:eastAsiaTheme="majorEastAsia" w:hAnsiTheme="majorEastAsia" w:cstheme="majorEastAsia" w:hint="eastAsia"/>
          <w:sz w:val="32"/>
        </w:rPr>
        <w:t>任 务 完成日期   2025 年 06 月 20 日</w:t>
      </w:r>
    </w:p>
    <w:p w14:paraId="078727E7" w14:textId="77777777" w:rsidR="00A766FD" w:rsidRDefault="00A766FD">
      <w:pPr>
        <w:spacing w:line="440" w:lineRule="exact"/>
        <w:ind w:leftChars="257" w:left="540" w:firstLine="1"/>
        <w:rPr>
          <w:rFonts w:asciiTheme="majorEastAsia" w:eastAsiaTheme="majorEastAsia" w:hAnsiTheme="majorEastAsia" w:cstheme="majorEastAsia"/>
          <w:b/>
          <w:bCs/>
          <w:sz w:val="32"/>
        </w:rPr>
      </w:pPr>
    </w:p>
    <w:p w14:paraId="67128383" w14:textId="77777777" w:rsidR="00A766FD" w:rsidRDefault="00A766FD">
      <w:pPr>
        <w:spacing w:line="440" w:lineRule="exact"/>
        <w:ind w:leftChars="257" w:left="540" w:firstLine="1"/>
        <w:rPr>
          <w:rFonts w:asciiTheme="majorEastAsia" w:eastAsiaTheme="majorEastAsia" w:hAnsiTheme="majorEastAsia" w:cstheme="majorEastAsia"/>
          <w:b/>
          <w:bCs/>
          <w:sz w:val="32"/>
        </w:rPr>
      </w:pPr>
    </w:p>
    <w:p w14:paraId="4C4C1414" w14:textId="77777777" w:rsidR="00A766FD" w:rsidRDefault="00A766FD">
      <w:pPr>
        <w:spacing w:line="440" w:lineRule="exact"/>
        <w:ind w:leftChars="257" w:left="540" w:firstLine="1"/>
        <w:rPr>
          <w:rFonts w:asciiTheme="majorEastAsia" w:eastAsiaTheme="majorEastAsia" w:hAnsiTheme="majorEastAsia" w:cstheme="majorEastAsia"/>
          <w:b/>
          <w:bCs/>
          <w:sz w:val="32"/>
        </w:rPr>
      </w:pPr>
    </w:p>
    <w:p w14:paraId="1DAB14CA" w14:textId="77777777" w:rsidR="00A766FD" w:rsidRDefault="00000000">
      <w:pPr>
        <w:adjustRightInd w:val="0"/>
        <w:snapToGrid w:val="0"/>
        <w:spacing w:beforeLines="50" w:before="156" w:afterLines="50" w:after="156"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z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pacing w:val="28"/>
          <w:sz w:val="32"/>
        </w:rPr>
        <w:lastRenderedPageBreak/>
        <w:t>1设计内容与设计要求</w:t>
      </w:r>
    </w:p>
    <w:p w14:paraId="474954D6" w14:textId="77777777" w:rsidR="00A766FD" w:rsidRDefault="00000000">
      <w:pPr>
        <w:adjustRightInd w:val="0"/>
        <w:snapToGrid w:val="0"/>
        <w:spacing w:beforeLines="50" w:before="156" w:afterLines="50" w:after="156"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1.1设计内容</w:t>
      </w:r>
    </w:p>
    <w:p w14:paraId="63486C35" w14:textId="77777777" w:rsidR="00A766FD" w:rsidRDefault="00000000">
      <w:pPr>
        <w:adjustRightInd w:val="0"/>
        <w:snapToGrid w:val="0"/>
        <w:spacing w:line="440" w:lineRule="exact"/>
        <w:ind w:rightChars="185" w:right="388" w:firstLineChars="200" w:firstLine="482"/>
        <w:textAlignment w:val="center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b/>
          <w:sz w:val="24"/>
        </w:rPr>
        <w:t>课题一</w:t>
      </w:r>
      <w:r>
        <w:rPr>
          <w:rFonts w:asciiTheme="majorEastAsia" w:eastAsiaTheme="majorEastAsia" w:hAnsiTheme="majorEastAsia" w:cstheme="majorEastAsia" w:hint="eastAsia"/>
          <w:sz w:val="24"/>
        </w:rPr>
        <w:t>：后端用户管理</w:t>
      </w:r>
    </w:p>
    <w:p w14:paraId="6C6C1E9E" w14:textId="77777777" w:rsidR="00A766FD" w:rsidRDefault="00000000">
      <w:pPr>
        <w:adjustRightInd w:val="0"/>
        <w:snapToGrid w:val="0"/>
        <w:spacing w:line="440" w:lineRule="exact"/>
        <w:ind w:rightChars="185" w:right="388" w:firstLineChars="200" w:firstLine="480"/>
        <w:textAlignment w:val="center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使用PostgreSQL数据库与bun+typescript实现网络后端服务器，并使用Vue实现一个前端管理界面。</w:t>
      </w:r>
    </w:p>
    <w:p w14:paraId="0ADF8CC9" w14:textId="77777777" w:rsidR="00A766FD" w:rsidRDefault="00000000">
      <w:pPr>
        <w:adjustRightInd w:val="0"/>
        <w:snapToGrid w:val="0"/>
        <w:spacing w:line="440" w:lineRule="exact"/>
        <w:ind w:rightChars="185" w:right="388" w:firstLineChars="200" w:firstLine="482"/>
        <w:textAlignment w:val="center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b/>
          <w:sz w:val="24"/>
        </w:rPr>
        <w:t>课题二</w:t>
      </w:r>
      <w:r>
        <w:rPr>
          <w:rFonts w:asciiTheme="majorEastAsia" w:eastAsiaTheme="majorEastAsia" w:hAnsiTheme="majorEastAsia" w:cstheme="majorEastAsia" w:hint="eastAsia"/>
          <w:sz w:val="24"/>
        </w:rPr>
        <w:t>：自己任意拟定题目，前后端技术与课题一要求一致，功能自拟。</w:t>
      </w:r>
    </w:p>
    <w:p w14:paraId="3D28B863" w14:textId="77777777" w:rsidR="00A766FD" w:rsidRDefault="00000000">
      <w:pPr>
        <w:adjustRightInd w:val="0"/>
        <w:snapToGrid w:val="0"/>
        <w:spacing w:beforeLines="50" w:before="156" w:afterLines="50" w:after="156"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1.3选题方案：</w:t>
      </w:r>
    </w:p>
    <w:p w14:paraId="5E367EBC" w14:textId="77777777" w:rsidR="00A766FD" w:rsidRDefault="00000000">
      <w:pPr>
        <w:adjustRightInd w:val="0"/>
        <w:snapToGrid w:val="0"/>
        <w:spacing w:line="440" w:lineRule="exact"/>
        <w:ind w:rightChars="185" w:right="388" w:firstLineChars="192" w:firstLine="461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 xml:space="preserve">每个同学可在两个题目中选择一个，自拟题目进行研究。 </w:t>
      </w:r>
    </w:p>
    <w:p w14:paraId="6BA8EB27" w14:textId="77777777" w:rsidR="00A766FD" w:rsidRDefault="00000000">
      <w:pPr>
        <w:adjustRightInd w:val="0"/>
        <w:snapToGrid w:val="0"/>
        <w:spacing w:beforeLines="50" w:before="156" w:afterLines="50" w:after="156"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1.4设计要求：</w:t>
      </w:r>
    </w:p>
    <w:p w14:paraId="4A5236D8" w14:textId="77777777" w:rsidR="00A766FD" w:rsidRDefault="00000000">
      <w:pPr>
        <w:adjustRightInd w:val="0"/>
        <w:snapToGrid w:val="0"/>
        <w:spacing w:beforeLines="50" w:before="156" w:afterLines="50" w:after="156" w:line="440" w:lineRule="exact"/>
        <w:ind w:rightChars="185" w:right="388" w:firstLineChars="200" w:firstLine="482"/>
        <w:rPr>
          <w:rFonts w:asciiTheme="majorEastAsia" w:eastAsiaTheme="majorEastAsia" w:hAnsiTheme="majorEastAsia" w:cstheme="majorEastAsia"/>
          <w:b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1.4.1 课程设计报告规范</w:t>
      </w:r>
    </w:p>
    <w:p w14:paraId="4F0EEA17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（1）需求分析</w:t>
      </w:r>
    </w:p>
    <w:p w14:paraId="0A37443C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要有详细的背景知识介绍，具体内容需要同学们自行查找相关资料。内容越详尽，分数越高。</w:t>
      </w:r>
    </w:p>
    <w:p w14:paraId="0541570A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（2）概要设计</w:t>
      </w:r>
    </w:p>
    <w:p w14:paraId="36B4D8AD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根据需求对系统进行初步的分析，包括模块及其功能等。</w:t>
      </w:r>
    </w:p>
    <w:p w14:paraId="52E9279C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（3）详细设计</w:t>
      </w:r>
    </w:p>
    <w:p w14:paraId="55A15F71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详细设计就是具体实现，包括数据库建立、连接，Java代码的实现等。</w:t>
      </w:r>
    </w:p>
    <w:p w14:paraId="2AD74EBD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（4）测试</w:t>
      </w:r>
    </w:p>
    <w:p w14:paraId="20F47696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使用自己知道的方法测试系统是否正确运行。</w:t>
      </w:r>
    </w:p>
    <w:p w14:paraId="5D762EBC" w14:textId="77777777" w:rsidR="00A766FD" w:rsidRDefault="00000000">
      <w:pPr>
        <w:adjustRightInd w:val="0"/>
        <w:snapToGrid w:val="0"/>
        <w:spacing w:beforeLines="50" w:before="156" w:afterLines="50" w:after="156" w:line="440" w:lineRule="exact"/>
        <w:ind w:leftChars="257" w:left="540" w:rightChars="185" w:right="388"/>
        <w:rPr>
          <w:rFonts w:asciiTheme="majorEastAsia" w:eastAsiaTheme="majorEastAsia" w:hAnsiTheme="majorEastAsia" w:cstheme="majorEastAsia"/>
          <w:b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1.4.2 考核方式</w:t>
      </w:r>
    </w:p>
    <w:p w14:paraId="19EBBEC3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（1）需求分析。（占20%）</w:t>
      </w:r>
    </w:p>
    <w:p w14:paraId="0401F7DD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（2）概要设计。（占20%）</w:t>
      </w:r>
    </w:p>
    <w:p w14:paraId="5A8E9587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（3）详细设计。（占50%）</w:t>
      </w:r>
    </w:p>
    <w:p w14:paraId="2B0B3762" w14:textId="77777777" w:rsidR="00A766FD" w:rsidRDefault="00000000">
      <w:pPr>
        <w:spacing w:line="440" w:lineRule="exact"/>
        <w:ind w:firstLineChars="200" w:firstLine="480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z w:val="24"/>
        </w:rPr>
        <w:t>（4）测试。（占10%）</w:t>
      </w:r>
    </w:p>
    <w:p w14:paraId="68586E2F" w14:textId="77777777" w:rsidR="00A766FD" w:rsidRDefault="00000000">
      <w:pPr>
        <w:spacing w:line="440" w:lineRule="exact"/>
        <w:ind w:firstLineChars="200" w:firstLine="482"/>
        <w:rPr>
          <w:rFonts w:asciiTheme="majorEastAsia" w:eastAsiaTheme="majorEastAsia" w:hAnsiTheme="majorEastAsia" w:cstheme="majorEastAsia"/>
          <w:bCs/>
          <w:sz w:val="24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4"/>
        </w:rPr>
        <w:t>注意</w:t>
      </w:r>
      <w:r>
        <w:rPr>
          <w:rFonts w:asciiTheme="majorEastAsia" w:eastAsiaTheme="majorEastAsia" w:hAnsiTheme="majorEastAsia" w:cstheme="majorEastAsia" w:hint="eastAsia"/>
          <w:bCs/>
          <w:sz w:val="24"/>
        </w:rPr>
        <w:t>：不得抄袭他人的报告（或给他人抄袭），一旦发现，成绩为零分。希望能够在设计中看到同学们积极向上、热爱祖国的世界观与人生观，老师会酌情加分。</w:t>
      </w:r>
    </w:p>
    <w:p w14:paraId="2387FB22" w14:textId="77777777" w:rsidR="00A766FD" w:rsidRDefault="00000000">
      <w:pPr>
        <w:spacing w:line="440" w:lineRule="exact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附：</w:t>
      </w:r>
    </w:p>
    <w:p w14:paraId="32BA1D12" w14:textId="77777777" w:rsidR="00A766FD" w:rsidRDefault="00000000">
      <w:pPr>
        <w:spacing w:line="440" w:lineRule="exact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 xml:space="preserve">课程设计报告装订顺序：封面、任务书、目录、正文、评分表（A4大小的图纸及程序清单）。  </w:t>
      </w:r>
    </w:p>
    <w:p w14:paraId="28FA0D96" w14:textId="77777777" w:rsidR="00A766FD" w:rsidRDefault="00000000">
      <w:pPr>
        <w:spacing w:line="440" w:lineRule="exact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lastRenderedPageBreak/>
        <w:t>正文的格式:一级标题用4号宋体，行距固定值10磅、段前16磅、段后10磅。二级标题用小四号宋体，行距最小值0磅、段前6磅、段后0行。正文用小四号宋体、行距为22。可以用格式刷刷格式。表名、图名及表格内部文字皆为5号宋体，行距最小值12磅、段前0磅、段后0磅。代码相同！</w:t>
      </w:r>
    </w:p>
    <w:p w14:paraId="1BE8095D" w14:textId="77777777" w:rsidR="00A766FD" w:rsidRDefault="00A766FD">
      <w:pPr>
        <w:spacing w:line="440" w:lineRule="exact"/>
        <w:rPr>
          <w:rFonts w:asciiTheme="majorEastAsia" w:eastAsiaTheme="majorEastAsia" w:hAnsiTheme="majorEastAsia" w:cstheme="majorEastAsia"/>
          <w:sz w:val="18"/>
          <w:szCs w:val="21"/>
        </w:rPr>
      </w:pPr>
    </w:p>
    <w:p w14:paraId="2FBBEE68" w14:textId="77777777" w:rsidR="00A766FD" w:rsidRDefault="00000000">
      <w:pPr>
        <w:spacing w:line="440" w:lineRule="exact"/>
        <w:ind w:firstLineChars="350" w:firstLine="630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r>
        <w:rPr>
          <w:rFonts w:asciiTheme="majorEastAsia" w:eastAsiaTheme="majorEastAsia" w:hAnsiTheme="majorEastAsia" w:cstheme="majorEastAsia" w:hint="eastAsia"/>
          <w:szCs w:val="21"/>
        </w:rPr>
        <w:t xml:space="preserve"> </w:t>
      </w:r>
    </w:p>
    <w:p w14:paraId="57B5D968" w14:textId="77777777" w:rsidR="00A766FD" w:rsidRDefault="00000000">
      <w:pPr>
        <w:spacing w:line="440" w:lineRule="exact"/>
        <w:ind w:firstLineChars="350" w:firstLine="735"/>
        <w:rPr>
          <w:rFonts w:asciiTheme="majorEastAsia" w:eastAsiaTheme="majorEastAsia" w:hAnsiTheme="majorEastAsia" w:cstheme="majorEastAsia"/>
          <w:szCs w:val="21"/>
        </w:rPr>
        <w:sectPr w:rsidR="00A766F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40" w:right="1247" w:bottom="1089" w:left="1588" w:header="851" w:footer="992" w:gutter="0"/>
          <w:cols w:space="720"/>
          <w:titlePg/>
          <w:docGrid w:type="lines" w:linePitch="312"/>
        </w:sectPr>
      </w:pPr>
      <w:r>
        <w:rPr>
          <w:rFonts w:asciiTheme="majorEastAsia" w:eastAsiaTheme="majorEastAsia" w:hAnsiTheme="majorEastAsia" w:cstheme="majorEastAsia" w:hint="eastAsia"/>
          <w:szCs w:val="21"/>
        </w:rPr>
        <w:br w:type="page"/>
      </w:r>
    </w:p>
    <w:p w14:paraId="76624B83" w14:textId="77777777" w:rsidR="00A766FD" w:rsidRDefault="00A766FD">
      <w:pPr>
        <w:adjustRightInd w:val="0"/>
        <w:snapToGrid w:val="0"/>
        <w:spacing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33F7CD89" w14:textId="77777777" w:rsidR="00A766FD" w:rsidRDefault="00A766FD">
      <w:pPr>
        <w:adjustRightInd w:val="0"/>
        <w:snapToGrid w:val="0"/>
        <w:spacing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4494DEA8" w14:textId="77777777" w:rsidR="00A766FD" w:rsidRDefault="00000000">
      <w:pPr>
        <w:adjustRightInd w:val="0"/>
        <w:snapToGrid w:val="0"/>
        <w:spacing w:line="440" w:lineRule="exact"/>
        <w:ind w:rightChars="185" w:right="388" w:firstLineChars="1096" w:firstLine="4135"/>
        <w:rPr>
          <w:rFonts w:asciiTheme="majorEastAsia" w:eastAsiaTheme="majorEastAsia" w:hAnsiTheme="majorEastAsia" w:cstheme="majorEastAsia"/>
          <w:b/>
          <w:bCs/>
          <w:spacing w:val="28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pacing w:val="28"/>
          <w:sz w:val="32"/>
          <w:szCs w:val="32"/>
        </w:rPr>
        <w:t>目录</w:t>
      </w:r>
    </w:p>
    <w:p w14:paraId="1E2E9D5D" w14:textId="77777777" w:rsidR="00A766FD" w:rsidRDefault="00A766FD">
      <w:pPr>
        <w:adjustRightInd w:val="0"/>
        <w:snapToGrid w:val="0"/>
        <w:spacing w:line="440" w:lineRule="exact"/>
        <w:ind w:rightChars="185" w:right="388" w:firstLineChars="1096" w:firstLine="4135"/>
        <w:rPr>
          <w:rFonts w:asciiTheme="majorEastAsia" w:eastAsiaTheme="majorEastAsia" w:hAnsiTheme="majorEastAsia" w:cstheme="majorEastAsia"/>
          <w:b/>
          <w:bCs/>
          <w:spacing w:val="28"/>
          <w:sz w:val="32"/>
          <w:szCs w:val="32"/>
        </w:rPr>
      </w:pPr>
    </w:p>
    <w:p w14:paraId="7D57B373" w14:textId="77777777" w:rsidR="00A766FD" w:rsidRDefault="00000000">
      <w:pPr>
        <w:pStyle w:val="TOC1"/>
        <w:tabs>
          <w:tab w:val="right" w:leader="dot" w:pos="9072"/>
        </w:tabs>
      </w:pPr>
      <w:r>
        <w:rPr>
          <w:rFonts w:asciiTheme="majorEastAsia" w:eastAsiaTheme="majorEastAsia" w:hAnsiTheme="majorEastAsia" w:cstheme="majorEastAsia" w:hint="eastAsia"/>
          <w:b/>
          <w:bCs/>
          <w:spacing w:val="28"/>
        </w:rPr>
        <w:fldChar w:fldCharType="begin"/>
      </w:r>
      <w:r>
        <w:rPr>
          <w:rFonts w:asciiTheme="majorEastAsia" w:eastAsiaTheme="majorEastAsia" w:hAnsiTheme="majorEastAsia" w:cstheme="majorEastAsia" w:hint="eastAsia"/>
          <w:b/>
          <w:bCs/>
          <w:spacing w:val="28"/>
        </w:rPr>
        <w:instrText xml:space="preserve"> TOC \o "1-4" \h \z \u </w:instrText>
      </w:r>
      <w:r>
        <w:rPr>
          <w:rFonts w:asciiTheme="majorEastAsia" w:eastAsiaTheme="majorEastAsia" w:hAnsiTheme="majorEastAsia" w:cstheme="majorEastAsia" w:hint="eastAsia"/>
          <w:b/>
          <w:bCs/>
          <w:spacing w:val="28"/>
        </w:rPr>
        <w:fldChar w:fldCharType="separate"/>
      </w:r>
      <w:hyperlink w:anchor="_Toc2507" w:history="1">
        <w:r>
          <w:rPr>
            <w:rFonts w:asciiTheme="majorEastAsia" w:eastAsiaTheme="majorEastAsia" w:hAnsiTheme="majorEastAsia" w:cstheme="majorEastAsia" w:hint="eastAsia"/>
            <w:bCs/>
            <w:szCs w:val="28"/>
          </w:rPr>
          <w:t>1. 需求分析</w:t>
        </w:r>
        <w:r>
          <w:tab/>
        </w:r>
        <w:r>
          <w:fldChar w:fldCharType="begin"/>
        </w:r>
        <w:r>
          <w:instrText xml:space="preserve"> PAGEREF _Toc2507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88C4B99" w14:textId="77777777" w:rsidR="00A766FD" w:rsidRDefault="00000000">
      <w:pPr>
        <w:pStyle w:val="TOC1"/>
        <w:tabs>
          <w:tab w:val="right" w:leader="dot" w:pos="9072"/>
        </w:tabs>
      </w:pPr>
      <w:hyperlink w:anchor="_Toc7936" w:history="1">
        <w:r>
          <w:rPr>
            <w:rFonts w:asciiTheme="minorEastAsia" w:eastAsiaTheme="minorEastAsia" w:hAnsiTheme="minorEastAsia" w:cstheme="minorEastAsia" w:hint="eastAsia"/>
          </w:rPr>
          <w:t>1.1系统设计目的与意义</w:t>
        </w:r>
        <w:r>
          <w:tab/>
        </w:r>
        <w:r>
          <w:fldChar w:fldCharType="begin"/>
        </w:r>
        <w:r>
          <w:instrText xml:space="preserve"> PAGEREF _Toc7936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93CF9FC" w14:textId="77777777" w:rsidR="00A766FD" w:rsidRDefault="00000000">
      <w:pPr>
        <w:pStyle w:val="TOC1"/>
        <w:tabs>
          <w:tab w:val="right" w:leader="dot" w:pos="9072"/>
        </w:tabs>
      </w:pPr>
      <w:hyperlink w:anchor="_Toc12580" w:history="1">
        <w:r>
          <w:rPr>
            <w:rFonts w:asciiTheme="minorEastAsia" w:eastAsiaTheme="minorEastAsia" w:hAnsiTheme="minorEastAsia" w:cstheme="minorEastAsia" w:hint="eastAsia"/>
          </w:rPr>
          <w:t>1.2 程序的功能：</w:t>
        </w:r>
        <w:r>
          <w:tab/>
        </w:r>
        <w:r>
          <w:fldChar w:fldCharType="begin"/>
        </w:r>
        <w:r>
          <w:instrText xml:space="preserve"> PAGEREF _Toc12580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34F0460" w14:textId="77777777" w:rsidR="00A766FD" w:rsidRDefault="00000000">
      <w:pPr>
        <w:pStyle w:val="TOC1"/>
        <w:tabs>
          <w:tab w:val="right" w:leader="dot" w:pos="9072"/>
        </w:tabs>
      </w:pPr>
      <w:hyperlink w:anchor="_Toc24220" w:history="1">
        <w:r>
          <w:rPr>
            <w:rFonts w:asciiTheme="minorEastAsia" w:eastAsiaTheme="minorEastAsia" w:hAnsiTheme="minorEastAsia" w:cstheme="minorEastAsia" w:hint="eastAsia"/>
          </w:rPr>
          <w:t>1.3 输入输出的要求：</w:t>
        </w:r>
        <w:r>
          <w:tab/>
        </w:r>
        <w:r>
          <w:fldChar w:fldCharType="begin"/>
        </w:r>
        <w:r>
          <w:instrText xml:space="preserve"> PAGEREF _Toc24220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967A9D3" w14:textId="77777777" w:rsidR="00A766FD" w:rsidRDefault="00000000">
      <w:pPr>
        <w:pStyle w:val="TOC1"/>
        <w:tabs>
          <w:tab w:val="right" w:leader="dot" w:pos="9072"/>
        </w:tabs>
      </w:pPr>
      <w:hyperlink w:anchor="_Toc24317" w:history="1">
        <w:r>
          <w:rPr>
            <w:rFonts w:asciiTheme="majorEastAsia" w:eastAsiaTheme="majorEastAsia" w:hAnsiTheme="majorEastAsia" w:cstheme="majorEastAsia" w:hint="eastAsia"/>
            <w:szCs w:val="28"/>
          </w:rPr>
          <w:t>2. 概要设计</w:t>
        </w:r>
        <w:r>
          <w:tab/>
        </w:r>
        <w:r>
          <w:fldChar w:fldCharType="begin"/>
        </w:r>
        <w:r>
          <w:instrText xml:space="preserve"> PAGEREF _Toc24317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8EABA0E" w14:textId="77777777" w:rsidR="00A766FD" w:rsidRDefault="00000000">
      <w:pPr>
        <w:pStyle w:val="TOC1"/>
        <w:tabs>
          <w:tab w:val="right" w:leader="dot" w:pos="9072"/>
        </w:tabs>
      </w:pPr>
      <w:hyperlink w:anchor="_Toc26159" w:history="1">
        <w:r>
          <w:rPr>
            <w:rFonts w:asciiTheme="majorEastAsia" w:eastAsiaTheme="majorEastAsia" w:hAnsiTheme="majorEastAsia" w:cstheme="majorEastAsia" w:hint="eastAsia"/>
            <w:szCs w:val="28"/>
          </w:rPr>
          <w:t>3. 详细设计</w:t>
        </w:r>
        <w:r>
          <w:tab/>
        </w:r>
        <w:r>
          <w:fldChar w:fldCharType="begin"/>
        </w:r>
        <w:r>
          <w:instrText xml:space="preserve"> PAGEREF _Toc26159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FF0599E" w14:textId="77777777" w:rsidR="00A766FD" w:rsidRDefault="00000000">
      <w:pPr>
        <w:pStyle w:val="TOC2"/>
        <w:tabs>
          <w:tab w:val="right" w:leader="dot" w:pos="9072"/>
        </w:tabs>
        <w:ind w:leftChars="0" w:left="0"/>
      </w:pPr>
      <w:hyperlink w:anchor="_Toc3978" w:history="1">
        <w:r>
          <w:rPr>
            <w:rFonts w:asciiTheme="minorEastAsia" w:eastAsiaTheme="minorEastAsia" w:hAnsiTheme="minorEastAsia" w:cstheme="minorEastAsia" w:hint="eastAsia"/>
          </w:rPr>
          <w:t>3.1界面设计：</w:t>
        </w:r>
        <w:r>
          <w:tab/>
        </w:r>
        <w:r>
          <w:fldChar w:fldCharType="begin"/>
        </w:r>
        <w:r>
          <w:instrText xml:space="preserve"> PAGEREF _Toc3978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2AAD485" w14:textId="77777777" w:rsidR="00A766FD" w:rsidRDefault="00000000">
      <w:pPr>
        <w:pStyle w:val="TOC2"/>
        <w:tabs>
          <w:tab w:val="right" w:leader="dot" w:pos="9072"/>
        </w:tabs>
        <w:ind w:leftChars="0" w:left="0"/>
      </w:pPr>
      <w:hyperlink w:anchor="_Toc3798" w:history="1">
        <w:r>
          <w:rPr>
            <w:rFonts w:asciiTheme="minorEastAsia" w:eastAsiaTheme="minorEastAsia" w:hAnsiTheme="minorEastAsia" w:cstheme="minorEastAsia" w:hint="eastAsia"/>
          </w:rPr>
          <w:t>3.2 数据库设计：</w:t>
        </w:r>
        <w:r>
          <w:tab/>
        </w:r>
        <w:r>
          <w:fldChar w:fldCharType="begin"/>
        </w:r>
        <w:r>
          <w:instrText xml:space="preserve"> PAGEREF _Toc3798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EA7CF27" w14:textId="77777777" w:rsidR="00A766FD" w:rsidRDefault="00000000">
      <w:pPr>
        <w:pStyle w:val="TOC3"/>
        <w:tabs>
          <w:tab w:val="right" w:leader="dot" w:pos="9072"/>
        </w:tabs>
        <w:ind w:leftChars="0" w:left="0"/>
      </w:pPr>
      <w:hyperlink w:anchor="_Toc13893" w:history="1">
        <w:r>
          <w:rPr>
            <w:rFonts w:asciiTheme="minorEastAsia" w:eastAsiaTheme="minorEastAsia" w:hAnsiTheme="minorEastAsia" w:cstheme="minorEastAsia" w:hint="eastAsia"/>
          </w:rPr>
          <w:t>3.2.1设计表格固定模板</w:t>
        </w:r>
        <w:r>
          <w:tab/>
        </w:r>
        <w:r>
          <w:fldChar w:fldCharType="begin"/>
        </w:r>
        <w:r>
          <w:instrText xml:space="preserve"> PAGEREF _Toc13893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6C2E707" w14:textId="77777777" w:rsidR="00A766FD" w:rsidRDefault="00000000">
      <w:pPr>
        <w:pStyle w:val="TOC3"/>
        <w:tabs>
          <w:tab w:val="right" w:leader="dot" w:pos="9072"/>
        </w:tabs>
        <w:ind w:leftChars="0" w:left="0"/>
      </w:pPr>
      <w:hyperlink w:anchor="_Toc18865" w:history="1">
        <w:r>
          <w:rPr>
            <w:rFonts w:asciiTheme="majorEastAsia" w:eastAsiaTheme="majorEastAsia" w:hAnsiTheme="majorEastAsia" w:cstheme="majorEastAsia" w:hint="eastAsia"/>
          </w:rPr>
          <w:t>3.2.2 约束条件统一填写规范</w:t>
        </w:r>
        <w:r>
          <w:tab/>
        </w:r>
        <w:r>
          <w:fldChar w:fldCharType="begin"/>
        </w:r>
        <w:r>
          <w:instrText xml:space="preserve"> PAGEREF _Toc18865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E25EBE8" w14:textId="77777777" w:rsidR="00A766FD" w:rsidRDefault="00000000">
      <w:pPr>
        <w:pStyle w:val="TOC3"/>
        <w:tabs>
          <w:tab w:val="right" w:leader="dot" w:pos="9072"/>
        </w:tabs>
        <w:ind w:leftChars="0" w:left="0"/>
      </w:pPr>
      <w:hyperlink w:anchor="_Toc17717" w:history="1">
        <w:r>
          <w:rPr>
            <w:rFonts w:asciiTheme="majorEastAsia" w:eastAsiaTheme="majorEastAsia" w:hAnsiTheme="majorEastAsia" w:cstheme="majorEastAsia" w:hint="eastAsia"/>
          </w:rPr>
          <w:t>3.3.3 各类型字段约束写法示例</w:t>
        </w:r>
        <w:r>
          <w:tab/>
        </w:r>
        <w:r>
          <w:fldChar w:fldCharType="begin"/>
        </w:r>
        <w:r>
          <w:instrText xml:space="preserve"> PAGEREF _Toc17717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FD8007D" w14:textId="77777777" w:rsidR="00A766FD" w:rsidRDefault="00000000">
      <w:pPr>
        <w:pStyle w:val="TOC3"/>
        <w:tabs>
          <w:tab w:val="right" w:leader="dot" w:pos="9072"/>
        </w:tabs>
        <w:ind w:leftChars="0" w:left="0"/>
      </w:pPr>
      <w:hyperlink w:anchor="_Toc30848" w:history="1">
        <w:r>
          <w:rPr>
            <w:rFonts w:asciiTheme="majorEastAsia" w:eastAsiaTheme="majorEastAsia" w:hAnsiTheme="majorEastAsia" w:cstheme="majorEastAsia" w:hint="eastAsia"/>
          </w:rPr>
          <w:t>3.3.4 完整示范表</w:t>
        </w:r>
        <w:r>
          <w:tab/>
        </w:r>
        <w:r>
          <w:fldChar w:fldCharType="begin"/>
        </w:r>
        <w:r>
          <w:instrText xml:space="preserve"> PAGEREF _Toc30848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C97BA1D" w14:textId="77777777" w:rsidR="00A766FD" w:rsidRDefault="00000000">
      <w:pPr>
        <w:pStyle w:val="TOC3"/>
        <w:tabs>
          <w:tab w:val="right" w:leader="dot" w:pos="9072"/>
        </w:tabs>
        <w:ind w:leftChars="0" w:left="0"/>
      </w:pPr>
      <w:hyperlink w:anchor="_Toc22409" w:history="1">
        <w:r>
          <w:rPr>
            <w:rFonts w:asciiTheme="majorEastAsia" w:eastAsiaTheme="majorEastAsia" w:hAnsiTheme="majorEastAsia" w:cstheme="majorEastAsia" w:hint="eastAsia"/>
          </w:rPr>
          <w:t>3.3.5 使用规则总结</w:t>
        </w:r>
        <w:r>
          <w:tab/>
        </w:r>
        <w:r>
          <w:fldChar w:fldCharType="begin"/>
        </w:r>
        <w:r>
          <w:instrText xml:space="preserve"> PAGEREF _Toc22409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3CBCA5E" w14:textId="77777777" w:rsidR="00A766FD" w:rsidRDefault="00000000">
      <w:pPr>
        <w:pStyle w:val="TOC2"/>
        <w:tabs>
          <w:tab w:val="right" w:leader="dot" w:pos="9072"/>
        </w:tabs>
        <w:ind w:leftChars="0" w:left="0"/>
      </w:pPr>
      <w:hyperlink w:anchor="_Toc20580" w:history="1">
        <w:r>
          <w:rPr>
            <w:rFonts w:asciiTheme="minorEastAsia" w:eastAsiaTheme="minorEastAsia" w:hAnsiTheme="minorEastAsia" w:cstheme="minorEastAsia" w:hint="eastAsia"/>
          </w:rPr>
          <w:t>3.3 代码实现</w:t>
        </w:r>
        <w:r>
          <w:tab/>
        </w:r>
        <w:r>
          <w:fldChar w:fldCharType="begin"/>
        </w:r>
        <w:r>
          <w:instrText xml:space="preserve"> PAGEREF _Toc20580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C1F5E33" w14:textId="77777777" w:rsidR="00A766FD" w:rsidRDefault="00000000">
      <w:pPr>
        <w:pStyle w:val="TOC1"/>
        <w:tabs>
          <w:tab w:val="right" w:leader="dot" w:pos="9072"/>
        </w:tabs>
      </w:pPr>
      <w:hyperlink w:anchor="_Toc25055" w:history="1">
        <w:r>
          <w:rPr>
            <w:rFonts w:asciiTheme="minorEastAsia" w:eastAsiaTheme="minorEastAsia" w:hAnsiTheme="minorEastAsia" w:cstheme="minorEastAsia" w:hint="eastAsia"/>
          </w:rPr>
          <w:t>3.3.1项目结构</w:t>
        </w:r>
        <w:r>
          <w:tab/>
        </w:r>
        <w:r>
          <w:fldChar w:fldCharType="begin"/>
        </w:r>
        <w:r>
          <w:instrText xml:space="preserve"> PAGEREF _Toc25055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A6DB381" w14:textId="77777777" w:rsidR="00A766FD" w:rsidRDefault="00000000">
      <w:pPr>
        <w:pStyle w:val="TOC1"/>
        <w:tabs>
          <w:tab w:val="right" w:leader="dot" w:pos="9072"/>
        </w:tabs>
      </w:pPr>
      <w:hyperlink w:anchor="_Toc16252" w:history="1">
        <w:r>
          <w:rPr>
            <w:rFonts w:asciiTheme="minorEastAsia" w:eastAsiaTheme="minorEastAsia" w:hAnsiTheme="minorEastAsia" w:cstheme="minorEastAsia" w:hint="eastAsia"/>
          </w:rPr>
          <w:t>3.3.2 数据库连接</w:t>
        </w:r>
        <w:r>
          <w:tab/>
        </w:r>
        <w:r>
          <w:fldChar w:fldCharType="begin"/>
        </w:r>
        <w:r>
          <w:instrText xml:space="preserve"> PAGEREF _Toc16252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D8C21C6" w14:textId="77777777" w:rsidR="00A766FD" w:rsidRDefault="00000000">
      <w:pPr>
        <w:pStyle w:val="TOC1"/>
        <w:tabs>
          <w:tab w:val="right" w:leader="dot" w:pos="9072"/>
        </w:tabs>
      </w:pPr>
      <w:hyperlink w:anchor="_Toc7663" w:history="1">
        <w:r>
          <w:rPr>
            <w:rFonts w:asciiTheme="minorEastAsia" w:eastAsiaTheme="minorEastAsia" w:hAnsiTheme="minorEastAsia" w:cstheme="minorEastAsia" w:hint="eastAsia"/>
          </w:rPr>
          <w:t>3.3.3 路由与控制</w:t>
        </w:r>
        <w:r>
          <w:tab/>
        </w:r>
        <w:r>
          <w:fldChar w:fldCharType="begin"/>
        </w:r>
        <w:r>
          <w:instrText xml:space="preserve"> PAGEREF _Toc7663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3F86E76" w14:textId="77777777" w:rsidR="00A766FD" w:rsidRDefault="00000000">
      <w:pPr>
        <w:pStyle w:val="TOC1"/>
        <w:tabs>
          <w:tab w:val="right" w:leader="dot" w:pos="9072"/>
        </w:tabs>
      </w:pPr>
      <w:hyperlink w:anchor="_Toc21607" w:history="1">
        <w:r>
          <w:rPr>
            <w:rFonts w:asciiTheme="minorEastAsia" w:eastAsiaTheme="minorEastAsia" w:hAnsiTheme="minorEastAsia" w:cstheme="minorEastAsia" w:hint="eastAsia"/>
          </w:rPr>
          <w:t>3.3.4 还可以有其他关键代码</w:t>
        </w:r>
        <w:r>
          <w:tab/>
        </w:r>
        <w:r>
          <w:fldChar w:fldCharType="begin"/>
        </w:r>
        <w:r>
          <w:instrText xml:space="preserve"> PAGEREF _Toc21607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CB2944A" w14:textId="77777777" w:rsidR="00A766FD" w:rsidRDefault="00000000">
      <w:pPr>
        <w:pStyle w:val="TOC1"/>
        <w:tabs>
          <w:tab w:val="right" w:leader="dot" w:pos="9072"/>
        </w:tabs>
      </w:pPr>
      <w:hyperlink w:anchor="_Toc21625" w:history="1">
        <w:r>
          <w:rPr>
            <w:rFonts w:asciiTheme="majorEastAsia" w:eastAsiaTheme="majorEastAsia" w:hAnsiTheme="majorEastAsia" w:cstheme="majorEastAsia" w:hint="eastAsia"/>
            <w:szCs w:val="28"/>
          </w:rPr>
          <w:t>4. 测试</w:t>
        </w:r>
        <w:r>
          <w:tab/>
        </w:r>
        <w:r>
          <w:fldChar w:fldCharType="begin"/>
        </w:r>
        <w:r>
          <w:instrText xml:space="preserve"> PAGEREF _Toc21625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9EF9242" w14:textId="77777777" w:rsidR="00A766FD" w:rsidRDefault="00000000">
      <w:pPr>
        <w:pStyle w:val="TOC2"/>
        <w:tabs>
          <w:tab w:val="right" w:leader="dot" w:pos="9072"/>
        </w:tabs>
        <w:ind w:leftChars="0" w:left="0"/>
      </w:pPr>
      <w:hyperlink w:anchor="_Toc24322" w:history="1">
        <w:r>
          <w:rPr>
            <w:rFonts w:asciiTheme="minorEastAsia" w:eastAsiaTheme="minorEastAsia" w:hAnsiTheme="minorEastAsia" w:cstheme="minorEastAsia"/>
          </w:rPr>
          <w:t xml:space="preserve">4.1 </w:t>
        </w:r>
        <w:r>
          <w:rPr>
            <w:rFonts w:asciiTheme="minorEastAsia" w:eastAsiaTheme="minorEastAsia" w:hAnsiTheme="minorEastAsia" w:cstheme="minorEastAsia" w:hint="eastAsia"/>
          </w:rPr>
          <w:t>测试功能1</w:t>
        </w:r>
        <w:r>
          <w:tab/>
        </w:r>
        <w:r>
          <w:fldChar w:fldCharType="begin"/>
        </w:r>
        <w:r>
          <w:instrText xml:space="preserve"> PAGEREF _Toc24322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6CAAA5E" w14:textId="77777777" w:rsidR="00A766FD" w:rsidRDefault="00000000">
      <w:pPr>
        <w:pStyle w:val="TOC2"/>
        <w:tabs>
          <w:tab w:val="right" w:leader="dot" w:pos="9072"/>
        </w:tabs>
        <w:ind w:leftChars="0" w:left="0"/>
      </w:pPr>
      <w:hyperlink w:anchor="_Toc32671" w:history="1">
        <w:r>
          <w:rPr>
            <w:rFonts w:asciiTheme="minorEastAsia" w:eastAsiaTheme="minorEastAsia" w:hAnsiTheme="minorEastAsia" w:cstheme="minorEastAsia"/>
          </w:rPr>
          <w:t xml:space="preserve">4.2 </w:t>
        </w:r>
        <w:r>
          <w:rPr>
            <w:rFonts w:asciiTheme="minorEastAsia" w:eastAsiaTheme="minorEastAsia" w:hAnsiTheme="minorEastAsia" w:cstheme="minorEastAsia" w:hint="eastAsia"/>
          </w:rPr>
          <w:t>测试功能2</w:t>
        </w:r>
        <w:r>
          <w:tab/>
        </w:r>
        <w:r>
          <w:fldChar w:fldCharType="begin"/>
        </w:r>
        <w:r>
          <w:instrText xml:space="preserve"> PAGEREF _Toc32671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7F6C16C" w14:textId="77777777" w:rsidR="00A766FD" w:rsidRDefault="00000000">
      <w:pPr>
        <w:pStyle w:val="TOC1"/>
        <w:tabs>
          <w:tab w:val="right" w:leader="dot" w:pos="9072"/>
        </w:tabs>
      </w:pPr>
      <w:hyperlink w:anchor="_Toc31696" w:history="1">
        <w:r>
          <w:rPr>
            <w:rFonts w:asciiTheme="majorEastAsia" w:eastAsiaTheme="majorEastAsia" w:hAnsiTheme="majorEastAsia" w:cstheme="majorEastAsia" w:hint="eastAsia"/>
            <w:szCs w:val="28"/>
          </w:rPr>
          <w:t>5. 心得体会</w:t>
        </w:r>
        <w:r>
          <w:tab/>
        </w:r>
        <w:r>
          <w:fldChar w:fldCharType="begin"/>
        </w:r>
        <w:r>
          <w:instrText xml:space="preserve"> PAGEREF _Toc31696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0672DF2" w14:textId="77777777" w:rsidR="00A766FD" w:rsidRDefault="00000000">
      <w:pPr>
        <w:adjustRightInd w:val="0"/>
        <w:snapToGrid w:val="0"/>
        <w:spacing w:line="440" w:lineRule="exact"/>
        <w:ind w:rightChars="185" w:right="388" w:firstLineChars="200" w:firstLine="420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  <w:r>
        <w:rPr>
          <w:rFonts w:asciiTheme="majorEastAsia" w:eastAsiaTheme="majorEastAsia" w:hAnsiTheme="majorEastAsia" w:cstheme="majorEastAsia" w:hint="eastAsia"/>
          <w:bCs/>
          <w:spacing w:val="28"/>
        </w:rPr>
        <w:fldChar w:fldCharType="end"/>
      </w:r>
    </w:p>
    <w:p w14:paraId="115A4B00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4FFBE750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0DE5C5A2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42DB8E2D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7BEA2245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6031ADAC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6CE07C05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7B02B22A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3179FA1B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2F7CB999" w14:textId="77777777" w:rsidR="00A766FD" w:rsidRDefault="00A766FD">
      <w:pPr>
        <w:adjustRightInd w:val="0"/>
        <w:snapToGrid w:val="0"/>
        <w:spacing w:line="440" w:lineRule="exact"/>
        <w:ind w:rightChars="185" w:right="388" w:firstLineChars="200" w:firstLine="594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</w:pPr>
    </w:p>
    <w:p w14:paraId="5EE8E99D" w14:textId="77777777" w:rsidR="00A766FD" w:rsidRDefault="00A766FD">
      <w:pPr>
        <w:adjustRightInd w:val="0"/>
        <w:snapToGrid w:val="0"/>
        <w:spacing w:line="440" w:lineRule="exact"/>
        <w:ind w:rightChars="185" w:right="388"/>
        <w:rPr>
          <w:rFonts w:asciiTheme="majorEastAsia" w:eastAsiaTheme="majorEastAsia" w:hAnsiTheme="majorEastAsia" w:cstheme="majorEastAsia"/>
          <w:b/>
          <w:bCs/>
          <w:spacing w:val="28"/>
          <w:sz w:val="24"/>
        </w:rPr>
        <w:sectPr w:rsidR="00A766FD">
          <w:pgSz w:w="11907" w:h="16840"/>
          <w:pgMar w:top="1440" w:right="1247" w:bottom="1089" w:left="1588" w:header="851" w:footer="992" w:gutter="0"/>
          <w:pgNumType w:start="1"/>
          <w:cols w:space="720"/>
          <w:titlePg/>
          <w:docGrid w:type="lines" w:linePitch="312"/>
        </w:sectPr>
      </w:pPr>
    </w:p>
    <w:p w14:paraId="28570D5E" w14:textId="77777777" w:rsidR="00A766FD" w:rsidRDefault="00000000">
      <w:pPr>
        <w:pStyle w:val="1"/>
        <w:numPr>
          <w:ilvl w:val="0"/>
          <w:numId w:val="1"/>
        </w:numPr>
        <w:spacing w:before="320" w:after="200" w:line="200" w:lineRule="exact"/>
        <w:rPr>
          <w:rFonts w:asciiTheme="majorEastAsia" w:eastAsiaTheme="majorEastAsia" w:hAnsiTheme="majorEastAsia" w:cstheme="majorEastAsia"/>
          <w:sz w:val="28"/>
          <w:szCs w:val="28"/>
        </w:rPr>
      </w:pPr>
      <w:bookmarkStart w:id="0" w:name="_Toc2507"/>
      <w:r>
        <w:rPr>
          <w:rFonts w:asciiTheme="majorEastAsia" w:eastAsiaTheme="majorEastAsia" w:hAnsiTheme="majorEastAsia" w:cstheme="majorEastAsia" w:hint="eastAsia"/>
          <w:sz w:val="28"/>
          <w:szCs w:val="28"/>
        </w:rPr>
        <w:lastRenderedPageBreak/>
        <w:t>需求分析</w:t>
      </w:r>
      <w:bookmarkEnd w:id="0"/>
    </w:p>
    <w:p w14:paraId="2EA8A71E" w14:textId="77777777" w:rsidR="00A766FD" w:rsidRDefault="00000000">
      <w:pPr>
        <w:pStyle w:val="1"/>
        <w:spacing w:before="12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1" w:name="_Toc7936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1.1系统设计目的与意义</w:t>
      </w:r>
      <w:bookmarkEnd w:id="1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 xml:space="preserve"> </w:t>
      </w:r>
    </w:p>
    <w:p w14:paraId="171FE6D1" w14:textId="77777777" w:rsidR="00A766FD" w:rsidRDefault="00000000">
      <w:pPr>
        <w:spacing w:line="440" w:lineRule="exac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1.1.1 提升用户体验：</w:t>
      </w:r>
    </w:p>
    <w:p w14:paraId="3DE6AD41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响应式设计：Vue框架支持组件化的开发方式，结合Vant的移动优先设计理念，可以快速构建出适应多种屏幕尺寸的用户界面，确保用户在不同设备上都能获得良好的浏览体验。</w:t>
      </w:r>
    </w:p>
    <w:p w14:paraId="55915B79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流畅交互：Vant提供了丰富的、针对移动端优化的UI组件，如轮播图、列表、加载动画等，这些组件有助于实现流畅的触控反馈和动态效果，增强用户的交互体验。</w:t>
      </w:r>
    </w:p>
    <w:p w14:paraId="446F0806" w14:textId="77777777" w:rsidR="00A766FD" w:rsidRDefault="00000000">
      <w:pPr>
        <w:spacing w:line="440" w:lineRule="exac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1.1.2 提高开发效率：</w:t>
      </w:r>
    </w:p>
    <w:p w14:paraId="7293AA90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组件化开发：Vue的组件化思想允许开发者将页面拆分成可复用的组件，Vant则提供了大量现成的高质量组件，减少了从零开始编写基础功能的时间，使得开发者能够更专注于业务逻辑的实现。</w:t>
      </w:r>
    </w:p>
    <w:p w14:paraId="26035518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易于维护：通过模块化和组件化的结构，代码更加清晰有序，便于团队协作和后期的维护升级。</w:t>
      </w:r>
    </w:p>
    <w:p w14:paraId="68E43A14" w14:textId="77777777" w:rsidR="00A766FD" w:rsidRDefault="00000000">
      <w:pPr>
        <w:spacing w:line="440" w:lineRule="exac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1.1.3 优化性能：</w:t>
      </w:r>
    </w:p>
    <w:p w14:paraId="16951298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轻量级：Vant作为一款专为移动端设计的轻量级UI库，注重性能优化，能够帮助开发者创建高性能的小程序应用，减少资源加载和渲染时间。</w:t>
      </w:r>
    </w:p>
    <w:p w14:paraId="6FF71853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按需加载：Vue和Vant都支持按需引入功能，只加载实际使用到的组件，有效减小最终打包体积，提升应用启动速度。</w:t>
      </w:r>
    </w:p>
    <w:p w14:paraId="756D1073" w14:textId="77777777" w:rsidR="00A766FD" w:rsidRDefault="00000000">
      <w:pPr>
        <w:spacing w:line="440" w:lineRule="exact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1.1.4 商品周边的信息展示：</w:t>
      </w:r>
    </w:p>
    <w:p w14:paraId="741D05FC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信息展示：通过手机小程序的页面形式，可以直观、详细地展示景点介绍、周边金额等内容，增强信息透明度，吸引潜在客户。</w:t>
      </w:r>
    </w:p>
    <w:p w14:paraId="187B7847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周边展示：利用Vue的动态绑定和计算属性，结合后台数据处理，可以实现商品周边的数量、金额的计算。</w:t>
      </w:r>
    </w:p>
    <w:p w14:paraId="53C20CA4" w14:textId="77777777" w:rsidR="00A766FD" w:rsidRDefault="00000000">
      <w:pPr>
        <w:pStyle w:val="1"/>
        <w:spacing w:before="12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2" w:name="_Toc12580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1.2 程序的功能：</w:t>
      </w:r>
      <w:bookmarkEnd w:id="2"/>
    </w:p>
    <w:p w14:paraId="566BC90B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主页展示：轮播图展示热门旅游目的地、特价套餐，以及最新旅游资讯。</w:t>
      </w:r>
    </w:p>
    <w:p w14:paraId="000C8032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旅游详情页展示：通过使用vant组件的级联显示，加以单元格等元素布局实现。</w:t>
      </w:r>
    </w:p>
    <w:p w14:paraId="7A9E9F6E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商品周边页展示：使用了vant订单组件，展示了商品的信息，运用了tag等属性，实现多商品的数量和金额的计算。</w:t>
      </w:r>
    </w:p>
    <w:p w14:paraId="325731AE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用户账户管理：用户可以注册、登录账号，管理个人信息，提供编辑和删除功能。</w:t>
      </w:r>
    </w:p>
    <w:p w14:paraId="5619A4EB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用户信息展示：以列表的方式展示用户信息，包含姓名、籍贯、生日、等信息。</w:t>
      </w:r>
    </w:p>
    <w:p w14:paraId="30D8BADE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lastRenderedPageBreak/>
        <w:t>商品周边数量金额计算：实现对周边商品数量的计算（不同商品独立计算）、商品金额总数的计算（不同商品，不同数量的total计算）</w:t>
      </w:r>
    </w:p>
    <w:p w14:paraId="058594EB" w14:textId="77777777" w:rsidR="00A766FD" w:rsidRDefault="00000000">
      <w:pPr>
        <w:pStyle w:val="1"/>
        <w:spacing w:before="12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3" w:name="_Toc24220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1.3 输入输出的要求：</w:t>
      </w:r>
      <w:bookmarkEnd w:id="3"/>
    </w:p>
    <w:p w14:paraId="70AEACAC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实现注册和添加地址功能</w:t>
      </w:r>
    </w:p>
    <w:p w14:paraId="78233040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要求：</w:t>
      </w:r>
    </w:p>
    <w:p w14:paraId="78FF0B7F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ab/>
        <w:t>例如，手机号必须为11位。</w:t>
      </w:r>
    </w:p>
    <w:p w14:paraId="6B68F7E7" w14:textId="77777777" w:rsidR="00A766FD" w:rsidRDefault="00000000">
      <w:pPr>
        <w:pStyle w:val="1"/>
        <w:numPr>
          <w:ilvl w:val="0"/>
          <w:numId w:val="1"/>
        </w:numPr>
        <w:spacing w:before="320" w:after="200" w:line="200" w:lineRule="exact"/>
        <w:rPr>
          <w:rFonts w:asciiTheme="majorEastAsia" w:eastAsiaTheme="majorEastAsia" w:hAnsiTheme="majorEastAsia" w:cstheme="majorEastAsia"/>
          <w:sz w:val="28"/>
          <w:szCs w:val="28"/>
        </w:rPr>
      </w:pPr>
      <w:bookmarkStart w:id="4" w:name="_Toc24317"/>
      <w:r>
        <w:rPr>
          <w:rFonts w:asciiTheme="majorEastAsia" w:eastAsiaTheme="majorEastAsia" w:hAnsiTheme="majorEastAsia" w:cstheme="majorEastAsia" w:hint="eastAsia"/>
          <w:sz w:val="28"/>
          <w:szCs w:val="28"/>
        </w:rPr>
        <w:t>概要设计</w:t>
      </w:r>
      <w:bookmarkEnd w:id="4"/>
    </w:p>
    <w:p w14:paraId="34FB40FF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系统架构概述：基于Java的后端服务，使用Vert.x框架构建高性能、低延迟的微服务架构，支持异步非阻塞I/O操作。</w:t>
      </w:r>
    </w:p>
    <w:p w14:paraId="25F935A7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数据库访问：使用JDBC通过Druid连接池访问数据库，处理数据的CRUD操作</w:t>
      </w:r>
    </w:p>
    <w:p w14:paraId="648C184A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前端交互：通过RESTful API与前端应用（可能是Web应用或原生应用）交互，提供数据服务和用户认证。</w:t>
      </w:r>
    </w:p>
    <w:p w14:paraId="6D8CB9CE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接口设计：</w:t>
      </w:r>
    </w:p>
    <w:p w14:paraId="4AC0F564" w14:textId="77777777" w:rsidR="00A766FD" w:rsidRDefault="00000000">
      <w:pPr>
        <w:numPr>
          <w:ilvl w:val="0"/>
          <w:numId w:val="2"/>
        </w:numPr>
        <w:spacing w:line="440" w:lineRule="exact"/>
        <w:ind w:firstLine="42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GET /api/users/list：查询用户列表。</w:t>
      </w:r>
    </w:p>
    <w:p w14:paraId="6792EA32" w14:textId="77777777" w:rsidR="00A766FD" w:rsidRDefault="00000000">
      <w:pPr>
        <w:numPr>
          <w:ilvl w:val="0"/>
          <w:numId w:val="2"/>
        </w:numPr>
        <w:spacing w:line="440" w:lineRule="exact"/>
        <w:ind w:firstLine="42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POST /api/users/login：用户登录认证</w:t>
      </w:r>
    </w:p>
    <w:p w14:paraId="0A2F7D73" w14:textId="77777777" w:rsidR="00A766FD" w:rsidRDefault="00000000">
      <w:pPr>
        <w:numPr>
          <w:ilvl w:val="0"/>
          <w:numId w:val="2"/>
        </w:numPr>
        <w:spacing w:line="440" w:lineRule="exact"/>
        <w:ind w:firstLine="42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POST /api/users/delete：根据ID删除用户。</w:t>
      </w:r>
    </w:p>
    <w:p w14:paraId="5AEC4CDD" w14:textId="77777777" w:rsidR="00A766FD" w:rsidRDefault="00000000">
      <w:pPr>
        <w:numPr>
          <w:ilvl w:val="0"/>
          <w:numId w:val="2"/>
        </w:numPr>
        <w:spacing w:line="440" w:lineRule="exact"/>
        <w:ind w:firstLine="42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GET /api/address/list：查询地址列表。</w:t>
      </w:r>
    </w:p>
    <w:p w14:paraId="364D9AF2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数据处理与存储：</w:t>
      </w:r>
    </w:p>
    <w:p w14:paraId="5A3DF587" w14:textId="77777777" w:rsidR="00A766FD" w:rsidRDefault="00000000" w:rsidP="0083774B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用户数据：设计用户表结构，包括ID、姓名、职位、办公地点、生日、密码等字段。</w:t>
      </w:r>
    </w:p>
    <w:p w14:paraId="16011E0D" w14:textId="77777777" w:rsidR="00A766FD" w:rsidRDefault="00000000" w:rsidP="0083774B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地址数据：设计地址表结构，包括ID、用户名、地区、详细地址、电话等字段。</w:t>
      </w:r>
    </w:p>
    <w:p w14:paraId="43EAA2AD" w14:textId="77777777" w:rsidR="00A766FD" w:rsidRDefault="00000000" w:rsidP="0083774B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数据库操作：使用PreparedStatement防止SQL注入，确保数据操作的安全性。</w:t>
      </w:r>
    </w:p>
    <w:p w14:paraId="1B6FAB67" w14:textId="77777777" w:rsidR="00A766FD" w:rsidRDefault="00000000">
      <w:pPr>
        <w:pStyle w:val="1"/>
        <w:numPr>
          <w:ilvl w:val="0"/>
          <w:numId w:val="1"/>
        </w:numPr>
        <w:spacing w:before="320" w:after="200" w:line="200" w:lineRule="exact"/>
        <w:rPr>
          <w:rFonts w:asciiTheme="majorEastAsia" w:eastAsiaTheme="majorEastAsia" w:hAnsiTheme="majorEastAsia" w:cstheme="majorEastAsia"/>
          <w:sz w:val="28"/>
          <w:szCs w:val="28"/>
        </w:rPr>
      </w:pPr>
      <w:bookmarkStart w:id="5" w:name="_Toc26159"/>
      <w:r>
        <w:rPr>
          <w:rFonts w:asciiTheme="majorEastAsia" w:eastAsiaTheme="majorEastAsia" w:hAnsiTheme="majorEastAsia" w:cstheme="majorEastAsia" w:hint="eastAsia"/>
          <w:sz w:val="28"/>
          <w:szCs w:val="28"/>
        </w:rPr>
        <w:t>详细设计</w:t>
      </w:r>
      <w:bookmarkEnd w:id="5"/>
    </w:p>
    <w:p w14:paraId="260F5F1E" w14:textId="77777777" w:rsidR="00A766FD" w:rsidRDefault="00000000">
      <w:pPr>
        <w:pStyle w:val="2"/>
        <w:spacing w:before="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6" w:name="_Toc3978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3.1界面设计：</w:t>
      </w:r>
      <w:bookmarkEnd w:id="6"/>
    </w:p>
    <w:p w14:paraId="36C0CD6D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首页</w:t>
      </w: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：使用Vant的</w:t>
      </w:r>
      <w:r>
        <w:rPr>
          <w:rFonts w:asciiTheme="minorEastAsia" w:eastAsiaTheme="minorEastAsia" w:hAnsiTheme="minorEastAsia" w:cstheme="minorEastAsia" w:hint="eastAsia"/>
          <w:sz w:val="24"/>
        </w:rPr>
        <w:t>Swipe</w:t>
      </w: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组件实现轮播图，结合van-cell布局展示热门推荐。利用Vue的动态路由和图片懒加载特性，确保首页加载迅速。</w:t>
      </w:r>
    </w:p>
    <w:p w14:paraId="1D95AC09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景点详情页：运用了</w:t>
      </w: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van-cell-group 和订单组件 van-submit-bar ，通过点击提交按钮可以实现交互。</w:t>
      </w:r>
    </w:p>
    <w:p w14:paraId="11F59C28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展示页：通过list的形式</w:t>
      </w: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实现对数据表user和address的数据展示功能，编辑、删除（通过id）。</w:t>
      </w:r>
    </w:p>
    <w:p w14:paraId="16745791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周边页：使用了Vant的van-card来作为容器，通过Vue.reactive来实现对商品信息的加载，通过Vue.computed来实现对商品价格的计算，通过Vue.ref来实现对商</w:t>
      </w: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lastRenderedPageBreak/>
        <w:t>品数量的变化计算，并按照逻辑，最小值为0不为负数。</w:t>
      </w:r>
    </w:p>
    <w:p w14:paraId="08500F86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color w:val="2C2C36"/>
          <w:sz w:val="24"/>
        </w:rPr>
      </w:pPr>
      <w:r>
        <w:rPr>
          <w:rFonts w:asciiTheme="minorEastAsia" w:eastAsiaTheme="minorEastAsia" w:hAnsiTheme="minorEastAsia" w:cstheme="minorEastAsia" w:hint="eastAsia"/>
          <w:color w:val="2C2C36"/>
          <w:sz w:val="24"/>
        </w:rPr>
        <w:t>注册页和添加地址页：通过JDBC连接PostgreSQL数据库，运用sql语句，更删改查数据库中的数据，将读取到的数据传输到标准类中声明的属性中（get/set），可通过console.log()来检查，获取到之后，传到前端Dom元素中。</w:t>
      </w:r>
    </w:p>
    <w:p w14:paraId="027043DA" w14:textId="77777777" w:rsidR="00A766FD" w:rsidRDefault="00000000">
      <w:pPr>
        <w:pStyle w:val="2"/>
        <w:spacing w:before="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7" w:name="_Toc3798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3.2 数据库设计：</w:t>
      </w:r>
      <w:bookmarkEnd w:id="7"/>
    </w:p>
    <w:p w14:paraId="27E7B034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如果是多个表，需要有E-R图。</w:t>
      </w:r>
    </w:p>
    <w:p w14:paraId="7E5F8299" w14:textId="77777777" w:rsidR="00A766FD" w:rsidRDefault="00000000">
      <w:pPr>
        <w:spacing w:line="440" w:lineRule="exact"/>
        <w:ind w:firstLineChars="200" w:firstLine="480"/>
        <w:rPr>
          <w:rFonts w:asciiTheme="minorEastAsia" w:eastAsiaTheme="minorEastAsia" w:hAnsiTheme="minorEastAsia" w:cstheme="minor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表设计规范如下：</w:t>
      </w:r>
    </w:p>
    <w:p w14:paraId="312211E8" w14:textId="77777777" w:rsidR="00A766FD" w:rsidRDefault="00000000">
      <w:pPr>
        <w:pStyle w:val="3"/>
        <w:spacing w:before="0" w:after="0" w:line="440" w:lineRule="exac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8" w:name="_Toc13893"/>
      <w:bookmarkStart w:id="9" w:name="一设计表格固定模板可直接复制进论文"/>
      <w:bookmarkStart w:id="10" w:name="计算机毕业设计数据库表设计统一标准单约束列版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3.2.1设计表格固定模板</w:t>
      </w:r>
      <w:bookmarkEnd w:id="8"/>
    </w:p>
    <w:p w14:paraId="0315C189" w14:textId="77777777" w:rsidR="00A766FD" w:rsidRDefault="00000000">
      <w:pPr>
        <w:pStyle w:val="a0"/>
        <w:jc w:val="center"/>
        <w:rPr>
          <w:rFonts w:asciiTheme="majorEastAsia" w:eastAsiaTheme="majorEastAsia" w:hAnsiTheme="majorEastAsia" w:cstheme="majorEastAsia"/>
          <w:sz w:val="21"/>
          <w:szCs w:val="21"/>
        </w:rPr>
      </w:pPr>
      <w:r>
        <w:rPr>
          <w:rFonts w:asciiTheme="majorEastAsia" w:eastAsiaTheme="majorEastAsia" w:hAnsiTheme="majorEastAsia" w:cstheme="majorEastAsia" w:hint="eastAsia"/>
          <w:sz w:val="21"/>
          <w:szCs w:val="21"/>
        </w:rPr>
        <w:t>表1 字段标题示例表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92"/>
        <w:gridCol w:w="1062"/>
        <w:gridCol w:w="1080"/>
        <w:gridCol w:w="1154"/>
        <w:gridCol w:w="960"/>
        <w:gridCol w:w="1172"/>
      </w:tblGrid>
      <w:tr w:rsidR="00A766FD" w14:paraId="45F717F2" w14:textId="77777777">
        <w:trPr>
          <w:jc w:val="center"/>
        </w:trPr>
        <w:tc>
          <w:tcPr>
            <w:tcW w:w="692" w:type="dxa"/>
          </w:tcPr>
          <w:p w14:paraId="74AE467C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序号</w:t>
            </w:r>
          </w:p>
        </w:tc>
        <w:tc>
          <w:tcPr>
            <w:tcW w:w="1062" w:type="dxa"/>
          </w:tcPr>
          <w:p w14:paraId="5CD2F936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字段名称</w:t>
            </w:r>
          </w:p>
        </w:tc>
        <w:tc>
          <w:tcPr>
            <w:tcW w:w="1080" w:type="dxa"/>
          </w:tcPr>
          <w:p w14:paraId="24AF6842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数据类型</w:t>
            </w:r>
          </w:p>
        </w:tc>
        <w:tc>
          <w:tcPr>
            <w:tcW w:w="1154" w:type="dxa"/>
          </w:tcPr>
          <w:p w14:paraId="783F6512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 w:val="21"/>
                <w:szCs w:val="21"/>
              </w:rPr>
              <w:t>约束条件</w:t>
            </w:r>
          </w:p>
        </w:tc>
        <w:tc>
          <w:tcPr>
            <w:tcW w:w="960" w:type="dxa"/>
          </w:tcPr>
          <w:p w14:paraId="33154D1D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默认值</w:t>
            </w:r>
          </w:p>
        </w:tc>
        <w:tc>
          <w:tcPr>
            <w:tcW w:w="1172" w:type="dxa"/>
          </w:tcPr>
          <w:p w14:paraId="533C28D3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字段说明</w:t>
            </w:r>
          </w:p>
        </w:tc>
      </w:tr>
    </w:tbl>
    <w:p w14:paraId="335E6AF8" w14:textId="77777777" w:rsidR="00A766FD" w:rsidRDefault="00000000">
      <w:pPr>
        <w:pStyle w:val="a6"/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说明：约束条件字段可填写， 主键、外键、非空、唯一、自增、逻辑校验 所有规则，简洁规范，毕业论文通用。</w:t>
      </w:r>
    </w:p>
    <w:p w14:paraId="483A6D95" w14:textId="77777777" w:rsidR="00A766FD" w:rsidRDefault="00000000">
      <w:pPr>
        <w:pStyle w:val="3"/>
        <w:spacing w:before="0" w:after="0" w:line="440" w:lineRule="exact"/>
        <w:rPr>
          <w:rFonts w:asciiTheme="majorEastAsia" w:eastAsiaTheme="majorEastAsia" w:hAnsiTheme="majorEastAsia" w:cstheme="majorEastAsia"/>
          <w:b w:val="0"/>
          <w:bCs w:val="0"/>
          <w:sz w:val="24"/>
          <w:szCs w:val="24"/>
        </w:rPr>
      </w:pPr>
      <w:bookmarkStart w:id="11" w:name="_Toc18865"/>
      <w:bookmarkStart w:id="12" w:name="二约束条件统一填写规范"/>
      <w:bookmarkEnd w:id="9"/>
      <w:r>
        <w:rPr>
          <w:rFonts w:asciiTheme="majorEastAsia" w:eastAsiaTheme="majorEastAsia" w:hAnsiTheme="majorEastAsia" w:cstheme="majorEastAsia" w:hint="eastAsia"/>
          <w:b w:val="0"/>
          <w:bCs w:val="0"/>
          <w:sz w:val="24"/>
          <w:szCs w:val="24"/>
        </w:rPr>
        <w:t>3.2.2 约束条件统一填写规范</w:t>
      </w:r>
      <w:bookmarkEnd w:id="11"/>
    </w:p>
    <w:p w14:paraId="048ABD88" w14:textId="77777777" w:rsidR="00A766FD" w:rsidRDefault="00000000">
      <w:pPr>
        <w:pStyle w:val="a6"/>
        <w:spacing w:line="440" w:lineRule="exact"/>
        <w:rPr>
          <w:rFonts w:asciiTheme="majorEastAsia" w:eastAsiaTheme="majorEastAsia" w:hAnsiTheme="majorEastAsia" w:cstheme="majorEastAsia"/>
        </w:rPr>
      </w:pPr>
      <w:bookmarkStart w:id="13" w:name="约束取值标准固定话术直接套用"/>
      <w:r>
        <w:rPr>
          <w:rFonts w:asciiTheme="majorEastAsia" w:eastAsiaTheme="majorEastAsia" w:hAnsiTheme="majorEastAsia" w:cstheme="majorEastAsia" w:hint="eastAsia"/>
        </w:rPr>
        <w:t>约束取值标准</w:t>
      </w:r>
    </w:p>
    <w:p w14:paraId="5995BA0F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主键、自增：填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主键，自增，非空</w:t>
      </w:r>
    </w:p>
    <w:p w14:paraId="600FBF5E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普通必填字段：填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非空</w:t>
      </w:r>
    </w:p>
    <w:p w14:paraId="572D64E5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唯一字段：填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非空，唯一</w:t>
      </w:r>
    </w:p>
    <w:p w14:paraId="038486AD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外键关联字段：填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外键，关联XX表.XX字段，非空</w:t>
      </w:r>
    </w:p>
    <w:p w14:paraId="0E2F5A64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可空普通字段：填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无</w:t>
      </w:r>
    </w:p>
    <w:p w14:paraId="49AB6301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状态/标识字段：填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非空，枚举约束</w:t>
      </w:r>
    </w:p>
    <w:p w14:paraId="4F01EB70" w14:textId="77777777" w:rsidR="00A766FD" w:rsidRDefault="00000000">
      <w:pPr>
        <w:pStyle w:val="Compact"/>
        <w:numPr>
          <w:ilvl w:val="0"/>
          <w:numId w:val="3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b/>
          <w:bCs/>
        </w:rPr>
        <w:t>逻辑删除字段</w:t>
      </w:r>
      <w:r>
        <w:rPr>
          <w:rFonts w:asciiTheme="majorEastAsia" w:eastAsiaTheme="majorEastAsia" w:hAnsiTheme="majorEastAsia" w:cstheme="majorEastAsia" w:hint="eastAsia"/>
        </w:rPr>
        <w:t xml:space="preserve">：填 </w:t>
      </w:r>
      <w:r>
        <w:rPr>
          <w:rStyle w:val="VerbatimChar"/>
          <w:rFonts w:asciiTheme="majorEastAsia" w:eastAsiaTheme="majorEastAsia" w:hAnsiTheme="majorEastAsia" w:cstheme="majorEastAsia" w:hint="eastAsia"/>
          <w:sz w:val="24"/>
          <w:szCs w:val="24"/>
        </w:rPr>
        <w:t>非空，逻辑标识</w:t>
      </w:r>
    </w:p>
    <w:p w14:paraId="17B20BDF" w14:textId="77777777" w:rsidR="00A766FD" w:rsidRDefault="00000000">
      <w:pPr>
        <w:pStyle w:val="3"/>
        <w:spacing w:before="0" w:after="0" w:line="440" w:lineRule="exact"/>
        <w:rPr>
          <w:rFonts w:asciiTheme="majorEastAsia" w:eastAsiaTheme="majorEastAsia" w:hAnsiTheme="majorEastAsia" w:cstheme="majorEastAsia"/>
          <w:b w:val="0"/>
          <w:bCs w:val="0"/>
          <w:sz w:val="24"/>
          <w:szCs w:val="24"/>
        </w:rPr>
      </w:pPr>
      <w:bookmarkStart w:id="14" w:name="_Toc17717"/>
      <w:bookmarkStart w:id="15" w:name="三各类型字段约束写法示例"/>
      <w:bookmarkEnd w:id="12"/>
      <w:bookmarkEnd w:id="13"/>
      <w:r>
        <w:rPr>
          <w:rFonts w:asciiTheme="majorEastAsia" w:eastAsiaTheme="majorEastAsia" w:hAnsiTheme="majorEastAsia" w:cstheme="majorEastAsia" w:hint="eastAsia"/>
          <w:b w:val="0"/>
          <w:bCs w:val="0"/>
          <w:sz w:val="24"/>
          <w:szCs w:val="24"/>
        </w:rPr>
        <w:t>3.3.3 各类型字段约束写法示例</w:t>
      </w:r>
      <w:bookmarkEnd w:id="14"/>
    </w:p>
    <w:p w14:paraId="247E17DF" w14:textId="77777777" w:rsidR="00A766FD" w:rsidRDefault="00000000">
      <w:pPr>
        <w:pStyle w:val="a0"/>
        <w:jc w:val="center"/>
        <w:rPr>
          <w:rFonts w:asciiTheme="majorEastAsia" w:eastAsiaTheme="majorEastAsia" w:hAnsiTheme="majorEastAsia" w:cstheme="majorEastAsia"/>
          <w:sz w:val="21"/>
          <w:szCs w:val="21"/>
        </w:rPr>
      </w:pPr>
      <w:r>
        <w:rPr>
          <w:rFonts w:asciiTheme="majorEastAsia" w:eastAsiaTheme="majorEastAsia" w:hAnsiTheme="majorEastAsia" w:cstheme="majorEastAsia" w:hint="eastAsia"/>
          <w:sz w:val="21"/>
          <w:szCs w:val="21"/>
        </w:rPr>
        <w:t>表2 写法示例表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3402"/>
      </w:tblGrid>
      <w:tr w:rsidR="00A766FD" w14:paraId="4658F7D6" w14:textId="77777777">
        <w:trPr>
          <w:jc w:val="center"/>
        </w:trPr>
        <w:tc>
          <w:tcPr>
            <w:tcW w:w="2220" w:type="dxa"/>
          </w:tcPr>
          <w:p w14:paraId="14667FC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字段场景</w:t>
            </w:r>
          </w:p>
        </w:tc>
        <w:tc>
          <w:tcPr>
            <w:tcW w:w="3402" w:type="dxa"/>
          </w:tcPr>
          <w:p w14:paraId="3B40F738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约束条件填写示例</w:t>
            </w:r>
          </w:p>
        </w:tc>
      </w:tr>
      <w:tr w:rsidR="00A766FD" w14:paraId="12F62DDF" w14:textId="77777777">
        <w:trPr>
          <w:jc w:val="center"/>
        </w:trPr>
        <w:tc>
          <w:tcPr>
            <w:tcW w:w="2220" w:type="dxa"/>
          </w:tcPr>
          <w:p w14:paraId="5E289413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主键ID</w:t>
            </w:r>
          </w:p>
        </w:tc>
        <w:tc>
          <w:tcPr>
            <w:tcW w:w="3402" w:type="dxa"/>
          </w:tcPr>
          <w:p w14:paraId="55C573B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主键，自增，非空</w:t>
            </w:r>
          </w:p>
        </w:tc>
      </w:tr>
      <w:tr w:rsidR="00A766FD" w14:paraId="16EF0B0F" w14:textId="77777777">
        <w:trPr>
          <w:jc w:val="center"/>
        </w:trPr>
        <w:tc>
          <w:tcPr>
            <w:tcW w:w="2220" w:type="dxa"/>
          </w:tcPr>
          <w:p w14:paraId="094A826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用户名/账号</w:t>
            </w:r>
          </w:p>
        </w:tc>
        <w:tc>
          <w:tcPr>
            <w:tcW w:w="3402" w:type="dxa"/>
          </w:tcPr>
          <w:p w14:paraId="0A7A753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非空，唯一</w:t>
            </w:r>
          </w:p>
        </w:tc>
      </w:tr>
      <w:tr w:rsidR="00A766FD" w14:paraId="65548824" w14:textId="77777777">
        <w:trPr>
          <w:jc w:val="center"/>
        </w:trPr>
        <w:tc>
          <w:tcPr>
            <w:tcW w:w="2220" w:type="dxa"/>
          </w:tcPr>
          <w:p w14:paraId="6B87F6A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手机号/身份证</w:t>
            </w:r>
          </w:p>
        </w:tc>
        <w:tc>
          <w:tcPr>
            <w:tcW w:w="3402" w:type="dxa"/>
          </w:tcPr>
          <w:p w14:paraId="5A0DFA9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非空，唯一</w:t>
            </w:r>
          </w:p>
        </w:tc>
      </w:tr>
      <w:tr w:rsidR="00A766FD" w14:paraId="306DC0CD" w14:textId="77777777">
        <w:trPr>
          <w:jc w:val="center"/>
        </w:trPr>
        <w:tc>
          <w:tcPr>
            <w:tcW w:w="2220" w:type="dxa"/>
          </w:tcPr>
          <w:p w14:paraId="76F7B9D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关联其他表ID</w:t>
            </w:r>
          </w:p>
        </w:tc>
        <w:tc>
          <w:tcPr>
            <w:tcW w:w="3402" w:type="dxa"/>
          </w:tcPr>
          <w:p w14:paraId="18A2965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外键，关联用户表.id，非空</w:t>
            </w:r>
          </w:p>
        </w:tc>
      </w:tr>
      <w:tr w:rsidR="00A766FD" w14:paraId="0E4C802C" w14:textId="77777777">
        <w:trPr>
          <w:jc w:val="center"/>
        </w:trPr>
        <w:tc>
          <w:tcPr>
            <w:tcW w:w="2220" w:type="dxa"/>
          </w:tcPr>
          <w:p w14:paraId="7D8A395B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名称、标题</w:t>
            </w:r>
          </w:p>
        </w:tc>
        <w:tc>
          <w:tcPr>
            <w:tcW w:w="3402" w:type="dxa"/>
          </w:tcPr>
          <w:p w14:paraId="3AC763CD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</w:t>
            </w:r>
          </w:p>
        </w:tc>
      </w:tr>
      <w:tr w:rsidR="00A766FD" w14:paraId="4384316D" w14:textId="77777777">
        <w:trPr>
          <w:jc w:val="center"/>
        </w:trPr>
        <w:tc>
          <w:tcPr>
            <w:tcW w:w="2220" w:type="dxa"/>
          </w:tcPr>
          <w:p w14:paraId="27DDE384" w14:textId="77777777" w:rsidR="00A766FD" w:rsidRDefault="00000000">
            <w:pPr>
              <w:pStyle w:val="Compact"/>
              <w:spacing w:before="0" w:after="0" w:line="240" w:lineRule="atLeas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性别、状态</w:t>
            </w:r>
          </w:p>
        </w:tc>
        <w:tc>
          <w:tcPr>
            <w:tcW w:w="3402" w:type="dxa"/>
          </w:tcPr>
          <w:p w14:paraId="066DF607" w14:textId="77777777" w:rsidR="00A766FD" w:rsidRDefault="00000000">
            <w:pPr>
              <w:pStyle w:val="Compact"/>
              <w:spacing w:before="0" w:after="0" w:line="240" w:lineRule="atLeas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非空，枚举约束</w:t>
            </w:r>
          </w:p>
        </w:tc>
      </w:tr>
      <w:tr w:rsidR="00A766FD" w14:paraId="2F89DE37" w14:textId="77777777">
        <w:trPr>
          <w:jc w:val="center"/>
        </w:trPr>
        <w:tc>
          <w:tcPr>
            <w:tcW w:w="2220" w:type="dxa"/>
          </w:tcPr>
          <w:p w14:paraId="4168F5F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创建时间</w:t>
            </w:r>
          </w:p>
        </w:tc>
        <w:tc>
          <w:tcPr>
            <w:tcW w:w="3402" w:type="dxa"/>
          </w:tcPr>
          <w:p w14:paraId="72B1F17B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</w:t>
            </w:r>
          </w:p>
        </w:tc>
      </w:tr>
      <w:tr w:rsidR="00A766FD" w14:paraId="24FBD8A2" w14:textId="77777777">
        <w:trPr>
          <w:jc w:val="center"/>
        </w:trPr>
        <w:tc>
          <w:tcPr>
            <w:tcW w:w="2220" w:type="dxa"/>
          </w:tcPr>
          <w:p w14:paraId="571EB86C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逻辑删除标记</w:t>
            </w:r>
          </w:p>
        </w:tc>
        <w:tc>
          <w:tcPr>
            <w:tcW w:w="3402" w:type="dxa"/>
          </w:tcPr>
          <w:p w14:paraId="5095FC46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非空，逻辑标识</w:t>
            </w:r>
          </w:p>
        </w:tc>
      </w:tr>
      <w:tr w:rsidR="00A766FD" w14:paraId="1231173C" w14:textId="77777777">
        <w:trPr>
          <w:jc w:val="center"/>
        </w:trPr>
        <w:tc>
          <w:tcPr>
            <w:tcW w:w="2220" w:type="dxa"/>
          </w:tcPr>
          <w:p w14:paraId="6CB2721A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lastRenderedPageBreak/>
              <w:t>备注、简介</w:t>
            </w:r>
          </w:p>
        </w:tc>
        <w:tc>
          <w:tcPr>
            <w:tcW w:w="3402" w:type="dxa"/>
          </w:tcPr>
          <w:p w14:paraId="14D0329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</w:tr>
    </w:tbl>
    <w:p w14:paraId="00550682" w14:textId="77777777" w:rsidR="00A766FD" w:rsidRDefault="00000000">
      <w:pPr>
        <w:pStyle w:val="3"/>
        <w:spacing w:before="0" w:after="0" w:line="440" w:lineRule="exact"/>
        <w:rPr>
          <w:rFonts w:asciiTheme="majorEastAsia" w:eastAsiaTheme="majorEastAsia" w:hAnsiTheme="majorEastAsia" w:cstheme="majorEastAsia"/>
          <w:b w:val="0"/>
          <w:bCs w:val="0"/>
          <w:sz w:val="24"/>
          <w:szCs w:val="24"/>
        </w:rPr>
      </w:pPr>
      <w:bookmarkStart w:id="16" w:name="_Toc30848"/>
      <w:bookmarkStart w:id="17" w:name="四完整示范表可直接照搬论文"/>
      <w:bookmarkEnd w:id="15"/>
      <w:r>
        <w:rPr>
          <w:rFonts w:asciiTheme="majorEastAsia" w:eastAsiaTheme="majorEastAsia" w:hAnsiTheme="majorEastAsia" w:cstheme="majorEastAsia" w:hint="eastAsia"/>
          <w:b w:val="0"/>
          <w:bCs w:val="0"/>
          <w:sz w:val="24"/>
          <w:szCs w:val="24"/>
        </w:rPr>
        <w:t>3.3.4 完整示范表</w:t>
      </w:r>
      <w:bookmarkEnd w:id="16"/>
    </w:p>
    <w:p w14:paraId="58E7550F" w14:textId="77777777" w:rsidR="00A766FD" w:rsidRDefault="00000000">
      <w:pPr>
        <w:pStyle w:val="a0"/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sz w:val="21"/>
          <w:szCs w:val="21"/>
        </w:rPr>
        <w:t>表3 以</w:t>
      </w:r>
      <w:r>
        <w:rPr>
          <w:rFonts w:asciiTheme="majorEastAsia" w:eastAsiaTheme="majorEastAsia" w:hAnsiTheme="majorEastAsia" w:cstheme="majorEastAsia" w:hint="eastAsia"/>
          <w:b/>
          <w:bCs/>
          <w:sz w:val="21"/>
          <w:szCs w:val="21"/>
        </w:rPr>
        <w:t>用户表</w:t>
      </w:r>
      <w:r>
        <w:rPr>
          <w:rFonts w:asciiTheme="majorEastAsia" w:eastAsiaTheme="majorEastAsia" w:hAnsiTheme="majorEastAsia" w:cstheme="majorEastAsia" w:hint="eastAsia"/>
          <w:sz w:val="21"/>
          <w:szCs w:val="21"/>
        </w:rPr>
        <w:t>为例表设计表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660"/>
        <w:gridCol w:w="1484"/>
        <w:gridCol w:w="1402"/>
        <w:gridCol w:w="2642"/>
        <w:gridCol w:w="1378"/>
        <w:gridCol w:w="1722"/>
      </w:tblGrid>
      <w:tr w:rsidR="00A766FD" w14:paraId="1CF99C0E" w14:textId="77777777" w:rsidTr="00A76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" w:type="pct"/>
          </w:tcPr>
          <w:p w14:paraId="3DB70441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序号</w:t>
            </w:r>
          </w:p>
        </w:tc>
        <w:tc>
          <w:tcPr>
            <w:tcW w:w="799" w:type="pct"/>
          </w:tcPr>
          <w:p w14:paraId="312B17B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字段名称</w:t>
            </w:r>
          </w:p>
        </w:tc>
        <w:tc>
          <w:tcPr>
            <w:tcW w:w="755" w:type="pct"/>
          </w:tcPr>
          <w:p w14:paraId="5D3A9D9A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数据类型</w:t>
            </w:r>
          </w:p>
        </w:tc>
        <w:tc>
          <w:tcPr>
            <w:tcW w:w="1422" w:type="pct"/>
          </w:tcPr>
          <w:p w14:paraId="2CBD0506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约束条件</w:t>
            </w:r>
          </w:p>
        </w:tc>
        <w:tc>
          <w:tcPr>
            <w:tcW w:w="1376" w:type="dxa"/>
          </w:tcPr>
          <w:p w14:paraId="6A76761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默认值</w:t>
            </w:r>
          </w:p>
        </w:tc>
        <w:tc>
          <w:tcPr>
            <w:tcW w:w="1720" w:type="dxa"/>
          </w:tcPr>
          <w:p w14:paraId="5D9E4CEA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字段说明</w:t>
            </w:r>
          </w:p>
        </w:tc>
      </w:tr>
      <w:tr w:rsidR="00A766FD" w14:paraId="62D95D71" w14:textId="77777777" w:rsidTr="00A766FD">
        <w:tc>
          <w:tcPr>
            <w:tcW w:w="355" w:type="pct"/>
          </w:tcPr>
          <w:p w14:paraId="2EE47FE8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</w:t>
            </w:r>
          </w:p>
        </w:tc>
        <w:tc>
          <w:tcPr>
            <w:tcW w:w="799" w:type="pct"/>
          </w:tcPr>
          <w:p w14:paraId="0F0BB15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id</w:t>
            </w:r>
          </w:p>
        </w:tc>
        <w:tc>
          <w:tcPr>
            <w:tcW w:w="755" w:type="pct"/>
          </w:tcPr>
          <w:p w14:paraId="4E9E0F3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bigint</w:t>
            </w:r>
          </w:p>
        </w:tc>
        <w:tc>
          <w:tcPr>
            <w:tcW w:w="1422" w:type="pct"/>
          </w:tcPr>
          <w:p w14:paraId="20BACA4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主键，自增，非空</w:t>
            </w:r>
          </w:p>
        </w:tc>
        <w:tc>
          <w:tcPr>
            <w:tcW w:w="1376" w:type="dxa"/>
          </w:tcPr>
          <w:p w14:paraId="38EF1E6C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  <w:tc>
          <w:tcPr>
            <w:tcW w:w="1720" w:type="dxa"/>
          </w:tcPr>
          <w:p w14:paraId="486EEF26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用户主键ID</w:t>
            </w:r>
          </w:p>
        </w:tc>
      </w:tr>
      <w:tr w:rsidR="00A766FD" w14:paraId="187F0D2D" w14:textId="77777777" w:rsidTr="00A766FD">
        <w:tc>
          <w:tcPr>
            <w:tcW w:w="355" w:type="pct"/>
          </w:tcPr>
          <w:p w14:paraId="47E2B3A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2</w:t>
            </w:r>
          </w:p>
        </w:tc>
        <w:tc>
          <w:tcPr>
            <w:tcW w:w="799" w:type="pct"/>
          </w:tcPr>
          <w:p w14:paraId="5F140F2C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username</w:t>
            </w:r>
          </w:p>
        </w:tc>
        <w:tc>
          <w:tcPr>
            <w:tcW w:w="755" w:type="pct"/>
          </w:tcPr>
          <w:p w14:paraId="1F96F99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varchar(30)</w:t>
            </w:r>
          </w:p>
        </w:tc>
        <w:tc>
          <w:tcPr>
            <w:tcW w:w="1422" w:type="pct"/>
          </w:tcPr>
          <w:p w14:paraId="7DF1807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非空，唯一</w:t>
            </w:r>
          </w:p>
        </w:tc>
        <w:tc>
          <w:tcPr>
            <w:tcW w:w="1376" w:type="dxa"/>
          </w:tcPr>
          <w:p w14:paraId="34DB9142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  <w:tc>
          <w:tcPr>
            <w:tcW w:w="1720" w:type="dxa"/>
          </w:tcPr>
          <w:p w14:paraId="666053E3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登录用户名</w:t>
            </w:r>
          </w:p>
        </w:tc>
      </w:tr>
      <w:tr w:rsidR="00A766FD" w14:paraId="7D6C9BBA" w14:textId="77777777" w:rsidTr="00A766FD">
        <w:tc>
          <w:tcPr>
            <w:tcW w:w="355" w:type="pct"/>
          </w:tcPr>
          <w:p w14:paraId="5D29256D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3</w:t>
            </w:r>
          </w:p>
        </w:tc>
        <w:tc>
          <w:tcPr>
            <w:tcW w:w="799" w:type="pct"/>
          </w:tcPr>
          <w:p w14:paraId="0E8DBBA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password</w:t>
            </w:r>
          </w:p>
        </w:tc>
        <w:tc>
          <w:tcPr>
            <w:tcW w:w="755" w:type="pct"/>
          </w:tcPr>
          <w:p w14:paraId="6E642B6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varchar(64)</w:t>
            </w:r>
          </w:p>
        </w:tc>
        <w:tc>
          <w:tcPr>
            <w:tcW w:w="1422" w:type="pct"/>
          </w:tcPr>
          <w:p w14:paraId="13E25B2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</w:t>
            </w:r>
          </w:p>
        </w:tc>
        <w:tc>
          <w:tcPr>
            <w:tcW w:w="1376" w:type="dxa"/>
          </w:tcPr>
          <w:p w14:paraId="6DCE976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  <w:tc>
          <w:tcPr>
            <w:tcW w:w="1720" w:type="dxa"/>
          </w:tcPr>
          <w:p w14:paraId="2992BD1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加密密码</w:t>
            </w:r>
          </w:p>
        </w:tc>
      </w:tr>
      <w:tr w:rsidR="00A766FD" w14:paraId="35B49C37" w14:textId="77777777" w:rsidTr="00A766FD">
        <w:tc>
          <w:tcPr>
            <w:tcW w:w="355" w:type="pct"/>
          </w:tcPr>
          <w:p w14:paraId="4A9F2B4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4</w:t>
            </w:r>
          </w:p>
        </w:tc>
        <w:tc>
          <w:tcPr>
            <w:tcW w:w="799" w:type="pct"/>
          </w:tcPr>
          <w:p w14:paraId="574B19A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phone</w:t>
            </w:r>
          </w:p>
        </w:tc>
        <w:tc>
          <w:tcPr>
            <w:tcW w:w="755" w:type="pct"/>
          </w:tcPr>
          <w:p w14:paraId="77250378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varchar(11)</w:t>
            </w:r>
          </w:p>
        </w:tc>
        <w:tc>
          <w:tcPr>
            <w:tcW w:w="1422" w:type="pct"/>
          </w:tcPr>
          <w:p w14:paraId="62031BF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非空，唯一</w:t>
            </w:r>
          </w:p>
        </w:tc>
        <w:tc>
          <w:tcPr>
            <w:tcW w:w="1376" w:type="dxa"/>
          </w:tcPr>
          <w:p w14:paraId="2C539E1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  <w:tc>
          <w:tcPr>
            <w:tcW w:w="1720" w:type="dxa"/>
          </w:tcPr>
          <w:p w14:paraId="1EE4419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手机号码</w:t>
            </w:r>
          </w:p>
        </w:tc>
      </w:tr>
      <w:tr w:rsidR="00A766FD" w14:paraId="57917B9A" w14:textId="77777777" w:rsidTr="00A766FD">
        <w:tc>
          <w:tcPr>
            <w:tcW w:w="355" w:type="pct"/>
          </w:tcPr>
          <w:p w14:paraId="6CD9AE76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5</w:t>
            </w:r>
          </w:p>
        </w:tc>
        <w:tc>
          <w:tcPr>
            <w:tcW w:w="799" w:type="pct"/>
          </w:tcPr>
          <w:p w14:paraId="7606E5D1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role_id</w:t>
            </w:r>
          </w:p>
        </w:tc>
        <w:tc>
          <w:tcPr>
            <w:tcW w:w="755" w:type="pct"/>
          </w:tcPr>
          <w:p w14:paraId="01AB73F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bigint</w:t>
            </w:r>
          </w:p>
        </w:tc>
        <w:tc>
          <w:tcPr>
            <w:tcW w:w="1422" w:type="pct"/>
          </w:tcPr>
          <w:p w14:paraId="298DB4DC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外键，关联角色表.id，非空</w:t>
            </w:r>
          </w:p>
        </w:tc>
        <w:tc>
          <w:tcPr>
            <w:tcW w:w="1376" w:type="dxa"/>
          </w:tcPr>
          <w:p w14:paraId="3C6030B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  <w:tc>
          <w:tcPr>
            <w:tcW w:w="1720" w:type="dxa"/>
          </w:tcPr>
          <w:p w14:paraId="513ACB2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角色编号</w:t>
            </w:r>
          </w:p>
        </w:tc>
      </w:tr>
      <w:tr w:rsidR="00A766FD" w14:paraId="1F0A9B39" w14:textId="77777777" w:rsidTr="00A766FD">
        <w:tc>
          <w:tcPr>
            <w:tcW w:w="355" w:type="pct"/>
          </w:tcPr>
          <w:p w14:paraId="033F9F43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6</w:t>
            </w:r>
          </w:p>
        </w:tc>
        <w:tc>
          <w:tcPr>
            <w:tcW w:w="799" w:type="pct"/>
          </w:tcPr>
          <w:p w14:paraId="3ACD786D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status</w:t>
            </w:r>
          </w:p>
        </w:tc>
        <w:tc>
          <w:tcPr>
            <w:tcW w:w="755" w:type="pct"/>
          </w:tcPr>
          <w:p w14:paraId="7791B21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tinyint</w:t>
            </w:r>
          </w:p>
        </w:tc>
        <w:tc>
          <w:tcPr>
            <w:tcW w:w="1422" w:type="pct"/>
          </w:tcPr>
          <w:p w14:paraId="2B69C13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非空，枚举约束</w:t>
            </w:r>
          </w:p>
        </w:tc>
        <w:tc>
          <w:tcPr>
            <w:tcW w:w="1376" w:type="dxa"/>
          </w:tcPr>
          <w:p w14:paraId="13266946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0</w:t>
            </w:r>
          </w:p>
        </w:tc>
        <w:tc>
          <w:tcPr>
            <w:tcW w:w="1720" w:type="dxa"/>
          </w:tcPr>
          <w:p w14:paraId="43A1536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账号状态：0正常，1禁用</w:t>
            </w:r>
          </w:p>
        </w:tc>
      </w:tr>
      <w:tr w:rsidR="00A766FD" w14:paraId="729913A5" w14:textId="77777777" w:rsidTr="00A766FD">
        <w:tc>
          <w:tcPr>
            <w:tcW w:w="355" w:type="pct"/>
          </w:tcPr>
          <w:p w14:paraId="74F1A1A3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7</w:t>
            </w:r>
          </w:p>
        </w:tc>
        <w:tc>
          <w:tcPr>
            <w:tcW w:w="799" w:type="pct"/>
          </w:tcPr>
          <w:p w14:paraId="74D2D27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create_time</w:t>
            </w:r>
          </w:p>
        </w:tc>
        <w:tc>
          <w:tcPr>
            <w:tcW w:w="755" w:type="pct"/>
          </w:tcPr>
          <w:p w14:paraId="56E0060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datetime</w:t>
            </w:r>
          </w:p>
        </w:tc>
        <w:tc>
          <w:tcPr>
            <w:tcW w:w="1422" w:type="pct"/>
          </w:tcPr>
          <w:p w14:paraId="6B531CD1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</w:t>
            </w:r>
          </w:p>
        </w:tc>
        <w:tc>
          <w:tcPr>
            <w:tcW w:w="1376" w:type="dxa"/>
          </w:tcPr>
          <w:p w14:paraId="6E85709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CURRENT_TIMESTAMP</w:t>
            </w:r>
          </w:p>
        </w:tc>
        <w:tc>
          <w:tcPr>
            <w:tcW w:w="1720" w:type="dxa"/>
          </w:tcPr>
          <w:p w14:paraId="103C4112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创建时间</w:t>
            </w:r>
          </w:p>
        </w:tc>
      </w:tr>
      <w:tr w:rsidR="00A766FD" w14:paraId="3CA47508" w14:textId="77777777" w:rsidTr="00A766FD">
        <w:tc>
          <w:tcPr>
            <w:tcW w:w="355" w:type="pct"/>
          </w:tcPr>
          <w:p w14:paraId="7593A56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8</w:t>
            </w:r>
          </w:p>
        </w:tc>
        <w:tc>
          <w:tcPr>
            <w:tcW w:w="799" w:type="pct"/>
          </w:tcPr>
          <w:p w14:paraId="3C3DB2BE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update_time</w:t>
            </w:r>
          </w:p>
        </w:tc>
        <w:tc>
          <w:tcPr>
            <w:tcW w:w="755" w:type="pct"/>
          </w:tcPr>
          <w:p w14:paraId="25FEF7C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datetime</w:t>
            </w:r>
          </w:p>
        </w:tc>
        <w:tc>
          <w:tcPr>
            <w:tcW w:w="1422" w:type="pct"/>
          </w:tcPr>
          <w:p w14:paraId="417404C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</w:t>
            </w:r>
          </w:p>
        </w:tc>
        <w:tc>
          <w:tcPr>
            <w:tcW w:w="1376" w:type="dxa"/>
          </w:tcPr>
          <w:p w14:paraId="1AE71ED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CURRENT_TIMESTAMP</w:t>
            </w:r>
          </w:p>
        </w:tc>
        <w:tc>
          <w:tcPr>
            <w:tcW w:w="1720" w:type="dxa"/>
          </w:tcPr>
          <w:p w14:paraId="2F968621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更新时间</w:t>
            </w:r>
          </w:p>
        </w:tc>
      </w:tr>
      <w:tr w:rsidR="00A766FD" w14:paraId="2F1B5CB8" w14:textId="77777777" w:rsidTr="00A766FD">
        <w:tc>
          <w:tcPr>
            <w:tcW w:w="355" w:type="pct"/>
          </w:tcPr>
          <w:p w14:paraId="0C2A93F8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9</w:t>
            </w:r>
          </w:p>
        </w:tc>
        <w:tc>
          <w:tcPr>
            <w:tcW w:w="799" w:type="pct"/>
          </w:tcPr>
          <w:p w14:paraId="587B3F53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is_deleted</w:t>
            </w:r>
          </w:p>
        </w:tc>
        <w:tc>
          <w:tcPr>
            <w:tcW w:w="755" w:type="pct"/>
          </w:tcPr>
          <w:p w14:paraId="0B392FC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tinyint</w:t>
            </w:r>
          </w:p>
        </w:tc>
        <w:tc>
          <w:tcPr>
            <w:tcW w:w="1422" w:type="pct"/>
          </w:tcPr>
          <w:p w14:paraId="2BEA3929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非空，逻辑标识</w:t>
            </w:r>
          </w:p>
        </w:tc>
        <w:tc>
          <w:tcPr>
            <w:tcW w:w="1376" w:type="dxa"/>
          </w:tcPr>
          <w:p w14:paraId="539FB442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0</w:t>
            </w:r>
          </w:p>
        </w:tc>
        <w:tc>
          <w:tcPr>
            <w:tcW w:w="1720" w:type="dxa"/>
          </w:tcPr>
          <w:p w14:paraId="30D32411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逻辑删除：0未删，1已删</w:t>
            </w:r>
          </w:p>
        </w:tc>
      </w:tr>
      <w:tr w:rsidR="00A766FD" w14:paraId="32E74ECD" w14:textId="77777777" w:rsidTr="00A766FD">
        <w:tc>
          <w:tcPr>
            <w:tcW w:w="355" w:type="pct"/>
          </w:tcPr>
          <w:p w14:paraId="47C0CFB1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10</w:t>
            </w:r>
          </w:p>
        </w:tc>
        <w:tc>
          <w:tcPr>
            <w:tcW w:w="799" w:type="pct"/>
          </w:tcPr>
          <w:p w14:paraId="4AEC92C4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remark</w:t>
            </w:r>
          </w:p>
        </w:tc>
        <w:tc>
          <w:tcPr>
            <w:tcW w:w="755" w:type="pct"/>
          </w:tcPr>
          <w:p w14:paraId="70C73E65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varchar(255)</w:t>
            </w:r>
          </w:p>
        </w:tc>
        <w:tc>
          <w:tcPr>
            <w:tcW w:w="1422" w:type="pct"/>
          </w:tcPr>
          <w:p w14:paraId="26B196B0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无</w:t>
            </w:r>
          </w:p>
        </w:tc>
        <w:tc>
          <w:tcPr>
            <w:tcW w:w="1376" w:type="dxa"/>
          </w:tcPr>
          <w:p w14:paraId="05EEAA4B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null</w:t>
            </w:r>
          </w:p>
        </w:tc>
        <w:tc>
          <w:tcPr>
            <w:tcW w:w="1720" w:type="dxa"/>
          </w:tcPr>
          <w:p w14:paraId="3007B63F" w14:textId="77777777" w:rsidR="00A766FD" w:rsidRDefault="00000000">
            <w:pPr>
              <w:pStyle w:val="Compact"/>
              <w:rPr>
                <w:rFonts w:asciiTheme="majorEastAsia" w:eastAsiaTheme="majorEastAsia" w:hAnsiTheme="majorEastAsia" w:cs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1"/>
                <w:szCs w:val="21"/>
              </w:rPr>
              <w:t>备注信息</w:t>
            </w:r>
          </w:p>
        </w:tc>
      </w:tr>
    </w:tbl>
    <w:p w14:paraId="6EC6E5FD" w14:textId="77777777" w:rsidR="00A766FD" w:rsidRDefault="00000000">
      <w:pPr>
        <w:pStyle w:val="3"/>
        <w:spacing w:before="0" w:after="0" w:line="440" w:lineRule="exact"/>
        <w:rPr>
          <w:rFonts w:asciiTheme="majorEastAsia" w:eastAsiaTheme="majorEastAsia" w:hAnsiTheme="majorEastAsia" w:cstheme="majorEastAsia"/>
          <w:b w:val="0"/>
          <w:bCs w:val="0"/>
          <w:sz w:val="24"/>
          <w:szCs w:val="24"/>
        </w:rPr>
      </w:pPr>
      <w:bookmarkStart w:id="18" w:name="_Toc22409"/>
      <w:bookmarkStart w:id="19" w:name="五使用规则总结"/>
      <w:bookmarkEnd w:id="17"/>
      <w:r>
        <w:rPr>
          <w:rFonts w:asciiTheme="majorEastAsia" w:eastAsiaTheme="majorEastAsia" w:hAnsiTheme="majorEastAsia" w:cstheme="majorEastAsia" w:hint="eastAsia"/>
          <w:b w:val="0"/>
          <w:bCs w:val="0"/>
          <w:sz w:val="24"/>
          <w:szCs w:val="24"/>
        </w:rPr>
        <w:t>3.3.5 使用规则总结</w:t>
      </w:r>
      <w:bookmarkEnd w:id="18"/>
    </w:p>
    <w:p w14:paraId="5F71FABE" w14:textId="77777777" w:rsidR="00A766FD" w:rsidRDefault="00000000">
      <w:pPr>
        <w:pStyle w:val="Compact"/>
        <w:numPr>
          <w:ilvl w:val="0"/>
          <w:numId w:val="4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表格固定六列：序号、字段名称、数据类型、约束条件、默认值、字段说明</w:t>
      </w:r>
    </w:p>
    <w:p w14:paraId="32AD3127" w14:textId="77777777" w:rsidR="00A766FD" w:rsidRDefault="00000000">
      <w:pPr>
        <w:pStyle w:val="Compact"/>
        <w:numPr>
          <w:ilvl w:val="0"/>
          <w:numId w:val="4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所有完整性约束（主键/外键/非空/唯一/自增/枚举）全部汇总在约束条件一列，不拆分多列</w:t>
      </w:r>
    </w:p>
    <w:p w14:paraId="39436EC0" w14:textId="77777777" w:rsidR="00A766FD" w:rsidRDefault="00000000">
      <w:pPr>
        <w:pStyle w:val="Compact"/>
        <w:numPr>
          <w:ilvl w:val="0"/>
          <w:numId w:val="4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用词统一、格式统一，答辩和论文格式完全合规</w:t>
      </w:r>
    </w:p>
    <w:p w14:paraId="6AFC7D76" w14:textId="77777777" w:rsidR="00A766FD" w:rsidRDefault="00000000">
      <w:pPr>
        <w:pStyle w:val="Compact"/>
        <w:numPr>
          <w:ilvl w:val="0"/>
          <w:numId w:val="4"/>
        </w:numPr>
        <w:spacing w:line="440" w:lineRule="exact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后续你任何业务表，直接套这个表格和约束话术即可</w:t>
      </w:r>
    </w:p>
    <w:p w14:paraId="7365FD2B" w14:textId="77777777" w:rsidR="00A766FD" w:rsidRDefault="00000000">
      <w:pPr>
        <w:pStyle w:val="2"/>
        <w:spacing w:before="0" w:after="0" w:line="0" w:lineRule="atLeast"/>
        <w:rPr>
          <w:rFonts w:asciiTheme="majorEastAsia" w:hAnsiTheme="majorEastAsia" w:cstheme="majorEastAsia"/>
        </w:rPr>
      </w:pPr>
      <w:bookmarkStart w:id="20" w:name="_Toc20580"/>
      <w:bookmarkEnd w:id="10"/>
      <w:bookmarkEnd w:id="19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3.3 代码实现</w:t>
      </w:r>
      <w:bookmarkEnd w:id="20"/>
    </w:p>
    <w:p w14:paraId="2AAE4AA4" w14:textId="77777777" w:rsidR="00A766FD" w:rsidRDefault="00000000">
      <w:pPr>
        <w:pStyle w:val="1"/>
        <w:spacing w:before="0" w:after="0" w:line="440" w:lineRule="exac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21" w:name="_Toc25055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3.3.1项目结构</w:t>
      </w:r>
      <w:bookmarkEnd w:id="21"/>
    </w:p>
    <w:tbl>
      <w:tblPr>
        <w:tblStyle w:val="af2"/>
        <w:tblW w:w="9347" w:type="dxa"/>
        <w:shd w:val="pct5" w:color="auto" w:fill="auto"/>
        <w:tblLook w:val="04A0" w:firstRow="1" w:lastRow="0" w:firstColumn="1" w:lastColumn="0" w:noHBand="0" w:noVBand="1"/>
      </w:tblPr>
      <w:tblGrid>
        <w:gridCol w:w="9347"/>
      </w:tblGrid>
      <w:tr w:rsidR="00A766FD" w14:paraId="68CE2B07" w14:textId="77777777">
        <w:trPr>
          <w:trHeight w:val="729"/>
        </w:trPr>
        <w:tc>
          <w:tcPr>
            <w:tcW w:w="9347" w:type="dxa"/>
            <w:shd w:val="pct5" w:color="auto" w:fill="auto"/>
          </w:tcPr>
          <w:p w14:paraId="7B723E55" w14:textId="77777777" w:rsidR="00A766FD" w:rsidRDefault="00000000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此处展示项目的目录结构</w:t>
            </w:r>
          </w:p>
        </w:tc>
      </w:tr>
    </w:tbl>
    <w:p w14:paraId="485597D0" w14:textId="77777777" w:rsidR="00A766FD" w:rsidRDefault="00000000">
      <w:pPr>
        <w:pStyle w:val="1"/>
        <w:spacing w:before="0" w:after="0" w:line="440" w:lineRule="exac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22" w:name="_Toc16252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3.3.2 数据库连接</w:t>
      </w:r>
      <w:bookmarkEnd w:id="22"/>
    </w:p>
    <w:tbl>
      <w:tblPr>
        <w:tblStyle w:val="af2"/>
        <w:tblW w:w="0" w:type="auto"/>
        <w:shd w:val="pct5" w:color="auto" w:fill="auto"/>
        <w:tblLook w:val="04A0" w:firstRow="1" w:lastRow="0" w:firstColumn="1" w:lastColumn="0" w:noHBand="0" w:noVBand="1"/>
      </w:tblPr>
      <w:tblGrid>
        <w:gridCol w:w="9288"/>
      </w:tblGrid>
      <w:tr w:rsidR="00A766FD" w14:paraId="029F967C" w14:textId="77777777">
        <w:tc>
          <w:tcPr>
            <w:tcW w:w="9288" w:type="dxa"/>
            <w:shd w:val="pct5" w:color="auto" w:fill="auto"/>
          </w:tcPr>
          <w:p w14:paraId="16ADF276" w14:textId="77777777" w:rsidR="00A766FD" w:rsidRDefault="00000000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连接PostgreSQL数据库代码</w:t>
            </w:r>
          </w:p>
          <w:p w14:paraId="2A3B61ED" w14:textId="77777777" w:rsidR="00A766FD" w:rsidRDefault="00A766FD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sz w:val="24"/>
              </w:rPr>
            </w:pPr>
          </w:p>
          <w:p w14:paraId="43287865" w14:textId="77777777" w:rsidR="00A766FD" w:rsidRDefault="00A766FD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sz w:val="24"/>
              </w:rPr>
            </w:pPr>
          </w:p>
        </w:tc>
      </w:tr>
    </w:tbl>
    <w:p w14:paraId="3F5CB3B7" w14:textId="77777777" w:rsidR="00A766FD" w:rsidRDefault="00000000">
      <w:pPr>
        <w:pStyle w:val="1"/>
        <w:spacing w:before="0" w:after="0" w:line="440" w:lineRule="exact"/>
        <w:rPr>
          <w:rFonts w:asciiTheme="minorEastAsia" w:eastAsiaTheme="minorEastAsia" w:hAnsiTheme="minorEastAsia" w:cstheme="minorEastAsia"/>
          <w:b w:val="0"/>
          <w:bCs w:val="0"/>
          <w:sz w:val="21"/>
          <w:szCs w:val="21"/>
        </w:rPr>
      </w:pPr>
      <w:bookmarkStart w:id="23" w:name="_Toc7663"/>
      <w:r>
        <w:rPr>
          <w:rFonts w:asciiTheme="minorEastAsia" w:eastAsiaTheme="minorEastAsia" w:hAnsiTheme="minorEastAsia" w:cstheme="minorEastAsia" w:hint="eastAsia"/>
          <w:b w:val="0"/>
          <w:bCs w:val="0"/>
          <w:sz w:val="21"/>
          <w:szCs w:val="21"/>
        </w:rPr>
        <w:t>3.3.3 路由与控制</w:t>
      </w:r>
      <w:bookmarkEnd w:id="23"/>
    </w:p>
    <w:p w14:paraId="626754D0" w14:textId="77777777" w:rsidR="00A766FD" w:rsidRDefault="00000000">
      <w:pPr>
        <w:adjustRightInd w:val="0"/>
        <w:snapToGrid w:val="0"/>
        <w:spacing w:line="440" w:lineRule="exact"/>
        <w:ind w:rightChars="185" w:right="388"/>
        <w:rPr>
          <w:rFonts w:asciiTheme="minorEastAsia" w:eastAsiaTheme="minorEastAsia" w:hAnsiTheme="minorEastAsia" w:cstheme="minorEastAsia"/>
          <w:kern w:val="44"/>
          <w:szCs w:val="21"/>
        </w:rPr>
      </w:pPr>
      <w:r>
        <w:rPr>
          <w:rFonts w:asciiTheme="minorEastAsia" w:eastAsiaTheme="minorEastAsia" w:hAnsiTheme="minorEastAsia" w:cstheme="minorEastAsia" w:hint="eastAsia"/>
          <w:kern w:val="44"/>
          <w:szCs w:val="21"/>
        </w:rPr>
        <w:t>引入js文件，注册路由</w:t>
      </w:r>
    </w:p>
    <w:tbl>
      <w:tblPr>
        <w:tblStyle w:val="af2"/>
        <w:tblW w:w="0" w:type="auto"/>
        <w:shd w:val="pct5" w:color="auto" w:fill="auto"/>
        <w:tblLook w:val="04A0" w:firstRow="1" w:lastRow="0" w:firstColumn="1" w:lastColumn="0" w:noHBand="0" w:noVBand="1"/>
      </w:tblPr>
      <w:tblGrid>
        <w:gridCol w:w="9288"/>
      </w:tblGrid>
      <w:tr w:rsidR="00A766FD" w14:paraId="6E572AD8" w14:textId="77777777">
        <w:tc>
          <w:tcPr>
            <w:tcW w:w="9288" w:type="dxa"/>
            <w:shd w:val="pct5" w:color="auto" w:fill="auto"/>
          </w:tcPr>
          <w:p w14:paraId="312D9E88" w14:textId="77777777" w:rsidR="00A766FD" w:rsidRDefault="00000000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kern w:val="44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44"/>
                <w:szCs w:val="21"/>
              </w:rPr>
              <w:t>const routes = [{</w:t>
            </w:r>
          </w:p>
          <w:p w14:paraId="3E27A19F" w14:textId="77777777" w:rsidR="00A766FD" w:rsidRDefault="00000000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kern w:val="44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44"/>
                <w:sz w:val="24"/>
              </w:rPr>
              <w:lastRenderedPageBreak/>
              <w:t>path: ‘/south’,</w:t>
            </w:r>
          </w:p>
          <w:p w14:paraId="11701EEA" w14:textId="77777777" w:rsidR="00A766FD" w:rsidRDefault="00000000">
            <w:pPr>
              <w:adjustRightInd w:val="0"/>
              <w:snapToGrid w:val="0"/>
              <w:spacing w:line="240" w:lineRule="atLeast"/>
              <w:ind w:rightChars="185" w:right="388"/>
              <w:rPr>
                <w:rFonts w:asciiTheme="minorEastAsia" w:eastAsiaTheme="minorEastAsia" w:hAnsiTheme="minorEastAsia" w:cstheme="minorEastAsia"/>
                <w:kern w:val="44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44"/>
                <w:sz w:val="24"/>
              </w:rPr>
              <w:t>component: TianchiSouth</w:t>
            </w:r>
          </w:p>
          <w:p w14:paraId="155EBBCB" w14:textId="77777777" w:rsidR="00A766FD" w:rsidRDefault="00000000">
            <w:pPr>
              <w:adjustRightInd w:val="0"/>
              <w:snapToGrid w:val="0"/>
              <w:spacing w:line="240" w:lineRule="atLeast"/>
              <w:ind w:rightChars="185" w:right="388" w:firstLine="420"/>
              <w:rPr>
                <w:rFonts w:asciiTheme="minorEastAsia" w:eastAsiaTheme="minorEastAsia" w:hAnsiTheme="minorEastAsia" w:cstheme="minorEastAsia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44"/>
                <w:sz w:val="24"/>
              </w:rPr>
              <w:t>}]</w:t>
            </w:r>
          </w:p>
        </w:tc>
      </w:tr>
    </w:tbl>
    <w:p w14:paraId="211380FB" w14:textId="77777777" w:rsidR="00A766FD" w:rsidRDefault="00A766FD">
      <w:pPr>
        <w:adjustRightInd w:val="0"/>
        <w:snapToGrid w:val="0"/>
        <w:spacing w:line="440" w:lineRule="exact"/>
        <w:ind w:rightChars="185" w:right="388"/>
        <w:rPr>
          <w:rFonts w:asciiTheme="minorEastAsia" w:eastAsiaTheme="minorEastAsia" w:hAnsiTheme="minorEastAsia" w:cstheme="minorEastAsia"/>
          <w:kern w:val="44"/>
          <w:szCs w:val="21"/>
        </w:rPr>
      </w:pPr>
    </w:p>
    <w:p w14:paraId="0447CEDD" w14:textId="77777777" w:rsidR="00A766FD" w:rsidRDefault="00000000">
      <w:pPr>
        <w:adjustRightInd w:val="0"/>
        <w:snapToGrid w:val="0"/>
        <w:spacing w:line="440" w:lineRule="exact"/>
        <w:ind w:rightChars="185" w:right="388"/>
        <w:rPr>
          <w:rFonts w:asciiTheme="minorEastAsia" w:eastAsiaTheme="minorEastAsia" w:hAnsiTheme="minorEastAsia" w:cstheme="minorEastAsia"/>
          <w:kern w:val="44"/>
          <w:sz w:val="24"/>
        </w:rPr>
      </w:pPr>
      <w:r>
        <w:rPr>
          <w:rFonts w:asciiTheme="minorEastAsia" w:eastAsiaTheme="minorEastAsia" w:hAnsiTheme="minorEastAsia" w:cstheme="minorEastAsia" w:hint="eastAsia"/>
          <w:kern w:val="44"/>
          <w:sz w:val="24"/>
        </w:rPr>
        <w:t>然后通过&lt;router-link to=”/mountain”&gt; 来实现页面的跳转</w:t>
      </w:r>
    </w:p>
    <w:p w14:paraId="51D7B82B" w14:textId="77777777" w:rsidR="00A766FD" w:rsidRDefault="00000000">
      <w:pPr>
        <w:pStyle w:val="1"/>
        <w:spacing w:before="0" w:after="0" w:line="440" w:lineRule="exac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24" w:name="_Toc21607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3.3.4 还可以有其他关键代码</w:t>
      </w:r>
      <w:bookmarkEnd w:id="24"/>
    </w:p>
    <w:p w14:paraId="5BC13930" w14:textId="77777777" w:rsidR="00A766FD" w:rsidRDefault="00000000">
      <w:pPr>
        <w:pStyle w:val="1"/>
        <w:numPr>
          <w:ilvl w:val="0"/>
          <w:numId w:val="1"/>
        </w:numPr>
        <w:spacing w:before="320" w:after="200" w:line="200" w:lineRule="exact"/>
        <w:rPr>
          <w:rFonts w:asciiTheme="majorEastAsia" w:eastAsiaTheme="majorEastAsia" w:hAnsiTheme="majorEastAsia" w:cstheme="majorEastAsia"/>
          <w:sz w:val="28"/>
          <w:szCs w:val="28"/>
        </w:rPr>
      </w:pPr>
      <w:bookmarkStart w:id="25" w:name="_Toc21625"/>
      <w:r>
        <w:rPr>
          <w:rFonts w:asciiTheme="majorEastAsia" w:eastAsiaTheme="majorEastAsia" w:hAnsiTheme="majorEastAsia" w:cstheme="majorEastAsia" w:hint="eastAsia"/>
          <w:sz w:val="28"/>
          <w:szCs w:val="28"/>
        </w:rPr>
        <w:t>测试</w:t>
      </w:r>
      <w:bookmarkEnd w:id="25"/>
    </w:p>
    <w:p w14:paraId="1EBBD209" w14:textId="77777777" w:rsidR="00A766FD" w:rsidRDefault="00000000">
      <w:pPr>
        <w:pStyle w:val="2"/>
        <w:numPr>
          <w:ilvl w:val="1"/>
          <w:numId w:val="1"/>
        </w:numPr>
        <w:spacing w:before="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26" w:name="_Toc24322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测试功能1</w:t>
      </w:r>
      <w:bookmarkEnd w:id="26"/>
    </w:p>
    <w:p w14:paraId="267576D1" w14:textId="77777777" w:rsidR="00A766FD" w:rsidRDefault="00000000">
      <w:pPr>
        <w:pStyle w:val="a0"/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什么功能，如何测试。</w:t>
      </w:r>
    </w:p>
    <w:p w14:paraId="035BF7B6" w14:textId="77777777" w:rsidR="00A766FD" w:rsidRDefault="00000000">
      <w:pPr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0" distR="0" wp14:anchorId="3F09E979" wp14:editId="7A4EA271">
            <wp:extent cx="4658360" cy="2461895"/>
            <wp:effectExtent l="0" t="0" r="5080" b="6985"/>
            <wp:docPr id="396036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686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B50A" w14:textId="77777777" w:rsidR="00A766FD" w:rsidRDefault="00A766FD">
      <w:pPr>
        <w:rPr>
          <w:rFonts w:asciiTheme="majorEastAsia" w:eastAsiaTheme="majorEastAsia" w:hAnsiTheme="majorEastAsia" w:cstheme="majorEastAsia"/>
        </w:rPr>
      </w:pPr>
    </w:p>
    <w:p w14:paraId="39403C1E" w14:textId="77777777" w:rsidR="00A766FD" w:rsidRDefault="00000000">
      <w:pPr>
        <w:spacing w:line="440" w:lineRule="exact"/>
        <w:ind w:firstLineChars="200" w:firstLine="420"/>
        <w:jc w:val="center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图1 测试功能1结果</w:t>
      </w:r>
    </w:p>
    <w:p w14:paraId="704F0B8F" w14:textId="77777777" w:rsidR="00A766FD" w:rsidRDefault="00000000">
      <w:pPr>
        <w:pStyle w:val="2"/>
        <w:numPr>
          <w:ilvl w:val="1"/>
          <w:numId w:val="1"/>
        </w:numPr>
        <w:spacing w:before="0" w:after="0" w:line="0" w:lineRule="atLeast"/>
        <w:rPr>
          <w:rFonts w:asciiTheme="minorEastAsia" w:eastAsiaTheme="minorEastAsia" w:hAnsiTheme="minorEastAsia" w:cstheme="minorEastAsia"/>
          <w:b w:val="0"/>
          <w:bCs w:val="0"/>
          <w:sz w:val="24"/>
          <w:szCs w:val="24"/>
        </w:rPr>
      </w:pPr>
      <w:bookmarkStart w:id="27" w:name="_Toc32671"/>
      <w:r>
        <w:rPr>
          <w:rFonts w:asciiTheme="minorEastAsia" w:eastAsiaTheme="minorEastAsia" w:hAnsiTheme="minorEastAsia" w:cstheme="minorEastAsia" w:hint="eastAsia"/>
          <w:b w:val="0"/>
          <w:bCs w:val="0"/>
          <w:sz w:val="24"/>
          <w:szCs w:val="24"/>
        </w:rPr>
        <w:t>测试功能2</w:t>
      </w:r>
      <w:bookmarkEnd w:id="27"/>
    </w:p>
    <w:p w14:paraId="237B63CA" w14:textId="77777777" w:rsidR="00A766FD" w:rsidRDefault="00000000">
      <w:pPr>
        <w:pStyle w:val="a0"/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什么功能，如何测试。</w:t>
      </w:r>
    </w:p>
    <w:p w14:paraId="4FAFF301" w14:textId="77777777" w:rsidR="00A766FD" w:rsidRDefault="00000000">
      <w:pPr>
        <w:pStyle w:val="a0"/>
        <w:ind w:firstLineChars="200" w:firstLine="360"/>
        <w:jc w:val="center"/>
        <w:rPr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0" distR="0" wp14:anchorId="35BAC0F0" wp14:editId="588882A4">
            <wp:extent cx="4658360" cy="2461895"/>
            <wp:effectExtent l="0" t="0" r="5080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72A" w14:textId="77777777" w:rsidR="00A766FD" w:rsidRDefault="00A766FD">
      <w:pPr>
        <w:pStyle w:val="a0"/>
        <w:ind w:firstLineChars="200" w:firstLine="480"/>
        <w:rPr>
          <w:sz w:val="24"/>
          <w:szCs w:val="24"/>
        </w:rPr>
      </w:pPr>
    </w:p>
    <w:p w14:paraId="23BEAC05" w14:textId="77777777" w:rsidR="00A766FD" w:rsidRDefault="00000000">
      <w:pPr>
        <w:spacing w:line="440" w:lineRule="exact"/>
        <w:ind w:firstLineChars="200" w:firstLine="480"/>
        <w:jc w:val="center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图2 功能2测试结果</w:t>
      </w:r>
    </w:p>
    <w:p w14:paraId="64D9F369" w14:textId="77777777" w:rsidR="00A766FD" w:rsidRDefault="00A766FD">
      <w:pPr>
        <w:spacing w:line="440" w:lineRule="exact"/>
        <w:ind w:firstLineChars="200" w:firstLine="480"/>
        <w:jc w:val="center"/>
        <w:rPr>
          <w:rFonts w:asciiTheme="majorEastAsia" w:eastAsiaTheme="majorEastAsia" w:hAnsiTheme="majorEastAsia" w:cstheme="majorEastAsia"/>
          <w:sz w:val="24"/>
        </w:rPr>
      </w:pPr>
    </w:p>
    <w:p w14:paraId="185BFACF" w14:textId="77777777" w:rsidR="00A766FD" w:rsidRDefault="00000000">
      <w:pPr>
        <w:pStyle w:val="1"/>
        <w:numPr>
          <w:ilvl w:val="0"/>
          <w:numId w:val="1"/>
        </w:numPr>
        <w:spacing w:before="320" w:after="200" w:line="200" w:lineRule="exact"/>
        <w:rPr>
          <w:rFonts w:asciiTheme="majorEastAsia" w:eastAsiaTheme="majorEastAsia" w:hAnsiTheme="majorEastAsia" w:cstheme="majorEastAsia"/>
          <w:sz w:val="28"/>
          <w:szCs w:val="28"/>
        </w:rPr>
      </w:pPr>
      <w:bookmarkStart w:id="28" w:name="_Toc31696"/>
      <w:r>
        <w:rPr>
          <w:rFonts w:asciiTheme="majorEastAsia" w:eastAsiaTheme="majorEastAsia" w:hAnsiTheme="majorEastAsia" w:cstheme="majorEastAsia" w:hint="eastAsia"/>
          <w:sz w:val="28"/>
          <w:szCs w:val="28"/>
        </w:rPr>
        <w:t>心得体会</w:t>
      </w:r>
      <w:bookmarkEnd w:id="28"/>
    </w:p>
    <w:p w14:paraId="1BB18DC0" w14:textId="77777777" w:rsidR="00A766FD" w:rsidRDefault="00000000">
      <w:pPr>
        <w:pStyle w:val="a0"/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通过本次课程的学习，学习到了一些编程、数据库等软件的使用，对前端</w:t>
      </w:r>
      <w:r>
        <w:rPr>
          <w:rFonts w:hint="eastAsia"/>
          <w:sz w:val="24"/>
          <w:szCs w:val="24"/>
        </w:rPr>
        <w:t>Vue</w:t>
      </w:r>
      <w:r>
        <w:rPr>
          <w:rFonts w:hint="eastAsia"/>
          <w:sz w:val="24"/>
          <w:szCs w:val="24"/>
        </w:rPr>
        <w:t>框架和</w:t>
      </w:r>
      <w:r>
        <w:rPr>
          <w:rFonts w:hint="eastAsia"/>
          <w:sz w:val="24"/>
          <w:szCs w:val="24"/>
        </w:rPr>
        <w:t>Vant</w:t>
      </w:r>
      <w:r>
        <w:rPr>
          <w:rFonts w:hint="eastAsia"/>
          <w:sz w:val="24"/>
          <w:szCs w:val="24"/>
        </w:rPr>
        <w:t>组件的使用有了更深一步的了解，同时对数据库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语句的理解，以及一些常识性的问题也有了解决方案，比如在</w:t>
      </w:r>
      <w:r>
        <w:rPr>
          <w:rFonts w:hint="eastAsia"/>
          <w:sz w:val="24"/>
          <w:szCs w:val="24"/>
        </w:rPr>
        <w:t>shop.vue.js</w:t>
      </w:r>
      <w:r>
        <w:rPr>
          <w:rFonts w:hint="eastAsia"/>
          <w:sz w:val="24"/>
          <w:szCs w:val="24"/>
        </w:rPr>
        <w:t>界面，使用</w:t>
      </w:r>
      <w:r>
        <w:rPr>
          <w:rFonts w:hint="eastAsia"/>
          <w:sz w:val="24"/>
          <w:szCs w:val="24"/>
        </w:rPr>
        <w:t>ref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reactive</w:t>
      </w:r>
      <w:r>
        <w:rPr>
          <w:rFonts w:hint="eastAsia"/>
          <w:sz w:val="24"/>
          <w:szCs w:val="24"/>
        </w:rPr>
        <w:t>时，用了</w:t>
      </w:r>
      <w:r>
        <w:rPr>
          <w:rFonts w:hint="eastAsia"/>
          <w:sz w:val="24"/>
          <w:szCs w:val="24"/>
        </w:rPr>
        <w:t>import</w:t>
      </w:r>
      <w:r>
        <w:rPr>
          <w:rFonts w:hint="eastAsia"/>
          <w:sz w:val="24"/>
          <w:szCs w:val="24"/>
        </w:rPr>
        <w:t>的方式，但是会提示未声明未使用，后来在研究的过程中发现代码中的</w:t>
      </w:r>
      <w:r>
        <w:rPr>
          <w:rFonts w:hint="eastAsia"/>
          <w:sz w:val="24"/>
          <w:szCs w:val="24"/>
        </w:rPr>
        <w:t>Vue.</w:t>
      </w:r>
      <w:r>
        <w:rPr>
          <w:rFonts w:hint="eastAsia"/>
          <w:sz w:val="24"/>
          <w:szCs w:val="24"/>
        </w:rPr>
        <w:t>的使用，然后解决了问题。对于传统的页面跳转的标签，使用了路由的方式。还有对于数据库的使用，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语句中</w:t>
      </w:r>
      <w:r>
        <w:rPr>
          <w:rFonts w:hint="eastAsia"/>
          <w:sz w:val="24"/>
          <w:szCs w:val="24"/>
        </w:rPr>
        <w:t xml:space="preserve"> /user/ </w:t>
      </w:r>
      <w:r>
        <w:rPr>
          <w:rFonts w:hint="eastAsia"/>
          <w:sz w:val="24"/>
          <w:szCs w:val="24"/>
        </w:rPr>
        <w:t>是因为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表是个特殊的存在，估摸着应该是存放着数据库用户的表</w:t>
      </w:r>
      <w:r>
        <w:rPr>
          <w:rFonts w:hint="eastAsia"/>
          <w:sz w:val="24"/>
          <w:szCs w:val="24"/>
        </w:rPr>
        <w:t xml:space="preserve"> username:root password:123456 </w:t>
      </w:r>
      <w:r>
        <w:rPr>
          <w:rFonts w:hint="eastAsia"/>
          <w:sz w:val="24"/>
          <w:szCs w:val="24"/>
        </w:rPr>
        <w:t>这个样子。</w:t>
      </w:r>
    </w:p>
    <w:p w14:paraId="0597BB39" w14:textId="77777777" w:rsidR="00A766FD" w:rsidRDefault="00000000">
      <w:pPr>
        <w:pStyle w:val="a0"/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最后，谢谢老师。</w:t>
      </w:r>
    </w:p>
    <w:sectPr w:rsidR="00A766FD">
      <w:pgSz w:w="11907" w:h="16840"/>
      <w:pgMar w:top="1440" w:right="1247" w:bottom="1089" w:left="158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5B02D" w14:textId="77777777" w:rsidR="006C5A98" w:rsidRDefault="006C5A98">
      <w:r>
        <w:separator/>
      </w:r>
    </w:p>
  </w:endnote>
  <w:endnote w:type="continuationSeparator" w:id="0">
    <w:p w14:paraId="33B6B099" w14:textId="77777777" w:rsidR="006C5A98" w:rsidRDefault="006C5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2A9A" w14:textId="77777777" w:rsidR="00A766FD" w:rsidRDefault="00000000">
    <w:pPr>
      <w:pStyle w:val="ab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05DA4A50" w14:textId="77777777" w:rsidR="00A766FD" w:rsidRDefault="00A766FD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C3DC" w14:textId="77777777" w:rsidR="00A766FD" w:rsidRDefault="00A766FD">
    <w:pPr>
      <w:pStyle w:val="ab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836427"/>
      <w:docPartObj>
        <w:docPartGallery w:val="AutoText"/>
      </w:docPartObj>
    </w:sdtPr>
    <w:sdtContent>
      <w:p w14:paraId="7F79FC75" w14:textId="77777777" w:rsidR="00A766FD" w:rsidRDefault="000000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05D6FED5" w14:textId="77777777" w:rsidR="00A766FD" w:rsidRDefault="00A766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C932" w14:textId="77777777" w:rsidR="006C5A98" w:rsidRDefault="006C5A98">
      <w:r>
        <w:separator/>
      </w:r>
    </w:p>
  </w:footnote>
  <w:footnote w:type="continuationSeparator" w:id="0">
    <w:p w14:paraId="16D599AB" w14:textId="77777777" w:rsidR="006C5A98" w:rsidRDefault="006C5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AA88" w14:textId="77777777" w:rsidR="0083774B" w:rsidRDefault="0083774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BB89" w14:textId="77777777" w:rsidR="00A766FD" w:rsidRDefault="00A766FD">
    <w:pPr>
      <w:pStyle w:val="a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51A0" w14:textId="77777777" w:rsidR="0083774B" w:rsidRDefault="0083774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37F1EF"/>
    <w:multiLevelType w:val="singleLevel"/>
    <w:tmpl w:val="BD37F1E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84F2BA1"/>
    <w:multiLevelType w:val="multilevel"/>
    <w:tmpl w:val="284F2BA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754469453">
    <w:abstractNumId w:val="2"/>
  </w:num>
  <w:num w:numId="2" w16cid:durableId="578447484">
    <w:abstractNumId w:val="0"/>
  </w:num>
  <w:num w:numId="3" w16cid:durableId="6165232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3740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0EDB"/>
    <w:rsid w:val="0001388A"/>
    <w:rsid w:val="00015411"/>
    <w:rsid w:val="000169C1"/>
    <w:rsid w:val="00036EEC"/>
    <w:rsid w:val="00042E95"/>
    <w:rsid w:val="000443DC"/>
    <w:rsid w:val="00047704"/>
    <w:rsid w:val="00064662"/>
    <w:rsid w:val="000651BF"/>
    <w:rsid w:val="00070E34"/>
    <w:rsid w:val="0007147C"/>
    <w:rsid w:val="000730DB"/>
    <w:rsid w:val="00082344"/>
    <w:rsid w:val="00094685"/>
    <w:rsid w:val="000A37D4"/>
    <w:rsid w:val="000A5231"/>
    <w:rsid w:val="000C04FF"/>
    <w:rsid w:val="000C744A"/>
    <w:rsid w:val="000E5E93"/>
    <w:rsid w:val="000F2DB5"/>
    <w:rsid w:val="000F6DA6"/>
    <w:rsid w:val="000F74F7"/>
    <w:rsid w:val="00120600"/>
    <w:rsid w:val="0012385E"/>
    <w:rsid w:val="0012444E"/>
    <w:rsid w:val="00125505"/>
    <w:rsid w:val="00125A2C"/>
    <w:rsid w:val="00126B3B"/>
    <w:rsid w:val="0013238B"/>
    <w:rsid w:val="00142065"/>
    <w:rsid w:val="0014275D"/>
    <w:rsid w:val="00145657"/>
    <w:rsid w:val="00150E95"/>
    <w:rsid w:val="0016315F"/>
    <w:rsid w:val="00166040"/>
    <w:rsid w:val="00172A27"/>
    <w:rsid w:val="00182670"/>
    <w:rsid w:val="00194051"/>
    <w:rsid w:val="001A63AB"/>
    <w:rsid w:val="001A7699"/>
    <w:rsid w:val="001B4150"/>
    <w:rsid w:val="001B5093"/>
    <w:rsid w:val="001C05A9"/>
    <w:rsid w:val="001D24AC"/>
    <w:rsid w:val="001D5A32"/>
    <w:rsid w:val="001F5FC9"/>
    <w:rsid w:val="00207027"/>
    <w:rsid w:val="00220257"/>
    <w:rsid w:val="00230AF7"/>
    <w:rsid w:val="0023631A"/>
    <w:rsid w:val="002371EA"/>
    <w:rsid w:val="0024016A"/>
    <w:rsid w:val="0024531B"/>
    <w:rsid w:val="00246BF3"/>
    <w:rsid w:val="0025640B"/>
    <w:rsid w:val="00257E7F"/>
    <w:rsid w:val="00267CF5"/>
    <w:rsid w:val="002736F5"/>
    <w:rsid w:val="00290928"/>
    <w:rsid w:val="002910A2"/>
    <w:rsid w:val="00295E15"/>
    <w:rsid w:val="0029626D"/>
    <w:rsid w:val="002B5E41"/>
    <w:rsid w:val="002C4A1E"/>
    <w:rsid w:val="002F0668"/>
    <w:rsid w:val="002F74D7"/>
    <w:rsid w:val="003016E1"/>
    <w:rsid w:val="003165C1"/>
    <w:rsid w:val="0032407D"/>
    <w:rsid w:val="00325CDD"/>
    <w:rsid w:val="00326449"/>
    <w:rsid w:val="00334CF7"/>
    <w:rsid w:val="00341688"/>
    <w:rsid w:val="00344096"/>
    <w:rsid w:val="003628FC"/>
    <w:rsid w:val="00365DF8"/>
    <w:rsid w:val="00372185"/>
    <w:rsid w:val="00382A4F"/>
    <w:rsid w:val="0038648F"/>
    <w:rsid w:val="003A0EA5"/>
    <w:rsid w:val="003A4CA5"/>
    <w:rsid w:val="003D3074"/>
    <w:rsid w:val="003D4B12"/>
    <w:rsid w:val="003E2016"/>
    <w:rsid w:val="003E4F73"/>
    <w:rsid w:val="003F5481"/>
    <w:rsid w:val="003F7009"/>
    <w:rsid w:val="00407478"/>
    <w:rsid w:val="0042024A"/>
    <w:rsid w:val="00423933"/>
    <w:rsid w:val="00431AC5"/>
    <w:rsid w:val="004342C8"/>
    <w:rsid w:val="00436ADE"/>
    <w:rsid w:val="004400A4"/>
    <w:rsid w:val="00453FD6"/>
    <w:rsid w:val="004543FA"/>
    <w:rsid w:val="00454DA4"/>
    <w:rsid w:val="0048313B"/>
    <w:rsid w:val="00485D4C"/>
    <w:rsid w:val="00497E3E"/>
    <w:rsid w:val="004A7A87"/>
    <w:rsid w:val="004B2EBD"/>
    <w:rsid w:val="004B7770"/>
    <w:rsid w:val="004C7DAE"/>
    <w:rsid w:val="004D050E"/>
    <w:rsid w:val="004D05E0"/>
    <w:rsid w:val="004D4637"/>
    <w:rsid w:val="004E2599"/>
    <w:rsid w:val="004E2A71"/>
    <w:rsid w:val="004F3E36"/>
    <w:rsid w:val="004F461B"/>
    <w:rsid w:val="004F6A5A"/>
    <w:rsid w:val="005029D2"/>
    <w:rsid w:val="00511446"/>
    <w:rsid w:val="005231E7"/>
    <w:rsid w:val="00525C32"/>
    <w:rsid w:val="005333A7"/>
    <w:rsid w:val="00536AE8"/>
    <w:rsid w:val="00555510"/>
    <w:rsid w:val="00556149"/>
    <w:rsid w:val="0057425D"/>
    <w:rsid w:val="0057755F"/>
    <w:rsid w:val="0058429D"/>
    <w:rsid w:val="005A1913"/>
    <w:rsid w:val="005A4EE7"/>
    <w:rsid w:val="005A5763"/>
    <w:rsid w:val="005A5F41"/>
    <w:rsid w:val="005B18B7"/>
    <w:rsid w:val="005B58D0"/>
    <w:rsid w:val="005B6256"/>
    <w:rsid w:val="005C45C9"/>
    <w:rsid w:val="005C6C92"/>
    <w:rsid w:val="005E18E3"/>
    <w:rsid w:val="005E424C"/>
    <w:rsid w:val="005E4F4E"/>
    <w:rsid w:val="005E74C8"/>
    <w:rsid w:val="005E75B5"/>
    <w:rsid w:val="005F521A"/>
    <w:rsid w:val="00612B9D"/>
    <w:rsid w:val="006170BD"/>
    <w:rsid w:val="006251BB"/>
    <w:rsid w:val="00630195"/>
    <w:rsid w:val="00640C10"/>
    <w:rsid w:val="006421C7"/>
    <w:rsid w:val="006457DD"/>
    <w:rsid w:val="00663BCD"/>
    <w:rsid w:val="00674AED"/>
    <w:rsid w:val="00675E4C"/>
    <w:rsid w:val="0069059B"/>
    <w:rsid w:val="006A0846"/>
    <w:rsid w:val="006A425E"/>
    <w:rsid w:val="006B5462"/>
    <w:rsid w:val="006B5F56"/>
    <w:rsid w:val="006B7FBC"/>
    <w:rsid w:val="006C0D75"/>
    <w:rsid w:val="006C52C9"/>
    <w:rsid w:val="006C5A98"/>
    <w:rsid w:val="006D2EAE"/>
    <w:rsid w:val="006D4F8A"/>
    <w:rsid w:val="006D735B"/>
    <w:rsid w:val="006D7461"/>
    <w:rsid w:val="006F6012"/>
    <w:rsid w:val="006F62D4"/>
    <w:rsid w:val="00710A4D"/>
    <w:rsid w:val="00711C38"/>
    <w:rsid w:val="0072487E"/>
    <w:rsid w:val="007255CC"/>
    <w:rsid w:val="00741CF6"/>
    <w:rsid w:val="007424FF"/>
    <w:rsid w:val="00746D44"/>
    <w:rsid w:val="00751787"/>
    <w:rsid w:val="007528D4"/>
    <w:rsid w:val="00765685"/>
    <w:rsid w:val="00766ED7"/>
    <w:rsid w:val="00771BB9"/>
    <w:rsid w:val="00772644"/>
    <w:rsid w:val="00774E44"/>
    <w:rsid w:val="00777342"/>
    <w:rsid w:val="0078280F"/>
    <w:rsid w:val="00794B36"/>
    <w:rsid w:val="00795093"/>
    <w:rsid w:val="00795DF5"/>
    <w:rsid w:val="007A2D47"/>
    <w:rsid w:val="007A3457"/>
    <w:rsid w:val="007A7FC3"/>
    <w:rsid w:val="007C4ADD"/>
    <w:rsid w:val="007D0CD9"/>
    <w:rsid w:val="007D1C38"/>
    <w:rsid w:val="007D23CF"/>
    <w:rsid w:val="007D2EE8"/>
    <w:rsid w:val="007D6B89"/>
    <w:rsid w:val="007F5110"/>
    <w:rsid w:val="00801025"/>
    <w:rsid w:val="00802070"/>
    <w:rsid w:val="00802800"/>
    <w:rsid w:val="00814E81"/>
    <w:rsid w:val="00815E85"/>
    <w:rsid w:val="0081651C"/>
    <w:rsid w:val="00822972"/>
    <w:rsid w:val="008345D4"/>
    <w:rsid w:val="0083774B"/>
    <w:rsid w:val="00837C2D"/>
    <w:rsid w:val="00844302"/>
    <w:rsid w:val="00845437"/>
    <w:rsid w:val="008476B7"/>
    <w:rsid w:val="00847C91"/>
    <w:rsid w:val="00851AA2"/>
    <w:rsid w:val="008668D2"/>
    <w:rsid w:val="00866AEA"/>
    <w:rsid w:val="008675AB"/>
    <w:rsid w:val="008677B5"/>
    <w:rsid w:val="008766ED"/>
    <w:rsid w:val="008A4CBD"/>
    <w:rsid w:val="008B3105"/>
    <w:rsid w:val="008B56C2"/>
    <w:rsid w:val="008B656E"/>
    <w:rsid w:val="008C280B"/>
    <w:rsid w:val="008C28AC"/>
    <w:rsid w:val="008C383A"/>
    <w:rsid w:val="008D2E0D"/>
    <w:rsid w:val="008D44E1"/>
    <w:rsid w:val="008D5B2A"/>
    <w:rsid w:val="008D70DB"/>
    <w:rsid w:val="008E1CD0"/>
    <w:rsid w:val="008F26B2"/>
    <w:rsid w:val="008F6492"/>
    <w:rsid w:val="009064EF"/>
    <w:rsid w:val="00907923"/>
    <w:rsid w:val="00907ACA"/>
    <w:rsid w:val="0092574A"/>
    <w:rsid w:val="009323A9"/>
    <w:rsid w:val="009450AF"/>
    <w:rsid w:val="00950F71"/>
    <w:rsid w:val="00951CBF"/>
    <w:rsid w:val="00973A8C"/>
    <w:rsid w:val="009863B8"/>
    <w:rsid w:val="009870CC"/>
    <w:rsid w:val="009957FE"/>
    <w:rsid w:val="00996A77"/>
    <w:rsid w:val="009A0479"/>
    <w:rsid w:val="009B5EA6"/>
    <w:rsid w:val="009D4B4C"/>
    <w:rsid w:val="009E3A10"/>
    <w:rsid w:val="009E3FFA"/>
    <w:rsid w:val="009F1C25"/>
    <w:rsid w:val="009F601B"/>
    <w:rsid w:val="00A0243A"/>
    <w:rsid w:val="00A02968"/>
    <w:rsid w:val="00A05D8B"/>
    <w:rsid w:val="00A166B0"/>
    <w:rsid w:val="00A216F9"/>
    <w:rsid w:val="00A274FC"/>
    <w:rsid w:val="00A279AB"/>
    <w:rsid w:val="00A31A88"/>
    <w:rsid w:val="00A32C49"/>
    <w:rsid w:val="00A34406"/>
    <w:rsid w:val="00A3608C"/>
    <w:rsid w:val="00A3744C"/>
    <w:rsid w:val="00A416CA"/>
    <w:rsid w:val="00A437A6"/>
    <w:rsid w:val="00A46273"/>
    <w:rsid w:val="00A46E3F"/>
    <w:rsid w:val="00A51E36"/>
    <w:rsid w:val="00A60450"/>
    <w:rsid w:val="00A626DC"/>
    <w:rsid w:val="00A64A2C"/>
    <w:rsid w:val="00A766FD"/>
    <w:rsid w:val="00A82B8E"/>
    <w:rsid w:val="00A8387A"/>
    <w:rsid w:val="00A86711"/>
    <w:rsid w:val="00A94D98"/>
    <w:rsid w:val="00AA76CA"/>
    <w:rsid w:val="00AB292B"/>
    <w:rsid w:val="00AB376F"/>
    <w:rsid w:val="00AB5CEA"/>
    <w:rsid w:val="00AB734B"/>
    <w:rsid w:val="00AC188B"/>
    <w:rsid w:val="00AC3679"/>
    <w:rsid w:val="00AC5BB1"/>
    <w:rsid w:val="00AD4105"/>
    <w:rsid w:val="00AE0E4A"/>
    <w:rsid w:val="00AE0E64"/>
    <w:rsid w:val="00AE55AF"/>
    <w:rsid w:val="00AF102B"/>
    <w:rsid w:val="00AF558C"/>
    <w:rsid w:val="00B0343D"/>
    <w:rsid w:val="00B0448C"/>
    <w:rsid w:val="00B053EA"/>
    <w:rsid w:val="00B15D79"/>
    <w:rsid w:val="00B1633E"/>
    <w:rsid w:val="00B26DC5"/>
    <w:rsid w:val="00B40FA2"/>
    <w:rsid w:val="00B53EDA"/>
    <w:rsid w:val="00B80C98"/>
    <w:rsid w:val="00B8740C"/>
    <w:rsid w:val="00B94A6B"/>
    <w:rsid w:val="00B96FF3"/>
    <w:rsid w:val="00BB1FC6"/>
    <w:rsid w:val="00BB4788"/>
    <w:rsid w:val="00BB6F64"/>
    <w:rsid w:val="00BB7613"/>
    <w:rsid w:val="00BC71BE"/>
    <w:rsid w:val="00BD5ACE"/>
    <w:rsid w:val="00BD680F"/>
    <w:rsid w:val="00BE12FE"/>
    <w:rsid w:val="00BE3613"/>
    <w:rsid w:val="00BE46B0"/>
    <w:rsid w:val="00BF3399"/>
    <w:rsid w:val="00C175CA"/>
    <w:rsid w:val="00C20308"/>
    <w:rsid w:val="00C301E6"/>
    <w:rsid w:val="00C34029"/>
    <w:rsid w:val="00C5449D"/>
    <w:rsid w:val="00C63966"/>
    <w:rsid w:val="00C7508B"/>
    <w:rsid w:val="00C877AE"/>
    <w:rsid w:val="00CA2A70"/>
    <w:rsid w:val="00CB0BD3"/>
    <w:rsid w:val="00CB4931"/>
    <w:rsid w:val="00CB68E6"/>
    <w:rsid w:val="00CC44B4"/>
    <w:rsid w:val="00CC4C99"/>
    <w:rsid w:val="00CD66CB"/>
    <w:rsid w:val="00CE6A25"/>
    <w:rsid w:val="00CF2185"/>
    <w:rsid w:val="00CF3E33"/>
    <w:rsid w:val="00CF6960"/>
    <w:rsid w:val="00D0519B"/>
    <w:rsid w:val="00D15736"/>
    <w:rsid w:val="00D224CA"/>
    <w:rsid w:val="00D233CC"/>
    <w:rsid w:val="00D25118"/>
    <w:rsid w:val="00D26588"/>
    <w:rsid w:val="00D326DC"/>
    <w:rsid w:val="00D3275E"/>
    <w:rsid w:val="00D349DA"/>
    <w:rsid w:val="00D34A80"/>
    <w:rsid w:val="00D36D70"/>
    <w:rsid w:val="00D37426"/>
    <w:rsid w:val="00D42580"/>
    <w:rsid w:val="00D42649"/>
    <w:rsid w:val="00D435F8"/>
    <w:rsid w:val="00D5554D"/>
    <w:rsid w:val="00D64B0E"/>
    <w:rsid w:val="00D90E00"/>
    <w:rsid w:val="00D94D31"/>
    <w:rsid w:val="00DA32E6"/>
    <w:rsid w:val="00DA7058"/>
    <w:rsid w:val="00DB4799"/>
    <w:rsid w:val="00DB51C8"/>
    <w:rsid w:val="00DC0259"/>
    <w:rsid w:val="00DD0A24"/>
    <w:rsid w:val="00DD28F3"/>
    <w:rsid w:val="00DD5639"/>
    <w:rsid w:val="00DE7D3A"/>
    <w:rsid w:val="00E0780B"/>
    <w:rsid w:val="00E10D13"/>
    <w:rsid w:val="00E16B79"/>
    <w:rsid w:val="00E3000D"/>
    <w:rsid w:val="00E31D05"/>
    <w:rsid w:val="00E31E50"/>
    <w:rsid w:val="00E36B6C"/>
    <w:rsid w:val="00E45AC8"/>
    <w:rsid w:val="00E6201B"/>
    <w:rsid w:val="00E6219C"/>
    <w:rsid w:val="00E63BE0"/>
    <w:rsid w:val="00E659A9"/>
    <w:rsid w:val="00E66F0C"/>
    <w:rsid w:val="00E673FC"/>
    <w:rsid w:val="00E74174"/>
    <w:rsid w:val="00E84245"/>
    <w:rsid w:val="00E9574C"/>
    <w:rsid w:val="00EA75C2"/>
    <w:rsid w:val="00EB1B5C"/>
    <w:rsid w:val="00EB283E"/>
    <w:rsid w:val="00EB2907"/>
    <w:rsid w:val="00EB5203"/>
    <w:rsid w:val="00EC2CA6"/>
    <w:rsid w:val="00EC319C"/>
    <w:rsid w:val="00ED354D"/>
    <w:rsid w:val="00ED6E70"/>
    <w:rsid w:val="00ED7158"/>
    <w:rsid w:val="00EE22F6"/>
    <w:rsid w:val="00EF35A6"/>
    <w:rsid w:val="00F15B07"/>
    <w:rsid w:val="00F23D4D"/>
    <w:rsid w:val="00F40E47"/>
    <w:rsid w:val="00F444C7"/>
    <w:rsid w:val="00F4532F"/>
    <w:rsid w:val="00F46520"/>
    <w:rsid w:val="00F47C13"/>
    <w:rsid w:val="00F72956"/>
    <w:rsid w:val="00F75143"/>
    <w:rsid w:val="00F76E31"/>
    <w:rsid w:val="00F83553"/>
    <w:rsid w:val="00F85DB9"/>
    <w:rsid w:val="00F86B24"/>
    <w:rsid w:val="00F90912"/>
    <w:rsid w:val="00FA1A6B"/>
    <w:rsid w:val="00FA2E3F"/>
    <w:rsid w:val="00FA2EBC"/>
    <w:rsid w:val="00FC1FAE"/>
    <w:rsid w:val="00FC6F0A"/>
    <w:rsid w:val="00FD0689"/>
    <w:rsid w:val="00FD0DC1"/>
    <w:rsid w:val="00FE56FF"/>
    <w:rsid w:val="00FF6F5B"/>
    <w:rsid w:val="025B1A26"/>
    <w:rsid w:val="05094D59"/>
    <w:rsid w:val="0B550CF8"/>
    <w:rsid w:val="0EC31B94"/>
    <w:rsid w:val="12DB44D4"/>
    <w:rsid w:val="18C207B9"/>
    <w:rsid w:val="1AB61CEF"/>
    <w:rsid w:val="1C7F4804"/>
    <w:rsid w:val="1D3F66DE"/>
    <w:rsid w:val="1D5232E9"/>
    <w:rsid w:val="1E74103D"/>
    <w:rsid w:val="1F830AA6"/>
    <w:rsid w:val="247E562D"/>
    <w:rsid w:val="2F907B21"/>
    <w:rsid w:val="494F6927"/>
    <w:rsid w:val="49654966"/>
    <w:rsid w:val="4A162E25"/>
    <w:rsid w:val="4C554E5C"/>
    <w:rsid w:val="516A5241"/>
    <w:rsid w:val="57E8410D"/>
    <w:rsid w:val="588771D3"/>
    <w:rsid w:val="59E720E8"/>
    <w:rsid w:val="62B31701"/>
    <w:rsid w:val="696A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44DEC3"/>
  <w15:docId w15:val="{F81112CB-83B8-874A-BC98-B5C0A841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0"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0"/>
      <w:sz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62626" w:themeColor="text1" w:themeTint="D9"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Pr>
      <w:sz w:val="18"/>
      <w:szCs w:val="20"/>
    </w:rPr>
  </w:style>
  <w:style w:type="paragraph" w:styleId="a5">
    <w:name w:val="caption"/>
    <w:basedOn w:val="a"/>
    <w:qFormat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</w:rPr>
  </w:style>
  <w:style w:type="paragraph" w:styleId="a6">
    <w:name w:val="Block Text"/>
    <w:basedOn w:val="a0"/>
    <w:next w:val="a0"/>
    <w:uiPriority w:val="9"/>
    <w:unhideWhenUsed/>
    <w:qFormat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TOC3">
    <w:name w:val="toc 3"/>
    <w:basedOn w:val="a"/>
    <w:next w:val="a"/>
    <w:autoRedefine/>
    <w:pPr>
      <w:ind w:leftChars="400" w:left="840"/>
    </w:pPr>
  </w:style>
  <w:style w:type="paragraph" w:styleId="a7">
    <w:name w:val="Plain Text"/>
    <w:basedOn w:val="a"/>
    <w:rPr>
      <w:rFonts w:ascii="宋体" w:hAnsi="Courier New"/>
      <w:b/>
      <w:szCs w:val="20"/>
    </w:rPr>
  </w:style>
  <w:style w:type="paragraph" w:styleId="a8">
    <w:name w:val="Date"/>
    <w:basedOn w:val="a9"/>
    <w:next w:val="a0"/>
    <w:qFormat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a"/>
    <w:uiPriority w:val="10"/>
    <w:qFormat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56"/>
      <w:szCs w:val="56"/>
    </w:rPr>
  </w:style>
  <w:style w:type="paragraph" w:styleId="ab">
    <w:name w:val="footer"/>
    <w:basedOn w:val="a"/>
    <w:link w:val="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ae">
    <w:name w:val="Subtitle"/>
    <w:basedOn w:val="a9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1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f2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1"/>
    <w:rPr>
      <w:b/>
    </w:rPr>
  </w:style>
  <w:style w:type="character" w:styleId="af4">
    <w:name w:val="page number"/>
    <w:basedOn w:val="a1"/>
  </w:style>
  <w:style w:type="character" w:styleId="af5">
    <w:name w:val="Hyperlink"/>
    <w:basedOn w:val="a4"/>
    <w:rPr>
      <w:rFonts w:asciiTheme="minorHAnsi" w:eastAsiaTheme="minorEastAsia" w:hAnsiTheme="minorHAnsi" w:cstheme="minorBidi"/>
      <w:color w:val="0000FF"/>
      <w:sz w:val="18"/>
      <w:szCs w:val="20"/>
      <w:u w:val="single"/>
      <w:lang w:val="en-US" w:eastAsia="zh-CN" w:bidi="ar-SA"/>
    </w:rPr>
  </w:style>
  <w:style w:type="character" w:customStyle="1" w:styleId="a4">
    <w:name w:val="正文文本 字符"/>
    <w:basedOn w:val="a1"/>
    <w:link w:val="a0"/>
    <w:qFormat/>
    <w:rPr>
      <w:rFonts w:asciiTheme="minorHAnsi" w:eastAsiaTheme="minorEastAsia" w:hAnsiTheme="minorHAnsi" w:cstheme="minorBidi"/>
      <w:sz w:val="18"/>
      <w:szCs w:val="20"/>
      <w:lang w:val="en-US" w:eastAsia="zh-CN" w:bidi="ar-SA"/>
    </w:rPr>
  </w:style>
  <w:style w:type="character" w:styleId="HTML1">
    <w:name w:val="HTML Code"/>
    <w:basedOn w:val="a1"/>
    <w:rPr>
      <w:rFonts w:ascii="宋体" w:eastAsia="宋体" w:hAnsi="宋体" w:cs="宋体"/>
      <w:sz w:val="24"/>
      <w:szCs w:val="24"/>
    </w:rPr>
  </w:style>
  <w:style w:type="character" w:styleId="af6">
    <w:name w:val="footnote reference"/>
    <w:basedOn w:val="a4"/>
    <w:qFormat/>
    <w:rPr>
      <w:rFonts w:asciiTheme="minorHAnsi" w:eastAsiaTheme="minorEastAsia" w:hAnsiTheme="minorHAnsi" w:cstheme="minorBidi"/>
      <w:sz w:val="18"/>
      <w:szCs w:val="20"/>
      <w:vertAlign w:val="superscript"/>
      <w:lang w:val="en-US" w:eastAsia="zh-CN" w:bidi="ar-SA"/>
    </w:rPr>
  </w:style>
  <w:style w:type="character" w:styleId="af7">
    <w:name w:val="Placeholder Text"/>
    <w:basedOn w:val="a1"/>
    <w:uiPriority w:val="99"/>
    <w:semiHidden/>
    <w:rPr>
      <w:color w:val="808080"/>
    </w:rPr>
  </w:style>
  <w:style w:type="character" w:customStyle="1" w:styleId="HTML0">
    <w:name w:val="HTML 预设格式 字符"/>
    <w:basedOn w:val="a1"/>
    <w:link w:val="HTML"/>
    <w:uiPriority w:val="99"/>
    <w:rPr>
      <w:rFonts w:ascii="宋体" w:hAnsi="宋体" w:cs="宋体"/>
      <w:sz w:val="24"/>
      <w:szCs w:val="24"/>
    </w:rPr>
  </w:style>
  <w:style w:type="character" w:customStyle="1" w:styleId="c1">
    <w:name w:val="c1"/>
    <w:basedOn w:val="a1"/>
  </w:style>
  <w:style w:type="character" w:customStyle="1" w:styleId="kn">
    <w:name w:val="kn"/>
    <w:basedOn w:val="a1"/>
    <w:qFormat/>
  </w:style>
  <w:style w:type="character" w:customStyle="1" w:styleId="nn">
    <w:name w:val="nn"/>
    <w:basedOn w:val="a1"/>
  </w:style>
  <w:style w:type="character" w:customStyle="1" w:styleId="n">
    <w:name w:val="n"/>
    <w:basedOn w:val="a1"/>
  </w:style>
  <w:style w:type="character" w:customStyle="1" w:styleId="k">
    <w:name w:val="k"/>
    <w:basedOn w:val="a1"/>
  </w:style>
  <w:style w:type="character" w:customStyle="1" w:styleId="o">
    <w:name w:val="o"/>
    <w:basedOn w:val="a1"/>
  </w:style>
  <w:style w:type="character" w:customStyle="1" w:styleId="p">
    <w:name w:val="p"/>
    <w:basedOn w:val="a1"/>
  </w:style>
  <w:style w:type="character" w:customStyle="1" w:styleId="s1">
    <w:name w:val="s1"/>
    <w:basedOn w:val="a1"/>
    <w:qFormat/>
  </w:style>
  <w:style w:type="character" w:customStyle="1" w:styleId="mf">
    <w:name w:val="mf"/>
    <w:basedOn w:val="a1"/>
    <w:qFormat/>
  </w:style>
  <w:style w:type="paragraph" w:styleId="af8">
    <w:name w:val="List Paragraph"/>
    <w:basedOn w:val="a"/>
    <w:uiPriority w:val="99"/>
    <w:pPr>
      <w:ind w:firstLineChars="200" w:firstLine="420"/>
    </w:pPr>
  </w:style>
  <w:style w:type="character" w:customStyle="1" w:styleId="ac">
    <w:name w:val="页脚 字符"/>
    <w:basedOn w:val="a1"/>
    <w:link w:val="ab"/>
    <w:uiPriority w:val="99"/>
    <w:rPr>
      <w:kern w:val="2"/>
      <w:sz w:val="18"/>
      <w:szCs w:val="18"/>
    </w:rPr>
  </w:style>
  <w:style w:type="character" w:customStyle="1" w:styleId="30">
    <w:name w:val="标题 3 字符"/>
    <w:basedOn w:val="a1"/>
    <w:rPr>
      <w:b/>
      <w:bCs/>
      <w:kern w:val="2"/>
      <w:sz w:val="32"/>
      <w:szCs w:val="32"/>
    </w:rPr>
  </w:style>
  <w:style w:type="character" w:customStyle="1" w:styleId="20">
    <w:name w:val="标题 2 字符"/>
    <w:basedOn w:val="a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FirstParagraph">
    <w:name w:val="First Paragraph"/>
    <w:basedOn w:val="a0"/>
    <w:next w:val="a0"/>
    <w:qFormat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Compact">
    <w:name w:val="Compact"/>
    <w:basedOn w:val="a0"/>
    <w:qFormat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a">
    <w:name w:val="标题 字符"/>
    <w:basedOn w:val="a1"/>
    <w:link w:val="a9"/>
    <w:uiPriority w:val="10"/>
    <w:rPr>
      <w:rFonts w:asciiTheme="majorHAnsi" w:eastAsiaTheme="majorEastAsia" w:hAnsiTheme="majorHAnsi" w:cstheme="majorBidi"/>
      <w:sz w:val="56"/>
      <w:szCs w:val="56"/>
      <w:lang w:val="en-US" w:eastAsia="zh-CN" w:bidi="ar-SA"/>
    </w:rPr>
  </w:style>
  <w:style w:type="character" w:customStyle="1" w:styleId="af">
    <w:name w:val="副标题 字符"/>
    <w:basedOn w:val="a1"/>
    <w:link w:val="ae"/>
    <w:uiPriority w:val="11"/>
    <w:rPr>
      <w:rFonts w:asciiTheme="minorHAnsi" w:eastAsiaTheme="majorEastAsia" w:hAnsiTheme="minorHAnsi" w:cstheme="majorBidi"/>
      <w:spacing w:val="15"/>
      <w:sz w:val="28"/>
      <w:szCs w:val="28"/>
      <w:lang w:val="en-US" w:eastAsia="zh-CN" w:bidi="ar-SA"/>
    </w:rPr>
  </w:style>
  <w:style w:type="paragraph" w:customStyle="1" w:styleId="Author">
    <w:name w:val="Author"/>
    <w:basedOn w:val="a9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</w:rPr>
  </w:style>
  <w:style w:type="paragraph" w:customStyle="1" w:styleId="11">
    <w:name w:val="书目1"/>
    <w:basedOn w:val="a"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10">
    <w:name w:val="标题 1 字符"/>
    <w:basedOn w:val="a1"/>
    <w:link w:val="1"/>
    <w:uiPriority w:val="9"/>
    <w:rPr>
      <w:rFonts w:asciiTheme="minorHAnsi" w:eastAsiaTheme="minorEastAsia" w:hAnsiTheme="minorHAnsi" w:cstheme="minorBidi"/>
      <w:b/>
      <w:bCs/>
      <w:kern w:val="44"/>
      <w:sz w:val="44"/>
      <w:szCs w:val="44"/>
      <w:lang w:val="en-US" w:eastAsia="zh-CN" w:bidi="ar-SA"/>
    </w:rPr>
  </w:style>
  <w:style w:type="character" w:customStyle="1" w:styleId="21">
    <w:name w:val="标题 2 字符1"/>
    <w:basedOn w:val="a1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 w:bidi="ar-SA"/>
    </w:rPr>
  </w:style>
  <w:style w:type="character" w:customStyle="1" w:styleId="31">
    <w:name w:val="标题 3 字符1"/>
    <w:basedOn w:val="a1"/>
    <w:link w:val="3"/>
    <w:uiPriority w:val="9"/>
    <w:semiHidden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 w:eastAsia="zh-CN" w:bidi="ar-SA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  <w:lang w:val="en-US" w:eastAsia="zh-CN" w:bidi="ar-SA"/>
    </w:rPr>
  </w:style>
  <w:style w:type="character" w:customStyle="1" w:styleId="50">
    <w:name w:val="标题 5 字符"/>
    <w:basedOn w:val="a1"/>
    <w:link w:val="5"/>
    <w:uiPriority w:val="9"/>
    <w:semiHidden/>
    <w:rPr>
      <w:rFonts w:asciiTheme="minorHAnsi" w:eastAsiaTheme="majorEastAsia" w:hAnsiTheme="minorHAnsi" w:cstheme="majorBidi"/>
      <w:color w:val="365F91" w:themeColor="accent1" w:themeShade="BF"/>
      <w:sz w:val="24"/>
      <w:szCs w:val="24"/>
      <w:lang w:val="en-US" w:eastAsia="zh-CN" w:bidi="ar-SA"/>
    </w:rPr>
  </w:style>
  <w:style w:type="character" w:customStyle="1" w:styleId="60">
    <w:name w:val="标题 6 字符"/>
    <w:basedOn w:val="a1"/>
    <w:link w:val="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 w:eastAsia="zh-CN" w:bidi="ar-SA"/>
    </w:rPr>
  </w:style>
  <w:style w:type="character" w:customStyle="1" w:styleId="70">
    <w:name w:val="标题 7 字符"/>
    <w:basedOn w:val="a1"/>
    <w:link w:val="7"/>
    <w:uiPriority w:val="9"/>
    <w:semiHidden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 w:bidi="ar-SA"/>
    </w:rPr>
  </w:style>
  <w:style w:type="character" w:customStyle="1" w:styleId="80">
    <w:name w:val="标题 8 字符"/>
    <w:basedOn w:val="a1"/>
    <w:link w:val="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  <w:sz w:val="24"/>
      <w:szCs w:val="24"/>
      <w:lang w:val="en-US" w:eastAsia="zh-CN" w:bidi="ar-SA"/>
    </w:rPr>
  </w:style>
  <w:style w:type="character" w:customStyle="1" w:styleId="90">
    <w:name w:val="标题 9 字符"/>
    <w:basedOn w:val="a1"/>
    <w:link w:val="9"/>
    <w:uiPriority w:val="9"/>
    <w:semiHidden/>
    <w:rPr>
      <w:rFonts w:asciiTheme="minorHAnsi" w:eastAsiaTheme="majorEastAsia" w:hAnsiTheme="minorHAnsi" w:cstheme="majorBidi"/>
      <w:color w:val="262626" w:themeColor="text1" w:themeTint="D9"/>
      <w:sz w:val="24"/>
      <w:szCs w:val="24"/>
      <w:lang w:val="en-US" w:eastAsia="zh-CN" w:bidi="ar-SA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</w:rPr>
  </w:style>
  <w:style w:type="paragraph" w:customStyle="1" w:styleId="Definition">
    <w:name w:val="Definition"/>
    <w:basedOn w:val="a"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Theme="minorHAnsi" w:eastAsiaTheme="minorEastAsia" w:hAnsiTheme="minorHAnsi" w:cstheme="minorBidi"/>
      <w:sz w:val="18"/>
      <w:szCs w:val="20"/>
      <w:lang w:val="en-US" w:eastAsia="zh-CN" w:bidi="ar-SA"/>
    </w:rPr>
  </w:style>
  <w:style w:type="paragraph" w:customStyle="1" w:styleId="SourceCode">
    <w:name w:val="Source Code"/>
    <w:basedOn w:val="a"/>
    <w:link w:val="VerbatimChar"/>
    <w:qFormat/>
    <w:pPr>
      <w:widowControl/>
      <w:shd w:val="clear" w:color="auto" w:fill="F8F8F8"/>
      <w:wordWrap w:val="0"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SectionNumber">
    <w:name w:val="Section Number"/>
    <w:basedOn w:val="a4"/>
    <w:qFormat/>
    <w:rPr>
      <w:rFonts w:asciiTheme="minorHAnsi" w:eastAsiaTheme="minorEastAsia" w:hAnsiTheme="minorHAnsi" w:cstheme="minorBidi"/>
      <w:sz w:val="18"/>
      <w:szCs w:val="20"/>
      <w:lang w:val="en-US" w:eastAsia="zh-CN" w:bidi="ar-SA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8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40"/>
      <w:szCs w:val="40"/>
    </w:rPr>
  </w:style>
  <w:style w:type="character" w:customStyle="1" w:styleId="KeywordTok">
    <w:name w:val="KeywordTok"/>
    <w:basedOn w:val="VerbatimChar"/>
    <w:qFormat/>
    <w:rPr>
      <w:rFonts w:asciiTheme="minorHAnsi" w:eastAsiaTheme="minorEastAsia" w:hAnsiTheme="minorHAnsi" w:cstheme="minorBidi"/>
      <w:b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DataTypeTok">
    <w:name w:val="DataTypeTok"/>
    <w:basedOn w:val="VerbatimChar"/>
    <w:qFormat/>
    <w:rPr>
      <w:rFonts w:asciiTheme="minorHAnsi" w:eastAsiaTheme="minorEastAsia" w:hAnsiTheme="minorHAnsi" w:cstheme="minorBidi"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DecValTok">
    <w:name w:val="DecValTok"/>
    <w:basedOn w:val="VerbatimChar"/>
    <w:qFormat/>
    <w:rPr>
      <w:rFonts w:asciiTheme="minorHAnsi" w:eastAsiaTheme="minorEastAsia" w:hAnsiTheme="minorHAnsi" w:cstheme="minorBidi"/>
      <w:color w:val="0000CF"/>
      <w:sz w:val="18"/>
      <w:szCs w:val="20"/>
      <w:shd w:val="clear" w:color="auto" w:fill="F8F8F8"/>
      <w:lang w:val="en-US" w:eastAsia="zh-CN" w:bidi="ar-SA"/>
    </w:rPr>
  </w:style>
  <w:style w:type="character" w:customStyle="1" w:styleId="BaseNTok">
    <w:name w:val="BaseNTok"/>
    <w:basedOn w:val="VerbatimChar"/>
    <w:qFormat/>
    <w:rPr>
      <w:rFonts w:asciiTheme="minorHAnsi" w:eastAsiaTheme="minorEastAsia" w:hAnsiTheme="minorHAnsi" w:cstheme="minorBidi"/>
      <w:color w:val="0000CF"/>
      <w:sz w:val="18"/>
      <w:szCs w:val="20"/>
      <w:shd w:val="clear" w:color="auto" w:fill="F8F8F8"/>
      <w:lang w:val="en-US" w:eastAsia="zh-CN" w:bidi="ar-SA"/>
    </w:rPr>
  </w:style>
  <w:style w:type="character" w:customStyle="1" w:styleId="FloatTok">
    <w:name w:val="FloatTok"/>
    <w:basedOn w:val="VerbatimChar"/>
    <w:qFormat/>
    <w:rPr>
      <w:rFonts w:asciiTheme="minorHAnsi" w:eastAsiaTheme="minorEastAsia" w:hAnsiTheme="minorHAnsi" w:cstheme="minorBidi"/>
      <w:color w:val="0000CF"/>
      <w:sz w:val="18"/>
      <w:szCs w:val="20"/>
      <w:shd w:val="clear" w:color="auto" w:fill="F8F8F8"/>
      <w:lang w:val="en-US" w:eastAsia="zh-CN" w:bidi="ar-SA"/>
    </w:rPr>
  </w:style>
  <w:style w:type="character" w:customStyle="1" w:styleId="ConstantTok">
    <w:name w:val="ConstantTok"/>
    <w:basedOn w:val="VerbatimChar"/>
    <w:qFormat/>
    <w:rPr>
      <w:rFonts w:asciiTheme="minorHAnsi" w:eastAsiaTheme="minorEastAsia" w:hAnsiTheme="minorHAnsi" w:cstheme="minorBidi"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CharTok">
    <w:name w:val="CharTok"/>
    <w:basedOn w:val="VerbatimChar"/>
    <w:qFormat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SpecialCharTok">
    <w:name w:val="SpecialCharTok"/>
    <w:basedOn w:val="VerbatimChar"/>
    <w:qFormat/>
    <w:rPr>
      <w:rFonts w:asciiTheme="minorHAnsi" w:eastAsiaTheme="minorEastAsia" w:hAnsiTheme="minorHAnsi" w:cstheme="minorBidi"/>
      <w:b/>
      <w:color w:val="CE5C00"/>
      <w:sz w:val="18"/>
      <w:szCs w:val="20"/>
      <w:shd w:val="clear" w:color="auto" w:fill="F8F8F8"/>
      <w:lang w:val="en-US" w:eastAsia="zh-CN" w:bidi="ar-SA"/>
    </w:rPr>
  </w:style>
  <w:style w:type="character" w:customStyle="1" w:styleId="StringTok">
    <w:name w:val="StringTok"/>
    <w:basedOn w:val="VerbatimChar"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VerbatimStringTok">
    <w:name w:val="VerbatimStringTok"/>
    <w:basedOn w:val="VerbatimChar"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SpecialStringTok">
    <w:name w:val="SpecialStringTok"/>
    <w:basedOn w:val="VerbatimChar"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ImportTok">
    <w:name w:val="ImportTok"/>
    <w:basedOn w:val="VerbatimChar"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CommentTok">
    <w:name w:val="CommentTok"/>
    <w:basedOn w:val="VerbatimChar"/>
    <w:qFormat/>
    <w:rPr>
      <w:rFonts w:asciiTheme="minorHAnsi" w:eastAsiaTheme="minorEastAsia" w:hAnsiTheme="minorHAnsi" w:cstheme="minorBidi"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DocumentationTok">
    <w:name w:val="Documentation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AnnotationTok">
    <w:name w:val="Annotation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CommentVarTok">
    <w:name w:val="CommentVar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OtherTok">
    <w:name w:val="OtherTok"/>
    <w:basedOn w:val="VerbatimChar"/>
    <w:qFormat/>
    <w:rPr>
      <w:rFonts w:asciiTheme="minorHAnsi" w:eastAsiaTheme="minorEastAsia" w:hAnsiTheme="minorHAnsi" w:cstheme="minorBidi"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FunctionTok">
    <w:name w:val="FunctionTok"/>
    <w:basedOn w:val="VerbatimChar"/>
    <w:rPr>
      <w:rFonts w:asciiTheme="minorHAnsi" w:eastAsiaTheme="minorEastAsia" w:hAnsiTheme="minorHAnsi" w:cstheme="minorBidi"/>
      <w:b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VariableTok">
    <w:name w:val="VariableTok"/>
    <w:basedOn w:val="VerbatimChar"/>
    <w:qFormat/>
    <w:rPr>
      <w:rFonts w:asciiTheme="minorHAnsi" w:eastAsiaTheme="minorEastAsia" w:hAnsiTheme="minorHAnsi" w:cstheme="minorBidi"/>
      <w:color w:val="000000"/>
      <w:sz w:val="18"/>
      <w:szCs w:val="20"/>
      <w:shd w:val="clear" w:color="auto" w:fill="F8F8F8"/>
      <w:lang w:val="en-US" w:eastAsia="zh-CN" w:bidi="ar-SA"/>
    </w:rPr>
  </w:style>
  <w:style w:type="character" w:customStyle="1" w:styleId="ControlFlowTok">
    <w:name w:val="ControlFlowTok"/>
    <w:basedOn w:val="VerbatimChar"/>
    <w:qFormat/>
    <w:rPr>
      <w:rFonts w:asciiTheme="minorHAnsi" w:eastAsiaTheme="minorEastAsia" w:hAnsiTheme="minorHAnsi" w:cstheme="minorBidi"/>
      <w:b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OperatorTok">
    <w:name w:val="OperatorTok"/>
    <w:basedOn w:val="VerbatimChar"/>
    <w:qFormat/>
    <w:rPr>
      <w:rFonts w:asciiTheme="minorHAnsi" w:eastAsiaTheme="minorEastAsia" w:hAnsiTheme="minorHAnsi" w:cstheme="minorBidi"/>
      <w:b/>
      <w:color w:val="CE5C00"/>
      <w:sz w:val="18"/>
      <w:szCs w:val="20"/>
      <w:shd w:val="clear" w:color="auto" w:fill="F8F8F8"/>
      <w:lang w:val="en-US" w:eastAsia="zh-CN" w:bidi="ar-SA"/>
    </w:rPr>
  </w:style>
  <w:style w:type="character" w:customStyle="1" w:styleId="BuiltInTok">
    <w:name w:val="BuiltInTok"/>
    <w:basedOn w:val="VerbatimChar"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ExtensionTok">
    <w:name w:val="ExtensionTok"/>
    <w:basedOn w:val="VerbatimChar"/>
    <w:qFormat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PreprocessorTok">
    <w:name w:val="PreprocessorTok"/>
    <w:basedOn w:val="VerbatimChar"/>
    <w:qFormat/>
    <w:rPr>
      <w:rFonts w:asciiTheme="minorHAnsi" w:eastAsiaTheme="minorEastAsia" w:hAnsiTheme="minorHAnsi" w:cstheme="minorBidi"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AttributeTok">
    <w:name w:val="AttributeTok"/>
    <w:basedOn w:val="VerbatimChar"/>
    <w:rPr>
      <w:rFonts w:asciiTheme="minorHAnsi" w:eastAsiaTheme="minorEastAsia" w:hAnsiTheme="minorHAnsi" w:cstheme="minorBidi"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RegionMarkerTok">
    <w:name w:val="RegionMarkerTok"/>
    <w:basedOn w:val="VerbatimChar"/>
    <w:qFormat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InformationTok">
    <w:name w:val="InformationTok"/>
    <w:basedOn w:val="VerbatimChar"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WarningTok">
    <w:name w:val="Warning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AlertTok">
    <w:name w:val="AlertTok"/>
    <w:basedOn w:val="VerbatimChar"/>
    <w:rPr>
      <w:rFonts w:asciiTheme="minorHAnsi" w:eastAsiaTheme="minorEastAsia" w:hAnsiTheme="minorHAnsi" w:cstheme="minorBidi"/>
      <w:color w:val="EF2929"/>
      <w:sz w:val="18"/>
      <w:szCs w:val="20"/>
      <w:shd w:val="clear" w:color="auto" w:fill="F8F8F8"/>
      <w:lang w:val="en-US" w:eastAsia="zh-CN" w:bidi="ar-SA"/>
    </w:rPr>
  </w:style>
  <w:style w:type="character" w:customStyle="1" w:styleId="ErrorTok">
    <w:name w:val="ErrorTok"/>
    <w:basedOn w:val="VerbatimChar"/>
    <w:rPr>
      <w:rFonts w:asciiTheme="minorHAnsi" w:eastAsiaTheme="minorEastAsia" w:hAnsiTheme="minorHAnsi" w:cstheme="minorBidi"/>
      <w:b/>
      <w:color w:val="A40000"/>
      <w:sz w:val="18"/>
      <w:szCs w:val="20"/>
      <w:shd w:val="clear" w:color="auto" w:fill="F8F8F8"/>
      <w:lang w:val="en-US" w:eastAsia="zh-CN" w:bidi="ar-SA"/>
    </w:rPr>
  </w:style>
  <w:style w:type="character" w:customStyle="1" w:styleId="NormalTok">
    <w:name w:val="NormalTok"/>
    <w:basedOn w:val="VerbatimChar"/>
    <w:qFormat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111E3-5CEB-4F66-8B94-7B01C5078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11</Pages>
  <Words>910</Words>
  <Characters>5191</Characters>
  <Application>Microsoft Office Word</Application>
  <DocSecurity>0</DocSecurity>
  <Lines>43</Lines>
  <Paragraphs>12</Paragraphs>
  <ScaleCrop>false</ScaleCrop>
  <Company>Microsoft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湖南工程学院</dc:title>
  <dc:creator>wph</dc:creator>
  <cp:lastModifiedBy>Xinke Yu</cp:lastModifiedBy>
  <cp:revision>355</cp:revision>
  <cp:lastPrinted>2005-11-22T07:48:00Z</cp:lastPrinted>
  <dcterms:created xsi:type="dcterms:W3CDTF">2011-07-01T14:31:00Z</dcterms:created>
  <dcterms:modified xsi:type="dcterms:W3CDTF">2026-06-10T06:35:00Z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39C25A07D3B4410E85C4CD766DC158D8_13</vt:lpwstr>
  </property>
  <property fmtid="{D5CDD505-2E9C-101B-9397-08002B2CF9AE}" pid="4" name="KSOTemplateDocerSaveRecord">
    <vt:lpwstr>eyJoZGlkIjoiZGY3NTYwZWNlZTQ0ZmFiYjc2YTcxNWI1ODlhNDRjODQiLCJ1c2VySWQiOiIzODgyOTMyMjMifQ==</vt:lpwstr>
  </property>
</Properties>
</file>