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课程设计报告"/>
    <w:p>
      <w:pPr>
        <w:pStyle w:val="Heading1"/>
      </w:pPr>
      <w:r>
        <w:t xml:space="preserve">课程设计报告</w:t>
      </w:r>
    </w:p>
    <w:p>
      <w:pPr>
        <w:pStyle w:val="FirstParagraph"/>
      </w:pPr>
      <w:r>
        <w:rPr>
          <w:bCs/>
          <w:b/>
        </w:rPr>
        <w:t xml:space="preserve">课程名称：</w:t>
      </w:r>
      <w:r>
        <w:t xml:space="preserve"> </w:t>
      </w:r>
      <w:r>
        <w:t xml:space="preserve">软件框架技术应用</w:t>
      </w:r>
    </w:p>
    <w:p>
      <w:pPr>
        <w:pStyle w:val="BodyText"/>
      </w:pPr>
      <w:r>
        <w:rPr>
          <w:bCs/>
          <w:b/>
        </w:rPr>
        <w:t xml:space="preserve">课题名称：</w:t>
      </w:r>
      <w:r>
        <w:t xml:space="preserve"> </w:t>
      </w:r>
      <w:r>
        <w:t xml:space="preserve">基于 Vue 3 + Vuetify 与 Bun 的物品生命周期记录系统（OneDay）</w:t>
      </w:r>
    </w:p>
    <w:p>
      <w:pPr>
        <w:pStyle w:val="BodyText"/>
      </w:pPr>
      <w:r>
        <w:rPr>
          <w:bCs/>
          <w:b/>
        </w:rPr>
        <w:t xml:space="preserve">专　　业：</w:t>
      </w:r>
      <w:r>
        <w:t xml:space="preserve"> </w:t>
      </w:r>
      <w:r>
        <w:t xml:space="preserve">计算机学院</w:t>
      </w:r>
    </w:p>
    <w:p>
      <w:pPr>
        <w:pStyle w:val="BodyText"/>
      </w:pPr>
      <w:r>
        <w:rPr>
          <w:bCs/>
          <w:b/>
        </w:rPr>
        <w:t xml:space="preserve">班　　级：</w:t>
      </w:r>
      <w:r>
        <w:t xml:space="preserve"> </w:t>
      </w:r>
      <w:r>
        <w:t xml:space="preserve">＿＿＿＿＿＿＿＿＿＿</w:t>
      </w:r>
    </w:p>
    <w:p>
      <w:pPr>
        <w:pStyle w:val="BodyText"/>
      </w:pPr>
      <w:r>
        <w:rPr>
          <w:bCs/>
          <w:b/>
        </w:rPr>
        <w:t xml:space="preserve">学　　号：</w:t>
      </w:r>
      <w:r>
        <w:t xml:space="preserve"> </w:t>
      </w:r>
      <w:r>
        <w:t xml:space="preserve">＿＿＿＿＿＿＿＿＿＿</w:t>
      </w:r>
    </w:p>
    <w:p>
      <w:pPr>
        <w:pStyle w:val="BodyText"/>
      </w:pPr>
      <w:r>
        <w:rPr>
          <w:bCs/>
          <w:b/>
        </w:rPr>
        <w:t xml:space="preserve">姓　　名：</w:t>
      </w:r>
      <w:r>
        <w:t xml:space="preserve"> </w:t>
      </w:r>
      <w:r>
        <w:t xml:space="preserve">＿＿＿＿＿＿＿＿＿＿</w:t>
      </w:r>
    </w:p>
    <w:p>
      <w:pPr>
        <w:pStyle w:val="BodyText"/>
      </w:pPr>
      <w:r>
        <w:rPr>
          <w:bCs/>
          <w:b/>
        </w:rPr>
        <w:t xml:space="preserve">指导教师：</w:t>
      </w:r>
      <w:r>
        <w:t xml:space="preserve"> </w:t>
      </w:r>
      <w:r>
        <w:t xml:space="preserve">纪洪波</w:t>
      </w:r>
    </w:p>
    <w:p>
      <w:pPr>
        <w:pStyle w:val="BodyText"/>
      </w:pPr>
      <w:r>
        <w:rPr>
          <w:bCs/>
          <w:b/>
        </w:rPr>
        <w:t xml:space="preserve">日　　期：</w:t>
      </w:r>
      <w:r>
        <w:t xml:space="preserve"> </w:t>
      </w:r>
      <w:r>
        <w:t xml:space="preserve">　　年　　月　　日</w:t>
      </w:r>
    </w:p>
    <w:p>
      <w:pPr>
        <w:pStyle w:val="BodyText"/>
      </w:pPr>
      <w:r>
        <w:t xml:space="preserve">通化师范学院</w:t>
      </w:r>
    </w:p>
    <w:p>
      <w:pPr>
        <w:pStyle w:val="BlockText"/>
      </w:pPr>
      <w:r>
        <w:t xml:space="preserve">装订顺序说明：封面、任务书、目录、正文、评分表。本文件为正文初稿，封面/任务书/评分表为学校固定表格，请自行填写后按顺序装订。</w:t>
      </w:r>
    </w:p>
    <w:bookmarkEnd w:id="20"/>
    <w:bookmarkStart w:id="28" w:name="需求分析"/>
    <w:p>
      <w:pPr>
        <w:pStyle w:val="Heading1"/>
      </w:pPr>
      <w:r>
        <w:t xml:space="preserve">1. 需求分析</w:t>
      </w:r>
    </w:p>
    <w:bookmarkStart w:id="25" w:name="系统设计目的与意义"/>
    <w:p>
      <w:pPr>
        <w:pStyle w:val="Heading2"/>
      </w:pPr>
      <w:r>
        <w:t xml:space="preserve">1.1 系统设计目的与意义</w:t>
      </w:r>
    </w:p>
    <w:p>
      <w:pPr>
        <w:pStyle w:val="FirstParagraph"/>
      </w:pPr>
      <w:r>
        <w:t xml:space="preserve">随着个人消费品数量不断增加，人们越来越关注</w:t>
      </w:r>
      <w:r>
        <w:t xml:space="preserve">“</w:t>
      </w:r>
      <w:r>
        <w:t xml:space="preserve">一件物品到底值不值、用得久不久、花了多少钱</w:t>
      </w:r>
      <w:r>
        <w:t xml:space="preserve">”</w:t>
      </w:r>
      <w:r>
        <w:t xml:space="preserve">。传统的记账软件只记录</w:t>
      </w:r>
      <w:r>
        <w:t xml:space="preserve">“</w:t>
      </w:r>
      <w:r>
        <w:t xml:space="preserve">花钱的一瞬间</w:t>
      </w:r>
      <w:r>
        <w:t xml:space="preserve">”</w:t>
      </w:r>
      <w:r>
        <w:t xml:space="preserve">，无法回答</w:t>
      </w:r>
      <w:r>
        <w:t xml:space="preserve">“</w:t>
      </w:r>
      <w:r>
        <w:t xml:space="preserve">这件物品在整个生命周期里到底产生了多少成本、平均每天花多少钱</w:t>
      </w:r>
      <w:r>
        <w:t xml:space="preserve">”</w:t>
      </w:r>
      <w:r>
        <w:t xml:space="preserve">。本系统 OneDay 以</w:t>
      </w:r>
      <w:r>
        <w:t xml:space="preserve">“</w:t>
      </w:r>
      <w:r>
        <w:t xml:space="preserve">物品</w:t>
      </w:r>
      <w:r>
        <w:t xml:space="preserve">”</w:t>
      </w:r>
      <w:r>
        <w:t xml:space="preserve">为核心，记录物品从购入、使用、维修、保养到出售的</w:t>
      </w:r>
      <w:r>
        <w:rPr>
          <w:bCs/>
          <w:b/>
        </w:rPr>
        <w:t xml:space="preserve">完整生命周期</w:t>
      </w:r>
      <w:r>
        <w:t xml:space="preserve">，自动折算日均成本与资产价值，并把</w:t>
      </w:r>
      <w:r>
        <w:t xml:space="preserve">“</w:t>
      </w:r>
      <w:r>
        <w:t xml:space="preserve">想买但还没买</w:t>
      </w:r>
      <w:r>
        <w:t xml:space="preserve">”</w:t>
      </w:r>
      <w:r>
        <w:t xml:space="preserve">的东西单独放进</w:t>
      </w:r>
      <w:r>
        <w:rPr>
          <w:bCs/>
          <w:b/>
        </w:rPr>
        <w:t xml:space="preserve">心愿库</w:t>
      </w:r>
      <w:r>
        <w:t xml:space="preserve">，帮助用户做出更理性的消费决策。</w:t>
      </w:r>
    </w:p>
    <w:p>
      <w:pPr>
        <w:pStyle w:val="BodyText"/>
      </w:pPr>
      <w:r>
        <w:t xml:space="preserve">本系统选用 Bun + Elysia + PostgreSQL + Vue 3 + Vuetify 全栈技术栈，具有以下意义：</w:t>
      </w:r>
    </w:p>
    <w:bookmarkStart w:id="21" w:name="提升用户体验"/>
    <w:p>
      <w:pPr>
        <w:pStyle w:val="Heading3"/>
      </w:pPr>
      <w:r>
        <w:t xml:space="preserve">1.1.1 提升用户体验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响应式设计：</w:t>
      </w:r>
      <w:r>
        <w:t xml:space="preserve"> </w:t>
      </w:r>
      <w:r>
        <w:t xml:space="preserve">Vuetify 基于 Material Design，组件天然适配手机、平板、桌面多种屏幕，用户在任意设备上都能获得一致的浏览体验。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流畅交互：</w:t>
      </w:r>
      <w:r>
        <w:t xml:space="preserve"> </w:t>
      </w:r>
      <w:r>
        <w:t xml:space="preserve">借助 Vue 3 的组合式 API（</w:t>
      </w:r>
      <w:r>
        <w:rPr>
          <w:rStyle w:val="VerbatimChar"/>
        </w:rPr>
        <w:t xml:space="preserve">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</w:t>
      </w:r>
      <w:r>
        <w:t xml:space="preserve">）实现数据驱动视图，配合 Vuetify 的卡片、列表、对话框、骨架屏等组件，交互反馈即时流畅。</w:t>
      </w:r>
    </w:p>
    <w:bookmarkEnd w:id="21"/>
    <w:bookmarkStart w:id="22" w:name="提高开发效率"/>
    <w:p>
      <w:pPr>
        <w:pStyle w:val="Heading3"/>
      </w:pPr>
      <w:r>
        <w:t xml:space="preserve">1.1.2 提高开发效率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组件化开发：</w:t>
      </w:r>
      <w:r>
        <w:t xml:space="preserve"> </w:t>
      </w:r>
      <w:r>
        <w:t xml:space="preserve">前端按页面拆分为 Login、Register、Home、ItemAdd、ItemDetail、Library、Charts、Settings 等独立组件，可复用、易维护。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类型安全：</w:t>
      </w:r>
      <w:r>
        <w:t xml:space="preserve"> </w:t>
      </w:r>
      <w:r>
        <w:t xml:space="preserve">后端使用 TypeScript + Elysia，请求体借助</w:t>
      </w:r>
      <w:r>
        <w:t xml:space="preserve"> </w:t>
      </w:r>
      <w:r>
        <w:rPr>
          <w:rStyle w:val="VerbatimChar"/>
        </w:rPr>
        <w:t xml:space="preserve">t</w:t>
      </w:r>
      <w:r>
        <w:t xml:space="preserve">（TypeBox）做运行时校验，编译期与运行期双重保障。</w:t>
      </w:r>
    </w:p>
    <w:bookmarkEnd w:id="22"/>
    <w:bookmarkStart w:id="23" w:name="优化性能"/>
    <w:p>
      <w:pPr>
        <w:pStyle w:val="Heading3"/>
      </w:pPr>
      <w:r>
        <w:t xml:space="preserve">1.1.3 优化性能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轻量运行时：</w:t>
      </w:r>
      <w:r>
        <w:t xml:space="preserve"> </w:t>
      </w:r>
      <w:r>
        <w:t xml:space="preserve">Bun 启动快、内置打包/测试，单文件即可运行后端服务。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本地化依赖：</w:t>
      </w:r>
      <w:r>
        <w:t xml:space="preserve"> </w:t>
      </w:r>
      <w:r>
        <w:t xml:space="preserve">前端 Vue / Vuetify / Pinia / Vue Router 等全部 vendored 到本地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目录，无需 CDN、无需 npm 安装，离线即可运行，启动与加载速度快。</w:t>
      </w:r>
    </w:p>
    <w:bookmarkEnd w:id="23"/>
    <w:bookmarkStart w:id="24" w:name="信息展示与统计"/>
    <w:p>
      <w:pPr>
        <w:pStyle w:val="Heading3"/>
      </w:pPr>
      <w:r>
        <w:t xml:space="preserve">1.1.4 信息展示与统计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信息展示：</w:t>
      </w:r>
      <w:r>
        <w:t xml:space="preserve"> </w:t>
      </w:r>
      <w:r>
        <w:t xml:space="preserve">以卡片、列表、详情页直观展示物品名称、分类、购入价、状态、图标等信息。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数据统计：</w:t>
      </w:r>
      <w:r>
        <w:t xml:space="preserve"> </w:t>
      </w:r>
      <w:r>
        <w:t xml:space="preserve">利用后端聚合查询 + 前端</w:t>
      </w:r>
      <w:r>
        <w:t xml:space="preserve"> </w:t>
      </w:r>
      <w:r>
        <w:rPr>
          <w:rStyle w:val="VerbatimChar"/>
        </w:rPr>
        <w:t xml:space="preserve">computed</w:t>
      </w:r>
      <w:r>
        <w:t xml:space="preserve">，计算单件物品日均成本、总资产、分类占比，并在图表页可视化。</w:t>
      </w:r>
    </w:p>
    <w:bookmarkEnd w:id="24"/>
    <w:bookmarkEnd w:id="25"/>
    <w:bookmarkStart w:id="26" w:name="程序的功能"/>
    <w:p>
      <w:pPr>
        <w:pStyle w:val="Heading2"/>
      </w:pPr>
      <w:r>
        <w:t xml:space="preserve">1.2 程序的功能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用户账户管理：</w:t>
      </w:r>
      <w:r>
        <w:t xml:space="preserve"> </w:t>
      </w:r>
      <w:r>
        <w:t xml:space="preserve">用户可注册、登录账号；共用</w:t>
      </w:r>
      <w:r>
        <w:t xml:space="preserve"> </w:t>
      </w:r>
      <w:r>
        <w:rPr>
          <w:rStyle w:val="VerbatimChar"/>
        </w:rPr>
        <w:t xml:space="preserve">student_db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 </w:t>
      </w:r>
      <w:r>
        <w:t xml:space="preserve">表做学生鉴权；支持修改头像。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物品管理（CRUD）：</w:t>
      </w:r>
      <w:r>
        <w:t xml:space="preserve"> </w:t>
      </w:r>
      <w:r>
        <w:t xml:space="preserve">新增、查看、编辑、删除物品；支持封面图标三选一（相册图片 / Emoji / 3D 图标）。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分类管理：</w:t>
      </w:r>
      <w:r>
        <w:t xml:space="preserve"> </w:t>
      </w:r>
      <w:r>
        <w:t xml:space="preserve">新建物品时可在弹窗中选择已有分类或新建分类；支持分类重命名、删除。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生命周期事件：</w:t>
      </w:r>
      <w:r>
        <w:t xml:space="preserve"> </w:t>
      </w:r>
      <w:r>
        <w:t xml:space="preserve">为每件物品追加购入、使用、保养、维修、耗材、出售等事件，记录金额、数量、时间、备注。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附加物品（子物品）：</w:t>
      </w:r>
      <w:r>
        <w:t xml:space="preserve"> </w:t>
      </w:r>
      <w:r>
        <w:t xml:space="preserve">一件主物品下可挂多个配件/耗材子项，其价格</w:t>
      </w:r>
      <w:r>
        <w:rPr>
          <w:bCs/>
          <w:b/>
        </w:rPr>
        <w:t xml:space="preserve">自动计入该物品的总成本与总资产</w:t>
      </w:r>
      <w:r>
        <w:t xml:space="preserve">（如手机 + 贴膜 + 充电器）。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心愿库：</w:t>
      </w:r>
      <w:r>
        <w:t xml:space="preserve"> </w:t>
      </w:r>
      <w:r>
        <w:t xml:space="preserve">把</w:t>
      </w:r>
      <w:r>
        <w:t xml:space="preserve">“</w:t>
      </w:r>
      <w:r>
        <w:t xml:space="preserve">想买但还没买</w:t>
      </w:r>
      <w:r>
        <w:t xml:space="preserve">”</w:t>
      </w:r>
      <w:r>
        <w:t xml:space="preserve">的东西单独记录在心愿库，</w:t>
      </w:r>
      <w:r>
        <w:rPr>
          <w:bCs/>
          <w:b/>
        </w:rPr>
        <w:t xml:space="preserve">不计入总资产与日均成本</w:t>
      </w:r>
      <w:r>
        <w:t xml:space="preserve">；真正买入后一键</w:t>
      </w:r>
      <w:r>
        <w:t xml:space="preserve">“</w:t>
      </w:r>
      <w:r>
        <w:t xml:space="preserve">移入资产</w:t>
      </w:r>
      <w:r>
        <w:t xml:space="preserve">”</w:t>
      </w:r>
      <w:r>
        <w:t xml:space="preserve">，自动生成购入事件。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统计与仪表盘：</w:t>
      </w:r>
      <w:r>
        <w:t xml:space="preserve"> </w:t>
      </w:r>
      <w:r>
        <w:t xml:space="preserve">总资产、日均成本、分类汇总、单件统计（含附加物品成本）；图表页可视化展示。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批量操作：</w:t>
      </w:r>
      <w:r>
        <w:t xml:space="preserve"> </w:t>
      </w:r>
      <w:r>
        <w:t xml:space="preserve">物品批量修改分类 / 批量删除。</w:t>
      </w:r>
    </w:p>
    <w:bookmarkEnd w:id="26"/>
    <w:bookmarkStart w:id="27" w:name="输入输出的要求"/>
    <w:p>
      <w:pPr>
        <w:pStyle w:val="Heading2"/>
      </w:pPr>
      <w:r>
        <w:t xml:space="preserve">1.3 输入输出的要求</w:t>
      </w:r>
    </w:p>
    <w:p>
      <w:pPr>
        <w:pStyle w:val="FirstParagraph"/>
      </w:pPr>
      <w:r>
        <w:t xml:space="preserve">系统对所有用户输入做格式校验，前端用 Vuetify 表单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 </w:t>
      </w:r>
      <w:r>
        <w:t xml:space="preserve">即时提示，后端再做兜底，与 student-servertest-main 保持一致。</w:t>
      </w:r>
    </w:p>
    <w:p>
      <w:pPr>
        <w:pStyle w:val="BodyText"/>
      </w:pPr>
      <w:r>
        <w:rPr>
          <w:bCs/>
          <w:b/>
        </w:rPr>
        <w:t xml:space="preserve">注册输入校验：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校验规则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p>
            <w:pPr>
              <w:pStyle w:val="Compact"/>
              <w:jc w:val="left"/>
            </w:pPr>
            <w:r>
              <w:t xml:space="preserve">必填、长度 ≥ 5、必须以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开头后跟数字（正则</w:t>
            </w:r>
            <w:r>
              <w:t xml:space="preserve"> </w:t>
            </w:r>
            <w:r>
              <w:rPr>
                <w:rStyle w:val="VerbatimChar"/>
              </w:rPr>
              <w:t xml:space="preserve">^S\d+$</w:t>
            </w:r>
            <w:r>
              <w:t xml:space="preserve">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p>
            <w:pPr>
              <w:pStyle w:val="Compact"/>
              <w:jc w:val="left"/>
            </w:pPr>
            <w:r>
              <w:t xml:space="preserve">必填、长度 ≤ 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密码</w:t>
            </w:r>
          </w:p>
        </w:tc>
        <w:tc>
          <w:p>
            <w:pPr>
              <w:pStyle w:val="Compact"/>
              <w:jc w:val="left"/>
            </w:pPr>
            <w:r>
              <w:t xml:space="preserve">必填、6 ~ 20 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确认密码</w:t>
            </w:r>
          </w:p>
        </w:tc>
        <w:tc>
          <w:p>
            <w:pPr>
              <w:pStyle w:val="Compact"/>
              <w:jc w:val="left"/>
            </w:pPr>
            <w:r>
              <w:t xml:space="preserve">必须与密码两次输入一致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性别</w:t>
            </w:r>
          </w:p>
        </w:tc>
        <w:tc>
          <w:p>
            <w:pPr>
              <w:pStyle w:val="Compact"/>
              <w:jc w:val="left"/>
            </w:pPr>
            <w:r>
              <w:t xml:space="preserve">必选（男 / 女 / 其他）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出生日期</w:t>
            </w:r>
          </w:p>
        </w:tc>
        <w:tc>
          <w:p>
            <w:pPr>
              <w:pStyle w:val="Compact"/>
              <w:jc w:val="left"/>
            </w:pPr>
            <w:r>
              <w:t xml:space="preserve">必填（日期选择器）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邮箱</w:t>
            </w:r>
          </w:p>
        </w:tc>
        <w:tc>
          <w:p>
            <w:pPr>
              <w:pStyle w:val="Compact"/>
              <w:jc w:val="left"/>
            </w:pPr>
            <w:r>
              <w:t xml:space="preserve">必填、须符合邮箱格式（</w:t>
            </w:r>
            <w:r>
              <w:rPr>
                <w:rStyle w:val="VerbatimChar"/>
              </w:rPr>
              <w:t xml:space="preserve">^[\w-]+(\.[\w-]+)*@([\w-]+\.)+[a-zA-Z]{2,7}$</w:t>
            </w:r>
            <w:r>
              <w:t xml:space="preserve">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手机号</w:t>
            </w:r>
          </w:p>
        </w:tc>
        <w:tc>
          <w:p>
            <w:pPr>
              <w:pStyle w:val="Compact"/>
              <w:jc w:val="left"/>
            </w:pPr>
            <w:r>
              <w:t xml:space="preserve">必填、</w:t>
            </w:r>
            <w:r>
              <w:rPr>
                <w:bCs/>
                <w:b/>
              </w:rPr>
              <w:t xml:space="preserve">必须为 11 位数字</w:t>
            </w:r>
            <w:r>
              <w:t xml:space="preserve">（</w:t>
            </w:r>
            <w:r>
              <w:rPr>
                <w:rStyle w:val="VerbatimChar"/>
              </w:rPr>
              <w:t xml:space="preserve">^1[3-9]\d{9}$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登录输入校验：</w:t>
      </w:r>
      <w:r>
        <w:t xml:space="preserve"> </w:t>
      </w:r>
      <w:r>
        <w:t xml:space="preserve">学号（</w:t>
      </w:r>
      <w:r>
        <w:rPr>
          <w:rStyle w:val="VerbatimChar"/>
        </w:rPr>
        <w:t xml:space="preserve">^S\d+$</w:t>
      </w:r>
      <w:r>
        <w:t xml:space="preserve">）+ 密码（6 ~ 20 位）；密码经前端 AES 加密后再传输，后端校验通过返回 HS256 JWT，有效期 24 小时。</w:t>
      </w:r>
    </w:p>
    <w:p>
      <w:pPr>
        <w:pStyle w:val="BodyText"/>
      </w:pPr>
      <w:r>
        <w:rPr>
          <w:bCs/>
          <w:b/>
        </w:rPr>
        <w:t xml:space="preserve">业务输入校验：</w:t>
      </w:r>
      <w:r>
        <w:t xml:space="preserve"> </w:t>
      </w:r>
      <w:r>
        <w:t xml:space="preserve">价格为</w:t>
      </w:r>
      <w:r>
        <w:t xml:space="preserve"> </w:t>
      </w:r>
      <w:r>
        <w:rPr>
          <w:rStyle w:val="VerbatimChar"/>
        </w:rPr>
        <w:t xml:space="preserve">NUMERIC(10,2)</w:t>
      </w:r>
      <w:r>
        <w:t xml:space="preserve">、数量为正整数（事件数量默认 1）；新建物品名称不能为空。</w:t>
      </w:r>
    </w:p>
    <w:p>
      <w:pPr>
        <w:pStyle w:val="BodyText"/>
      </w:pPr>
      <w:r>
        <w:rPr>
          <w:bCs/>
          <w:b/>
        </w:rPr>
        <w:t xml:space="preserve">输出与错误约定：</w:t>
      </w:r>
      <w:r>
        <w:t xml:space="preserve"> </w:t>
      </w:r>
      <w:r>
        <w:t xml:space="preserve">所有接口统一返回</w:t>
      </w:r>
      <w:r>
        <w:t xml:space="preserve"> </w:t>
      </w:r>
      <w:r>
        <w:rPr>
          <w:rStyle w:val="VerbatimChar"/>
        </w:rPr>
        <w:t xml:space="preserve">{code, message, data}</w:t>
      </w:r>
      <w:r>
        <w:t xml:space="preserve">；非法输入返回</w:t>
      </w:r>
      <w:r>
        <w:t xml:space="preserve"> </w:t>
      </w:r>
      <w:r>
        <w:rPr>
          <w:rStyle w:val="VerbatimChar"/>
        </w:rPr>
        <w:t xml:space="preserve">code:400</w:t>
      </w:r>
      <w:r>
        <w:t xml:space="preserve">、学号已存在</w:t>
      </w:r>
      <w:r>
        <w:t xml:space="preserve"> </w:t>
      </w:r>
      <w:r>
        <w:rPr>
          <w:rStyle w:val="VerbatimChar"/>
        </w:rPr>
        <w:t xml:space="preserve">code:409</w:t>
      </w:r>
      <w:r>
        <w:t xml:space="preserve">、未登录或令牌过期</w:t>
      </w:r>
      <w:r>
        <w:t xml:space="preserve"> </w:t>
      </w:r>
      <w:r>
        <w:rPr>
          <w:rStyle w:val="VerbatimChar"/>
        </w:rPr>
        <w:t xml:space="preserve">code:401</w:t>
      </w:r>
      <w:r>
        <w:t xml:space="preserve">、成功</w:t>
      </w:r>
      <w:r>
        <w:t xml:space="preserve"> </w:t>
      </w:r>
      <w:r>
        <w:rPr>
          <w:rStyle w:val="VerbatimChar"/>
        </w:rPr>
        <w:t xml:space="preserve">code:200</w:t>
      </w:r>
      <w:r>
        <w:t xml:space="preserve">。</w:t>
      </w:r>
    </w:p>
    <w:bookmarkEnd w:id="27"/>
    <w:bookmarkEnd w:id="28"/>
    <w:bookmarkStart w:id="32" w:name="概要设计"/>
    <w:p>
      <w:pPr>
        <w:pStyle w:val="Heading1"/>
      </w:pPr>
      <w:r>
        <w:t xml:space="preserve">2. 概要设计</w:t>
      </w:r>
    </w:p>
    <w:bookmarkStart w:id="29" w:name="系统架构概述"/>
    <w:p>
      <w:pPr>
        <w:pStyle w:val="Heading2"/>
      </w:pPr>
      <w:r>
        <w:t xml:space="preserve">2.1 系统架构概述</w:t>
      </w:r>
    </w:p>
    <w:p>
      <w:pPr>
        <w:pStyle w:val="FirstParagraph"/>
      </w:pPr>
      <w:r>
        <w:t xml:space="preserve">系统采用前后端分离架构：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后端：</w:t>
      </w:r>
      <w:r>
        <w:t xml:space="preserve"> </w:t>
      </w:r>
      <w:r>
        <w:t xml:space="preserve">基于 Bun 运行时 + Elysia 框架，提供 RESTful API；使用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驱动以连接池方式访问 PostgreSQL 18；鉴权采用</w:t>
      </w:r>
      <w:r>
        <w:t xml:space="preserve"> </w:t>
      </w:r>
      <w:r>
        <w:rPr>
          <w:rStyle w:val="VerbatimChar"/>
        </w:rPr>
        <w:t xml:space="preserve">node:crypto</w:t>
      </w:r>
      <w:r>
        <w:t xml:space="preserve"> </w:t>
      </w:r>
      <w:r>
        <w:t xml:space="preserve">自行实现的 HS256 JWT，无第三方鉴权库依赖。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前端：</w:t>
      </w:r>
      <w:r>
        <w:t xml:space="preserve"> </w:t>
      </w:r>
      <w:r>
        <w:t xml:space="preserve">Vue 3 单页应用（SPA），Vue Router 管理路由，Pinia 管理登录态，Vuetify 提供 UI 组件；前端由后端</w:t>
      </w:r>
      <w:r>
        <w:t xml:space="preserve"> </w:t>
      </w:r>
      <w:r>
        <w:rPr>
          <w:rStyle w:val="VerbatimChar"/>
        </w:rPr>
        <w:t xml:space="preserve">@elysiajs/static</w:t>
      </w:r>
      <w:r>
        <w:t xml:space="preserve"> </w:t>
      </w:r>
      <w:r>
        <w:t xml:space="preserve">直接托管在</w:t>
      </w:r>
      <w:r>
        <w:t xml:space="preserve"> </w:t>
      </w:r>
      <w:r>
        <w:rPr>
          <w:rStyle w:val="VerbatimChar"/>
        </w:rPr>
        <w:t xml:space="preserve">/public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数据库：</w:t>
      </w:r>
      <w:r>
        <w:t xml:space="preserve"> </w:t>
      </w:r>
      <w:r>
        <w:t xml:space="preserve">PostgreSQL，库名</w:t>
      </w:r>
      <w:r>
        <w:t xml:space="preserve"> </w:t>
      </w:r>
      <w:r>
        <w:rPr>
          <w:rStyle w:val="VerbatimChar"/>
        </w:rPr>
        <w:t xml:space="preserve">student_db</w:t>
      </w:r>
      <w:r>
        <w:t xml:space="preserve">，与 student-servertest-main 共享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 </w:t>
      </w:r>
      <w:r>
        <w:t xml:space="preserve">表，按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做数据隔离。</w:t>
      </w:r>
    </w:p>
    <w:bookmarkEnd w:id="29"/>
    <w:bookmarkStart w:id="30" w:name="接口设计restful-api"/>
    <w:p>
      <w:pPr>
        <w:pStyle w:val="Heading2"/>
      </w:pPr>
      <w:r>
        <w:t xml:space="preserve">2.2 接口设计（RESTful API）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p>
            <w:pPr>
              <w:pStyle w:val="Compact"/>
              <w:jc w:val="left"/>
            </w:pPr>
            <w:r>
              <w:t xml:space="preserve">功能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/api/Login</w:t>
            </w:r>
          </w:p>
        </w:tc>
        <w:tc>
          <w:p>
            <w:pPr>
              <w:pStyle w:val="Compact"/>
              <w:jc w:val="left"/>
            </w:pPr>
            <w:r>
              <w:t xml:space="preserve">登录，返回 JWT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/api/addStudents</w:t>
            </w:r>
          </w:p>
        </w:tc>
        <w:tc>
          <w:p>
            <w:pPr>
              <w:pStyle w:val="Compact"/>
              <w:jc w:val="left"/>
            </w:pPr>
            <w:r>
              <w:t xml:space="preserve">注册新用户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/api/me</w:t>
            </w:r>
          </w:p>
        </w:tc>
        <w:tc>
          <w:p>
            <w:pPr>
              <w:pStyle w:val="Compact"/>
              <w:jc w:val="left"/>
            </w:pPr>
            <w:r>
              <w:t xml:space="preserve">获取当前用户信息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/api/me/avatar</w:t>
            </w:r>
          </w:p>
        </w:tc>
        <w:tc>
          <w:p>
            <w:pPr>
              <w:pStyle w:val="Compact"/>
              <w:jc w:val="left"/>
            </w:pPr>
            <w:r>
              <w:t xml:space="preserve">修改头像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/api/items</w:t>
            </w:r>
          </w:p>
        </w:tc>
        <w:tc>
          <w:p>
            <w:pPr>
              <w:pStyle w:val="Compact"/>
              <w:jc w:val="left"/>
            </w:pPr>
            <w:r>
              <w:t xml:space="preserve">物品列表（支持筛选/搜索）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/api/items/:id</w:t>
            </w:r>
          </w:p>
        </w:tc>
        <w:tc>
          <w:p>
            <w:pPr>
              <w:pStyle w:val="Compact"/>
              <w:jc w:val="left"/>
            </w:pPr>
            <w:r>
              <w:t xml:space="preserve">物品详情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/api/items</w:t>
            </w:r>
          </w:p>
        </w:tc>
        <w:tc>
          <w:p>
            <w:pPr>
              <w:pStyle w:val="Compact"/>
              <w:jc w:val="left"/>
            </w:pPr>
            <w:r>
              <w:t xml:space="preserve">新增物品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/api/items/:id</w:t>
            </w:r>
          </w:p>
        </w:tc>
        <w:tc>
          <w:p>
            <w:pPr>
              <w:pStyle w:val="Compact"/>
              <w:jc w:val="left"/>
            </w:pPr>
            <w:r>
              <w:t xml:space="preserve">编辑物品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p>
            <w:pPr>
              <w:pStyle w:val="Compact"/>
              <w:jc w:val="left"/>
            </w:pPr>
            <w:r>
              <w:t xml:space="preserve">/api/items/:id</w:t>
            </w:r>
          </w:p>
        </w:tc>
        <w:tc>
          <w:p>
            <w:pPr>
              <w:pStyle w:val="Compact"/>
              <w:jc w:val="left"/>
            </w:pPr>
            <w:r>
              <w:t xml:space="preserve">删除物品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/api/items/:id/acquire</w:t>
            </w:r>
          </w:p>
        </w:tc>
        <w:tc>
          <w:p>
            <w:pPr>
              <w:pStyle w:val="Compact"/>
              <w:jc w:val="left"/>
            </w:pPr>
            <w:r>
              <w:t xml:space="preserve">心愿 → 资产（翻转 is_wish + 生成购入事件）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/api/items/:id/events</w:t>
            </w:r>
          </w:p>
        </w:tc>
        <w:tc>
          <w:p>
            <w:pPr>
              <w:pStyle w:val="Compact"/>
              <w:jc w:val="left"/>
            </w:pPr>
            <w:r>
              <w:t xml:space="preserve">物品事件列表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/api/items/:id/events</w:t>
            </w:r>
          </w:p>
        </w:tc>
        <w:tc>
          <w:p>
            <w:pPr>
              <w:pStyle w:val="Compact"/>
              <w:jc w:val="left"/>
            </w:pPr>
            <w:r>
              <w:t xml:space="preserve">新增事件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p>
            <w:pPr>
              <w:pStyle w:val="Compact"/>
              <w:jc w:val="left"/>
            </w:pPr>
            <w:r>
              <w:t xml:space="preserve">/api/events/:id</w:t>
            </w:r>
          </w:p>
        </w:tc>
        <w:tc>
          <w:p>
            <w:pPr>
              <w:pStyle w:val="Compact"/>
              <w:jc w:val="left"/>
            </w:pPr>
            <w:r>
              <w:t xml:space="preserve">删除事件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/api/items/:id/stats</w:t>
            </w:r>
          </w:p>
        </w:tc>
        <w:tc>
          <w:p>
            <w:pPr>
              <w:pStyle w:val="Compact"/>
              <w:jc w:val="left"/>
            </w:pPr>
            <w:r>
              <w:t xml:space="preserve">单件物品统计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/api/dashboard</w:t>
            </w:r>
          </w:p>
        </w:tc>
        <w:tc>
          <w:p>
            <w:pPr>
              <w:pStyle w:val="Compact"/>
              <w:jc w:val="left"/>
            </w:pPr>
            <w:r>
              <w:t xml:space="preserve">仪表盘聚合数据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/api/images</w:t>
            </w:r>
          </w:p>
        </w:tc>
        <w:tc>
          <w:p>
            <w:pPr>
              <w:pStyle w:val="Compact"/>
              <w:jc w:val="left"/>
            </w:pPr>
            <w:r>
              <w:t xml:space="preserve">上传图片记录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/api/avatar/upload</w:t>
            </w:r>
          </w:p>
        </w:tc>
        <w:tc>
          <w:p>
            <w:pPr>
              <w:pStyle w:val="Compact"/>
              <w:jc w:val="left"/>
            </w:pPr>
            <w:r>
              <w:t xml:space="preserve">上传头像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p>
            <w:pPr>
              <w:pStyle w:val="Compact"/>
              <w:jc w:val="left"/>
            </w:pPr>
            <w:r>
              <w:t xml:space="preserve">/api/images/:id</w:t>
            </w:r>
          </w:p>
        </w:tc>
        <w:tc>
          <w:p>
            <w:pPr>
              <w:pStyle w:val="Compact"/>
              <w:jc w:val="left"/>
            </w:pPr>
            <w:r>
              <w:t xml:space="preserve">删除图片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/api/icons/3d</w:t>
            </w:r>
          </w:p>
        </w:tc>
        <w:tc>
          <w:p>
            <w:pPr>
              <w:pStyle w:val="Compact"/>
              <w:jc w:val="left"/>
            </w:pPr>
            <w:r>
              <w:t xml:space="preserve">3D 图标列表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PATCH/DELETE</w:t>
            </w:r>
          </w:p>
        </w:tc>
        <w:tc>
          <w:p>
            <w:pPr>
              <w:pStyle w:val="Compact"/>
              <w:jc w:val="left"/>
            </w:pPr>
            <w:r>
              <w:t xml:space="preserve">/api/items/bulk</w:t>
            </w:r>
          </w:p>
        </w:tc>
        <w:tc>
          <w:p>
            <w:pPr>
              <w:pStyle w:val="Compact"/>
              <w:jc w:val="left"/>
            </w:pPr>
            <w:r>
              <w:t xml:space="preserve">批量改/删物品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GET/PATCH/DELETE</w:t>
            </w:r>
          </w:p>
        </w:tc>
        <w:tc>
          <w:p>
            <w:pPr>
              <w:pStyle w:val="Compact"/>
              <w:jc w:val="left"/>
            </w:pPr>
            <w:r>
              <w:t xml:space="preserve">/api/categories</w:t>
            </w:r>
          </w:p>
        </w:tc>
        <w:tc>
          <w:p>
            <w:pPr>
              <w:pStyle w:val="Compact"/>
              <w:jc w:val="left"/>
            </w:pPr>
            <w:r>
              <w:t xml:space="preserve">分类管理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p>
            <w:pPr>
              <w:pStyle w:val="Compact"/>
              <w:jc w:val="left"/>
            </w:pPr>
            <w:r>
              <w:t xml:space="preserve">/api/items/:id/sub-items</w:t>
            </w:r>
          </w:p>
        </w:tc>
        <w:tc>
          <w:p>
            <w:pPr>
              <w:pStyle w:val="Compact"/>
              <w:jc w:val="left"/>
            </w:pPr>
            <w:r>
              <w:t xml:space="preserve">子物品增查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PATCH/DELETE</w:t>
            </w:r>
          </w:p>
        </w:tc>
        <w:tc>
          <w:p>
            <w:pPr>
              <w:pStyle w:val="Compact"/>
              <w:jc w:val="left"/>
            </w:pPr>
            <w:r>
              <w:t xml:space="preserve">/api/sub-items/:id</w:t>
            </w:r>
          </w:p>
        </w:tc>
        <w:tc>
          <w:p>
            <w:pPr>
              <w:pStyle w:val="Compact"/>
              <w:jc w:val="left"/>
            </w:pPr>
            <w:r>
              <w:t xml:space="preserve">子物品改删</w:t>
            </w:r>
          </w:p>
        </w:tc>
      </w:tr>
    </w:tbl>
    <w:p>
      <w:pPr>
        <w:pStyle w:val="BlockText"/>
      </w:pPr>
      <w:r>
        <w:t xml:space="preserve">所有</w:t>
      </w:r>
      <w:r>
        <w:t xml:space="preserve"> </w:t>
      </w:r>
      <w:r>
        <w:rPr>
          <w:rStyle w:val="VerbatimChar"/>
        </w:rPr>
        <w:t xml:space="preserve">/api/items*</w:t>
      </w:r>
      <w:r>
        <w:t xml:space="preserve">、</w:t>
      </w:r>
      <w:r>
        <w:rPr>
          <w:rStyle w:val="VerbatimChar"/>
        </w:rPr>
        <w:t xml:space="preserve">/api/dashboard</w:t>
      </w:r>
      <w:r>
        <w:t xml:space="preserve"> </w:t>
      </w:r>
      <w:r>
        <w:t xml:space="preserve">等业务接口均需在请求头携带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，并按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隔离数据。</w:t>
      </w:r>
    </w:p>
    <w:bookmarkEnd w:id="30"/>
    <w:bookmarkStart w:id="31" w:name="数据处理与存储"/>
    <w:p>
      <w:pPr>
        <w:pStyle w:val="Heading2"/>
      </w:pPr>
      <w:r>
        <w:t xml:space="preserve">2.3 数据处理与存储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用户数据：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 </w:t>
      </w:r>
      <w:r>
        <w:t xml:space="preserve">表，自加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（AES 密文）、</w:t>
      </w:r>
      <w:r>
        <w:rPr>
          <w:rStyle w:val="VerbatimChar"/>
        </w:rPr>
        <w:t xml:space="preserve">isadmin</w:t>
      </w:r>
      <w:r>
        <w:t xml:space="preserve">、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列。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物品数据：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表存物品主信息及成本、图标、是否心愿（</w:t>
      </w:r>
      <w:r>
        <w:rPr>
          <w:rStyle w:val="VerbatimChar"/>
        </w:rPr>
        <w:t xml:space="preserve">is_wish</w:t>
      </w:r>
      <w:r>
        <w:t xml:space="preserve">）等业务字段。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关联数据：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、</w:t>
      </w:r>
      <w:r>
        <w:rPr>
          <w:rStyle w:val="VerbatimChar"/>
        </w:rPr>
        <w:t xml:space="preserve">images</w:t>
      </w:r>
      <w:r>
        <w:t xml:space="preserve">、</w:t>
      </w:r>
      <w:r>
        <w:rPr>
          <w:rStyle w:val="VerbatimChar"/>
        </w:rPr>
        <w:t xml:space="preserve">sub_items</w:t>
      </w:r>
      <w:r>
        <w:t xml:space="preserve"> </w:t>
      </w:r>
      <w:r>
        <w:t xml:space="preserve">均通过外键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关联到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，并配置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级联删除。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安全：</w:t>
      </w:r>
      <w:r>
        <w:t xml:space="preserve"> </w:t>
      </w:r>
      <w:r>
        <w:t xml:space="preserve">所有 SQL 使用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的标签模板参数化查询（</w:t>
      </w:r>
      <w:r>
        <w:rPr>
          <w:rStyle w:val="VerbatimChar"/>
        </w:rPr>
        <w:t xml:space="preserve">sql\</w:t>
      </w:r>
      <w:r>
        <w:t xml:space="preserve">… ${val} …``），从根本上防止 SQL 注入。</w:t>
      </w:r>
    </w:p>
    <w:bookmarkEnd w:id="31"/>
    <w:bookmarkEnd w:id="32"/>
    <w:bookmarkStart w:id="45" w:name="详细设计"/>
    <w:p>
      <w:pPr>
        <w:pStyle w:val="Heading1"/>
      </w:pPr>
      <w:r>
        <w:t xml:space="preserve">3. 详细设计</w:t>
      </w:r>
    </w:p>
    <w:bookmarkStart w:id="33" w:name="界面设计"/>
    <w:p>
      <w:pPr>
        <w:pStyle w:val="Heading2"/>
      </w:pPr>
      <w:r>
        <w:t xml:space="preserve">3.1 界面设计</w:t>
      </w:r>
    </w:p>
    <w:p>
      <w:pPr>
        <w:pStyle w:val="FirstParagraph"/>
      </w:pPr>
      <w:r>
        <w:t xml:space="preserve">前端共 9 个页面组件，由 Vue Router 管理，底部导航栏提供</w:t>
      </w:r>
      <w:r>
        <w:t xml:space="preserve">“</w:t>
      </w:r>
      <w:r>
        <w:t xml:space="preserve">首页 / 心愿库 / 图表 / 设置</w:t>
      </w:r>
      <w:r>
        <w:t xml:space="preserve">”</w:t>
      </w:r>
      <w:r>
        <w:t xml:space="preserve">四个主入口：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登录页（Login）/ 注册页（Register）：</w:t>
      </w:r>
      <w:r>
        <w:t xml:space="preserve"> </w:t>
      </w:r>
      <w:r>
        <w:t xml:space="preserve">表单输入学号、密码等，密码前端 AES 加密后提交；</w:t>
      </w:r>
      <w:r>
        <w:rPr>
          <w:rStyle w:val="VerbatimChar"/>
        </w:rPr>
        <w:t xml:space="preserve">meta.public</w:t>
      </w:r>
      <w:r>
        <w:t xml:space="preserve"> </w:t>
      </w:r>
      <w:r>
        <w:t xml:space="preserve">标记免登录访问，其余路由由全局守卫拦截，未登录跳转登录页。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首页（Home）：</w:t>
      </w:r>
      <w:r>
        <w:t xml:space="preserve"> </w:t>
      </w:r>
      <w:r>
        <w:t xml:space="preserve">差分滚动布局，展示总资产、日均成本等仪表盘卡片与已拥有物品（资产）列表，支持搜索、分类筛选、批量操作。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心愿库（Library）：</w:t>
      </w:r>
      <w:r>
        <w:t xml:space="preserve"> </w:t>
      </w:r>
      <w:r>
        <w:t xml:space="preserve">只展示</w:t>
      </w:r>
      <w:r>
        <w:t xml:space="preserve">“</w:t>
      </w:r>
      <w:r>
        <w:t xml:space="preserve">想买但还没买</w:t>
      </w:r>
      <w:r>
        <w:t xml:space="preserve">”</w:t>
      </w:r>
      <w:r>
        <w:t xml:space="preserve">的物品（</w:t>
      </w:r>
      <w:r>
        <w:rPr>
          <w:rStyle w:val="VerbatimChar"/>
        </w:rPr>
        <w:t xml:space="preserve">is_wish=true</w:t>
      </w:r>
      <w:r>
        <w:t xml:space="preserve">），卡片显示图标、名称、想买价格、想买日期；每件可一键</w:t>
      </w:r>
      <w:r>
        <w:t xml:space="preserve">“</w:t>
      </w:r>
      <w:r>
        <w:t xml:space="preserve">移入资产</w:t>
      </w:r>
      <w:r>
        <w:t xml:space="preserve">”</w:t>
      </w:r>
      <w:r>
        <w:t xml:space="preserve">或删除，顶部显示心愿合计。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物品详情（ItemDetail）：</w:t>
      </w:r>
      <w:r>
        <w:t xml:space="preserve"> </w:t>
      </w:r>
      <w:r>
        <w:t xml:space="preserve">展示单件物品信息、生命周期事件时间线、附加物品清单（含小计）与单件统计。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新增/编辑（ItemAdd）：</w:t>
      </w:r>
      <w:r>
        <w:t xml:space="preserve"> </w:t>
      </w:r>
      <w:r>
        <w:t xml:space="preserve">同一组件复用于新增与编辑；顶部</w:t>
      </w:r>
      <w:r>
        <w:t xml:space="preserve">“</w:t>
      </w:r>
      <w:r>
        <w:t xml:space="preserve">资产 / 心愿</w:t>
      </w:r>
      <w:r>
        <w:t xml:space="preserve">”</w:t>
      </w:r>
      <w:r>
        <w:t xml:space="preserve">切换；含图标选择器（相册 / Emoji / 3D 三 Tab）与分类选择弹窗；心愿模式下自动隐藏不适用的字段（附加物品、资产开关）。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图表（Charts）：</w:t>
      </w:r>
      <w:r>
        <w:t xml:space="preserve"> </w:t>
      </w:r>
      <w:r>
        <w:t xml:space="preserve">分类占比、成本趋势等可视化。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设置（Settings）：</w:t>
      </w:r>
      <w:r>
        <w:t xml:space="preserve"> </w:t>
      </w:r>
      <w:r>
        <w:t xml:space="preserve">头像修改、主题色画廊等。</w:t>
      </w:r>
    </w:p>
    <w:p>
      <w:pPr>
        <w:pStyle w:val="FirstParagraph"/>
      </w:pPr>
      <w:r>
        <w:t xml:space="preserve">路由与底部导航定义见</w:t>
      </w:r>
      <w:r>
        <w:t xml:space="preserve"> </w:t>
      </w:r>
      <w:r>
        <w:rPr>
          <w:rStyle w:val="VerbatimChar"/>
        </w:rPr>
        <w:t xml:space="preserve">public/index.html</w:t>
      </w:r>
      <w:r>
        <w:t xml:space="preserve">：</w:t>
      </w:r>
    </w:p>
    <w:p>
      <w:pPr>
        <w:pStyle w:val="SourceCode"/>
      </w:pPr>
      <w:r>
        <w:rPr>
          <w:rStyle w:val="NormalTok"/>
        </w:rPr>
        <w:t xml:space="preserve">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Login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public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DataTypeTok"/>
        </w:rPr>
        <w:t xml:space="preserve">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Library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"/charts"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"charts"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"/settings"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"/item/add"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"item-add"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"/item/:id/edit"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"item-edit"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"/item/:id"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</w:p>
    <w:bookmarkEnd w:id="33"/>
    <w:bookmarkStart w:id="37" w:name="数据库设计"/>
    <w:p>
      <w:pPr>
        <w:pStyle w:val="Heading2"/>
      </w:pPr>
      <w:r>
        <w:t xml:space="preserve">3.2 数据库设计</w:t>
      </w:r>
    </w:p>
    <w:bookmarkStart w:id="34" w:name="e-r-关系"/>
    <w:p>
      <w:pPr>
        <w:pStyle w:val="Heading3"/>
      </w:pPr>
      <w:r>
        <w:t xml:space="preserve">3.2.1 E-R 关系</w:t>
      </w:r>
    </w:p>
    <w:p>
      <w:pPr>
        <w:pStyle w:val="FirstParagraph"/>
      </w:pPr>
      <w:r>
        <w:t xml:space="preserve">系统共 5 张表（含共享的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），核心实体与关系如下：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students</w:t>
      </w:r>
      <w:r>
        <w:t xml:space="preserve">（用户）</w:t>
      </w:r>
      <w:r>
        <w:rPr>
          <w:bCs/>
          <w:b/>
        </w:rPr>
        <w:t xml:space="preserve">1 : 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（一个用户拥有多件物品）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items</w:t>
      </w:r>
      <w:r>
        <w:t xml:space="preserve">（物品）</w:t>
      </w:r>
      <w:r>
        <w:rPr>
          <w:bCs/>
          <w:b/>
        </w:rPr>
        <w:t xml:space="preserve">1 : N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（一件物品有多条生命周期事件）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items</w:t>
      </w:r>
      <w:r>
        <w:t xml:space="preserve">（物品）</w:t>
      </w:r>
      <w:r>
        <w:rPr>
          <w:bCs/>
          <w:b/>
        </w:rPr>
        <w:t xml:space="preserve">1 : N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（一件物品有多张图片）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items</w:t>
      </w:r>
      <w:r>
        <w:t xml:space="preserve">（物品）</w:t>
      </w:r>
      <w:r>
        <w:rPr>
          <w:bCs/>
          <w:b/>
        </w:rPr>
        <w:t xml:space="preserve">1 : N</w:t>
      </w:r>
      <w:r>
        <w:t xml:space="preserve"> </w:t>
      </w:r>
      <w:r>
        <w:rPr>
          <w:rStyle w:val="VerbatimChar"/>
        </w:rPr>
        <w:t xml:space="preserve">sub_items</w:t>
      </w:r>
      <w:r>
        <w:t xml:space="preserve">（一件物品有多个附加物品/配件）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events</w:t>
      </w:r>
      <w:r>
        <w:t xml:space="preserve"> </w:t>
      </w:r>
      <w:r>
        <w:rPr>
          <w:bCs/>
          <w:b/>
        </w:rPr>
        <w:t xml:space="preserve">1 : N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（图片可选地归属某条事件）</w:t>
      </w:r>
    </w:p>
    <w:p>
      <w:pPr>
        <w:pStyle w:val="SourceCode"/>
      </w:pPr>
      <w:r>
        <w:rPr>
          <w:rStyle w:val="VerbatimChar"/>
        </w:rPr>
        <w:t xml:space="preserve">students ──&lt; items ──&lt; events ──&lt; images</w:t>
      </w:r>
      <w:r>
        <w:br/>
      </w:r>
      <w:r>
        <w:rPr>
          <w:rStyle w:val="VerbatimChar"/>
        </w:rPr>
        <w:t xml:space="preserve">                └──&lt; sub_items</w:t>
      </w:r>
    </w:p>
    <w:bookmarkEnd w:id="34"/>
    <w:bookmarkStart w:id="35" w:name="表结构"/>
    <w:p>
      <w:pPr>
        <w:pStyle w:val="Heading3"/>
      </w:pPr>
      <w:r>
        <w:t xml:space="preserve">3.2.2 表结构</w:t>
      </w:r>
    </w:p>
    <w:p>
      <w:pPr>
        <w:pStyle w:val="FirstParagraph"/>
      </w:pPr>
      <w:r>
        <w:rPr>
          <w:bCs/>
          <w:b/>
        </w:rPr>
        <w:t xml:space="preserve">表 1　items（物品主表）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p>
            <w:pPr>
              <w:pStyle w:val="Compact"/>
              <w:jc w:val="left"/>
            </w:pPr>
            <w:r>
              <w:t xml:space="preserve">字段名</w:t>
            </w:r>
          </w:p>
        </w:tc>
        <w:tc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p>
            <w:pPr>
              <w:pStyle w:val="Compact"/>
              <w:jc w:val="left"/>
            </w:pPr>
            <w: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BIGSERIAL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  <w:tc>
          <w:p>
            <w:pPr>
              <w:pStyle w:val="Compact"/>
              <w:jc w:val="left"/>
            </w:pPr>
            <w:r>
              <w:t xml:space="preserve">自增</w:t>
            </w:r>
          </w:p>
        </w:tc>
        <w:tc>
          <w:p>
            <w:pPr>
              <w:pStyle w:val="Compact"/>
              <w:jc w:val="left"/>
            </w:pPr>
            <w:r>
              <w:t xml:space="preserve">物品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外键→students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所属用户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物品名称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分类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acquisition_date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CURRENT_DATE</w:t>
            </w:r>
          </w:p>
        </w:tc>
        <w:tc>
          <w:p>
            <w:pPr>
              <w:pStyle w:val="Compact"/>
              <w:jc w:val="left"/>
            </w:pPr>
            <w:r>
              <w:t xml:space="preserve">购入日期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purchase_price</w:t>
            </w:r>
          </w:p>
        </w:tc>
        <w:tc>
          <w:p>
            <w:pPr>
              <w:pStyle w:val="Compact"/>
              <w:jc w:val="left"/>
            </w:pPr>
            <w:r>
              <w:t xml:space="preserve">NUMERIC(10,2)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购入价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p>
            <w:pPr>
              <w:pStyle w:val="Compact"/>
              <w:jc w:val="left"/>
            </w:pPr>
            <w:r>
              <w:t xml:space="preserve">VARCHAR(3)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CNY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币种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using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状态（using/retired/sold）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icon_kind</w:t>
            </w:r>
          </w:p>
        </w:tc>
        <w:tc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图标类型 emoji/3d/image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icon_value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图标内容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is_wish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是否心愿（true=心愿库，不计资产）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exclude_from_assets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不计入总资产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exclude_from_daily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不计入日均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now()</w:t>
            </w:r>
          </w:p>
        </w:tc>
        <w:tc>
          <w:p>
            <w:pPr>
              <w:pStyle w:val="Compact"/>
              <w:jc w:val="left"/>
            </w:pPr>
            <w:r>
              <w:t xml:space="preserve">创建时间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now()</w:t>
            </w:r>
          </w:p>
        </w:tc>
        <w:tc>
          <w:p>
            <w:pPr>
              <w:pStyle w:val="Compact"/>
              <w:jc w:val="left"/>
            </w:pPr>
            <w:r>
              <w:t xml:space="preserve">更新时间</w:t>
            </w:r>
          </w:p>
        </w:tc>
      </w:tr>
    </w:tbl>
    <w:p>
      <w:pPr>
        <w:pStyle w:val="BodyText"/>
      </w:pPr>
      <w:r>
        <w:rPr>
          <w:bCs/>
          <w:b/>
        </w:rPr>
        <w:t xml:space="preserve">表 2　events（生命周期事件表）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p>
            <w:pPr>
              <w:pStyle w:val="Compact"/>
              <w:jc w:val="left"/>
            </w:pPr>
            <w:r>
              <w:t xml:space="preserve">字段名</w:t>
            </w:r>
          </w:p>
        </w:tc>
        <w:tc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p>
            <w:pPr>
              <w:pStyle w:val="Compact"/>
              <w:jc w:val="left"/>
            </w:pPr>
            <w: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BIGSERIAL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  <w:tc>
          <w:p>
            <w:pPr>
              <w:pStyle w:val="Compact"/>
              <w:jc w:val="left"/>
            </w:pPr>
            <w:r>
              <w:t xml:space="preserve">自增</w:t>
            </w:r>
          </w:p>
        </w:tc>
        <w:tc>
          <w:p>
            <w:pPr>
              <w:pStyle w:val="Compact"/>
              <w:jc w:val="left"/>
            </w:pPr>
            <w:r>
              <w:t xml:space="preserve">事件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item_id</w:t>
            </w:r>
          </w:p>
        </w:tc>
        <w:tc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外键→items, ON DELETE CASCADE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所属物品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event_type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事件类型（枚举）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occurred_at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now()</w:t>
            </w:r>
          </w:p>
        </w:tc>
        <w:tc>
          <w:p>
            <w:pPr>
              <w:pStyle w:val="Compact"/>
              <w:jc w:val="left"/>
            </w:pPr>
            <w:r>
              <w:t xml:space="preserve">发生时间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p>
            <w:pPr>
              <w:pStyle w:val="Compact"/>
              <w:jc w:val="left"/>
            </w:pPr>
            <w:r>
              <w:t xml:space="preserve">NUMERIC(10,2)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金额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数量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{}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扩展信息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now()</w:t>
            </w:r>
          </w:p>
        </w:tc>
        <w:tc>
          <w:p>
            <w:pPr>
              <w:pStyle w:val="Compact"/>
              <w:jc w:val="left"/>
            </w:pPr>
            <w:r>
              <w:t xml:space="preserve">创建时间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event_type</w:t>
      </w:r>
      <w:r>
        <w:t xml:space="preserve"> </w:t>
      </w:r>
      <w:r>
        <w:t xml:space="preserve">枚举值：purchase（购入）、usage（使用）、maintenance（保养）、repair（维修）、consumable（耗材）、sell（出售）。</w:t>
      </w:r>
    </w:p>
    <w:p>
      <w:pPr>
        <w:pStyle w:val="FirstParagraph"/>
      </w:pPr>
      <w:r>
        <w:rPr>
          <w:bCs/>
          <w:b/>
        </w:rPr>
        <w:t xml:space="preserve">表 3　images（图片表）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p>
            <w:pPr>
              <w:pStyle w:val="Compact"/>
              <w:jc w:val="left"/>
            </w:pPr>
            <w:r>
              <w:t xml:space="preserve">字段名</w:t>
            </w:r>
          </w:p>
        </w:tc>
        <w:tc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p>
            <w:pPr>
              <w:pStyle w:val="Compact"/>
              <w:jc w:val="left"/>
            </w:pPr>
            <w: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BIGSERIAL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  <w:tc>
          <w:p>
            <w:pPr>
              <w:pStyle w:val="Compact"/>
              <w:jc w:val="left"/>
            </w:pPr>
            <w:r>
              <w:t xml:space="preserve">自增</w:t>
            </w:r>
          </w:p>
        </w:tc>
        <w:tc>
          <w:p>
            <w:pPr>
              <w:pStyle w:val="Compact"/>
              <w:jc w:val="left"/>
            </w:pPr>
            <w:r>
              <w:t xml:space="preserve">图片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item_id</w:t>
            </w:r>
          </w:p>
        </w:tc>
        <w:tc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外键→items, CASCADE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所属物品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event_id</w:t>
            </w:r>
          </w:p>
        </w:tc>
        <w:tc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外键→events, SET NULL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所属事件（可空）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p>
            <w:pPr>
              <w:pStyle w:val="Compact"/>
              <w:jc w:val="left"/>
            </w:pPr>
            <w:r>
              <w:t xml:space="preserve">VARCHAR(500)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图片地址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height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sort_order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排序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now()</w:t>
            </w:r>
          </w:p>
        </w:tc>
        <w:tc>
          <w:p>
            <w:pPr>
              <w:pStyle w:val="Compact"/>
              <w:jc w:val="left"/>
            </w:pPr>
            <w:r>
              <w:t xml:space="preserve">创建时间</w:t>
            </w:r>
          </w:p>
        </w:tc>
      </w:tr>
    </w:tbl>
    <w:p>
      <w:pPr>
        <w:pStyle w:val="BodyText"/>
      </w:pPr>
      <w:r>
        <w:rPr>
          <w:bCs/>
          <w:b/>
        </w:rPr>
        <w:t xml:space="preserve">表 4　sub_items（子物品表）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p>
            <w:pPr>
              <w:pStyle w:val="Compact"/>
              <w:jc w:val="left"/>
            </w:pPr>
            <w:r>
              <w:t xml:space="preserve">字段名</w:t>
            </w:r>
          </w:p>
        </w:tc>
        <w:tc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p>
            <w:pPr>
              <w:pStyle w:val="Compact"/>
              <w:jc w:val="left"/>
            </w:pPr>
            <w: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BIGSERIAL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  <w:tc>
          <w:p>
            <w:pPr>
              <w:pStyle w:val="Compact"/>
              <w:jc w:val="left"/>
            </w:pPr>
            <w:r>
              <w:t xml:space="preserve">自增</w:t>
            </w:r>
          </w:p>
        </w:tc>
        <w:tc>
          <w:p>
            <w:pPr>
              <w:pStyle w:val="Compact"/>
              <w:jc w:val="left"/>
            </w:pPr>
            <w:r>
              <w:t xml:space="preserve">子物品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parent_id</w:t>
            </w:r>
          </w:p>
        </w:tc>
        <w:tc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外键→items, CASCADE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父物品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p>
            <w:pPr>
              <w:pStyle w:val="Compact"/>
              <w:jc w:val="left"/>
            </w:pPr>
            <w:r>
              <w:t xml:space="preserve">NUMERIC(10,2)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价格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now()</w:t>
            </w:r>
          </w:p>
        </w:tc>
        <w:tc>
          <w:p>
            <w:pPr>
              <w:pStyle w:val="Compact"/>
              <w:jc w:val="left"/>
            </w:pPr>
            <w:r>
              <w:t xml:space="preserve">创建时间</w:t>
            </w:r>
          </w:p>
        </w:tc>
      </w:tr>
    </w:tbl>
    <w:p>
      <w:pPr>
        <w:pStyle w:val="BodyText"/>
      </w:pPr>
      <w:r>
        <w:rPr>
          <w:bCs/>
          <w:b/>
        </w:rPr>
        <w:t xml:space="preserve">表 5　students（共享用户表，OneDay 自加列）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p>
            <w:pPr>
              <w:pStyle w:val="Compact"/>
              <w:jc w:val="left"/>
            </w:pPr>
            <w:r>
              <w:t xml:space="preserve">字段名</w:t>
            </w:r>
          </w:p>
        </w:tc>
        <w:tc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p>
            <w:pPr>
              <w:pStyle w:val="Compact"/>
              <w:jc w:val="left"/>
            </w:pPr>
            <w: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student_id</w:t>
            </w:r>
          </w:p>
        </w:tc>
        <w:tc>
          <w:p>
            <w:pPr>
              <w:pStyle w:val="Compact"/>
              <w:jc w:val="left"/>
            </w:pPr>
            <w:r>
              <w:t xml:space="preserve">（共享）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  <w:tc>
          <w:p>
            <w:pPr>
              <w:pStyle w:val="Compact"/>
              <w:jc w:val="left"/>
            </w:pPr>
            <w:r>
              <w:t xml:space="preserve">用户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student_number</w:t>
            </w:r>
          </w:p>
        </w:tc>
        <w:tc>
          <w:p>
            <w:pPr>
              <w:pStyle w:val="Compact"/>
              <w:jc w:val="left"/>
            </w:pPr>
            <w:r>
              <w:t xml:space="preserve">（共享）</w:t>
            </w:r>
          </w:p>
        </w:tc>
        <w:tc>
          <w:p>
            <w:pPr>
              <w:pStyle w:val="Compact"/>
              <w:jc w:val="left"/>
            </w:pPr>
            <w:r>
              <w:t xml:space="preserve">UNIQUE</w:t>
            </w:r>
          </w:p>
        </w:tc>
        <w:tc>
          <w:p>
            <w:pPr>
              <w:pStyle w:val="Compact"/>
              <w:jc w:val="left"/>
            </w:pPr>
            <w:r>
              <w:t xml:space="preserve">学号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（共享）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姓名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AES 密文密码（自加）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isadmin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 false</w:t>
            </w:r>
          </w:p>
        </w:tc>
        <w:tc>
          <w:p>
            <w:pPr>
              <w:pStyle w:val="Compact"/>
              <w:jc w:val="left"/>
            </w:pPr>
            <w:r>
              <w:t xml:space="preserve">管理员标志（自加）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avatar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头像（自加）</w:t>
            </w:r>
          </w:p>
        </w:tc>
      </w:tr>
    </w:tbl>
    <w:bookmarkEnd w:id="35"/>
    <w:bookmarkStart w:id="36" w:name="设计规范说明"/>
    <w:p>
      <w:pPr>
        <w:pStyle w:val="Heading3"/>
      </w:pPr>
      <w:r>
        <w:t xml:space="preserve">3.2.3 设计规范说明</w:t>
      </w:r>
    </w:p>
    <w:p>
      <w:pPr>
        <w:numPr>
          <w:ilvl w:val="0"/>
          <w:numId w:val="1010"/>
        </w:numPr>
        <w:pStyle w:val="Compact"/>
      </w:pPr>
      <w:r>
        <w:t xml:space="preserve">所有表均带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审计字段；高频查询列（category、status、user_id、item_id+时间）均建有索引。</w:t>
      </w:r>
    </w:p>
    <w:p>
      <w:pPr>
        <w:numPr>
          <w:ilvl w:val="0"/>
          <w:numId w:val="1010"/>
        </w:numPr>
        <w:pStyle w:val="Compact"/>
      </w:pPr>
      <w:r>
        <w:t xml:space="preserve">外键统一配置级联策略：子表随主表删除（</w:t>
      </w:r>
      <w:r>
        <w:rPr>
          <w:rStyle w:val="VerbatimChar"/>
        </w:rPr>
        <w:t xml:space="preserve">ON DELETE CASCADE</w:t>
      </w:r>
      <w:r>
        <w:t xml:space="preserve">），图片对事件用</w:t>
      </w:r>
      <w:r>
        <w:t xml:space="preserve"> </w:t>
      </w:r>
      <w:r>
        <w:rPr>
          <w:rStyle w:val="VerbatimChar"/>
        </w:rPr>
        <w:t xml:space="preserve">SET NULL</w:t>
      </w:r>
      <w:r>
        <w:t xml:space="preserve"> </w:t>
      </w:r>
      <w:r>
        <w:t xml:space="preserve">保留物品图片。</w:t>
      </w:r>
    </w:p>
    <w:p>
      <w:pPr>
        <w:numPr>
          <w:ilvl w:val="0"/>
          <w:numId w:val="1010"/>
        </w:numPr>
        <w:pStyle w:val="Compact"/>
      </w:pPr>
      <w:r>
        <w:t xml:space="preserve">Schema 变更全部以幂等迁移方式实现（</w:t>
      </w:r>
      <w:r>
        <w:rPr>
          <w:rStyle w:val="VerbatimChar"/>
        </w:rPr>
        <w:t xml:space="preserve">CREATE TABLE IF NOT EXISTS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ALTER TABLE ADD COLUMN IF NOT EXISTS</w:t>
      </w:r>
      <w:r>
        <w:t xml:space="preserve">），保证升级不丢数据。</w:t>
      </w:r>
    </w:p>
    <w:bookmarkEnd w:id="36"/>
    <w:bookmarkEnd w:id="37"/>
    <w:bookmarkStart w:id="44" w:name="代码实现"/>
    <w:p>
      <w:pPr>
        <w:pStyle w:val="Heading2"/>
      </w:pPr>
      <w:r>
        <w:t xml:space="preserve">3.3 代码实现</w:t>
      </w:r>
    </w:p>
    <w:bookmarkStart w:id="38" w:name="项目结构"/>
    <w:p>
      <w:pPr>
        <w:pStyle w:val="Heading3"/>
      </w:pPr>
      <w:r>
        <w:t xml:space="preserve">3.3.1 项目结构</w:t>
      </w:r>
    </w:p>
    <w:p>
      <w:pPr>
        <w:pStyle w:val="SourceCode"/>
      </w:pPr>
      <w:r>
        <w:rPr>
          <w:rStyle w:val="VerbatimChar"/>
        </w:rPr>
        <w:t xml:space="preserve">server/</w:t>
      </w:r>
      <w:r>
        <w:br/>
      </w:r>
      <w:r>
        <w:rPr>
          <w:rStyle w:val="VerbatimChar"/>
        </w:rPr>
        <w:t xml:space="preserve">├── index.ts        后端 API（Elysia，约 800 行）</w:t>
      </w:r>
      <w:r>
        <w:br/>
      </w:r>
      <w:r>
        <w:rPr>
          <w:rStyle w:val="VerbatimChar"/>
        </w:rPr>
        <w:t xml:space="preserve">├── db.ts           PostgreSQL 连接池</w:t>
      </w:r>
      <w:r>
        <w:br/>
      </w:r>
      <w:r>
        <w:rPr>
          <w:rStyle w:val="VerbatimChar"/>
        </w:rPr>
        <w:t xml:space="preserve">├── migrate.ts      幂等增量迁移（建库 + 升级）</w:t>
      </w:r>
      <w:r>
        <w:br/>
      </w:r>
      <w:r>
        <w:rPr>
          <w:rStyle w:val="VerbatimChar"/>
        </w:rPr>
        <w:t xml:space="preserve">├── init-db.ts      首次部署用（DROP + CREATE）</w:t>
      </w:r>
      <w:r>
        <w:br/>
      </w:r>
      <w:r>
        <w:rPr>
          <w:rStyle w:val="VerbatimChar"/>
        </w:rPr>
        <w:t xml:space="preserve">├── package.json    依赖白名单（5 个）</w:t>
      </w:r>
      <w:r>
        <w:br/>
      </w:r>
      <w:r>
        <w:rPr>
          <w:rStyle w:val="VerbatimChar"/>
        </w:rPr>
        <w:t xml:space="preserve">└── public/         前端 SPA</w:t>
      </w:r>
      <w:r>
        <w:br/>
      </w:r>
      <w:r>
        <w:rPr>
          <w:rStyle w:val="VerbatimChar"/>
        </w:rPr>
        <w:t xml:space="preserve">    ├── index.html  路由 / Pinia / Vuetify 装配、路由守卫、底部导航</w:t>
      </w:r>
      <w:r>
        <w:br/>
      </w:r>
      <w:r>
        <w:rPr>
          <w:rStyle w:val="VerbatimChar"/>
        </w:rPr>
        <w:t xml:space="preserve">    ├── Auth.js     登录态 store + AES + authFetch + 401 拦截</w:t>
      </w:r>
      <w:r>
        <w:br/>
      </w:r>
      <w:r>
        <w:rPr>
          <w:rStyle w:val="VerbatimChar"/>
        </w:rPr>
        <w:t xml:space="preserve">    ├── Login.js / Register.js / Home.js / ItemAdd.js /</w:t>
      </w:r>
      <w:r>
        <w:br/>
      </w:r>
      <w:r>
        <w:rPr>
          <w:rStyle w:val="VerbatimChar"/>
        </w:rPr>
        <w:t xml:space="preserve">    │   ItemDetail.js / Library.js（心愿库）/ Charts.js / Settings.js</w:t>
      </w:r>
      <w:r>
        <w:br/>
      </w:r>
      <w:r>
        <w:rPr>
          <w:rStyle w:val="VerbatimChar"/>
        </w:rPr>
        <w:t xml:space="preserve">    └── vue-* / vuetify-* / pinia-* / vue-router-* / crypto-js-* …  ← 本地依赖</w:t>
      </w:r>
    </w:p>
    <w:bookmarkEnd w:id="38"/>
    <w:bookmarkStart w:id="39" w:name="数据库连接"/>
    <w:p>
      <w:pPr>
        <w:pStyle w:val="Heading3"/>
      </w:pPr>
      <w:r>
        <w:t xml:space="preserve">3.3.2 数据库连接</w:t>
      </w:r>
    </w:p>
    <w:p>
      <w:pPr>
        <w:pStyle w:val="FirstParagraph"/>
      </w:pPr>
      <w:r>
        <w:rPr>
          <w:rStyle w:val="VerbatimChar"/>
        </w:rPr>
        <w:t xml:space="preserve">db.ts</w:t>
      </w:r>
      <w:r>
        <w:t xml:space="preserve"> </w:t>
      </w:r>
      <w:r>
        <w:t xml:space="preserve">从环境变量读取配置，使用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建立连接池（默认 10 连接），启动时自检：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postgres from </w:t>
      </w:r>
      <w:r>
        <w:rPr>
          <w:rStyle w:val="StringTok"/>
        </w:rPr>
        <w:t xml:space="preserve">'postgres'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const DB_CONFIG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DB_HOST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DB_PORT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DB_USER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'postgres'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DB_PASSWORD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database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DB_NAME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'student_db'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DB_MAX_CONNECTIONS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const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postgres</w:t>
      </w:r>
      <w:r>
        <w:rPr>
          <w:rStyle w:val="NormalTok"/>
        </w:rPr>
        <w:t xml:space="preserve">(DB_CONFIG)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export { sql }</w:t>
      </w:r>
      <w:r>
        <w:rPr>
          <w:rStyle w:val="OperatorTok"/>
        </w:rPr>
        <w:t xml:space="preserve">;</w:t>
      </w:r>
    </w:p>
    <w:bookmarkEnd w:id="39"/>
    <w:bookmarkStart w:id="40" w:name="路由与控制"/>
    <w:p>
      <w:pPr>
        <w:pStyle w:val="Heading3"/>
      </w:pPr>
      <w:r>
        <w:t xml:space="preserve">3.3.3 路由与控制</w:t>
      </w:r>
    </w:p>
    <w:p>
      <w:pPr>
        <w:pStyle w:val="FirstParagraph"/>
      </w:pPr>
      <w:r>
        <w:t xml:space="preserve">后端以 Elysia 链式注册路由，</w:t>
      </w:r>
      <w:r>
        <w:rPr>
          <w:rStyle w:val="VerbatimChar"/>
        </w:rPr>
        <w:t xml:space="preserve">.derive()</w:t>
      </w:r>
      <w:r>
        <w:t xml:space="preserve"> </w:t>
      </w:r>
      <w:r>
        <w:t xml:space="preserve">统一解析 JWT 注入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，各业务路由据此隔离数据。登录接口示例：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'/api/Login'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({ body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const { studentId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const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sql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student_id, student_number, name, isadmin, avatar</w:t>
      </w:r>
      <w:r>
        <w:br/>
      </w:r>
      <w:r>
        <w:rPr>
          <w:rStyle w:val="VerbatimStringTok"/>
        </w:rPr>
        <w:t xml:space="preserve">    FROM students</w:t>
      </w:r>
      <w:r>
        <w:br/>
      </w:r>
      <w:r>
        <w:rPr>
          <w:rStyle w:val="VerbatimStringTok"/>
        </w:rPr>
        <w:t xml:space="preserve">    WHERE student_number 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studentId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AND password 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password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const 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student) return {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'学号或密码错误'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const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generateJWT</w:t>
      </w:r>
      <w:r>
        <w:rPr>
          <w:rStyle w:val="NormalTok"/>
        </w:rPr>
        <w:t xml:space="preserve">(student)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return {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student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 }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关键代码hs256-jwt仅用-nodecrypto-实现"/>
    <w:p>
      <w:pPr>
        <w:pStyle w:val="Heading3"/>
      </w:pPr>
      <w:r>
        <w:t xml:space="preserve">3.3.4 关键代码：HS256 JWT（仅用 node:crypto 实现）</w:t>
      </w:r>
    </w:p>
    <w:p>
      <w:pPr>
        <w:pStyle w:val="FirstParagraph"/>
      </w:pPr>
      <w:r>
        <w:t xml:space="preserve">为遵守</w:t>
      </w:r>
      <w:r>
        <w:t xml:space="preserve">“</w:t>
      </w:r>
      <w:r>
        <w:t xml:space="preserve">不引入新 npm 包</w:t>
      </w:r>
      <w:r>
        <w:t xml:space="preserve">”</w:t>
      </w:r>
      <w:r>
        <w:t xml:space="preserve">的运行环境约束，JWT 完全用 Bun 自带的</w:t>
      </w:r>
      <w:r>
        <w:t xml:space="preserve"> </w:t>
      </w:r>
      <w:r>
        <w:rPr>
          <w:rStyle w:val="VerbatimChar"/>
        </w:rPr>
        <w:t xml:space="preserve">node:crypto</w:t>
      </w:r>
      <w:r>
        <w:t xml:space="preserve"> </w:t>
      </w:r>
      <w:r>
        <w:t xml:space="preserve">手写实现，与配套项目共用密钥、令牌互通：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createHmac } from </w:t>
      </w:r>
      <w:r>
        <w:rPr>
          <w:rStyle w:val="StringTok"/>
        </w:rPr>
        <w:t xml:space="preserve">'node:crypto'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generateJWT</w:t>
      </w:r>
      <w:r>
        <w:rPr>
          <w:rStyle w:val="NormalTok"/>
        </w:rPr>
        <w:t xml:space="preserve">(payload) {</w:t>
      </w:r>
      <w:r>
        <w:br/>
      </w:r>
      <w:r>
        <w:rPr>
          <w:rStyle w:val="NormalTok"/>
        </w:rPr>
        <w:t xml:space="preserve">  const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const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const encH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b64u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alg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'HS256'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'JWT'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const encP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b64u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(body))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const sig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b64u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JWT_SECRET)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encH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encP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encH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encP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sig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"/>
    <w:bookmarkStart w:id="42" w:name="关键代码心愿-资产一键移入"/>
    <w:p>
      <w:pPr>
        <w:pStyle w:val="Heading3"/>
      </w:pPr>
      <w:r>
        <w:t xml:space="preserve">3.3.5 关键代码：心愿 → 资产（一键移入）</w:t>
      </w:r>
    </w:p>
    <w:p>
      <w:pPr>
        <w:pStyle w:val="FirstParagraph"/>
      </w:pPr>
      <w:r>
        <w:t xml:space="preserve">心愿物品（</w:t>
      </w:r>
      <w:r>
        <w:rPr>
          <w:rStyle w:val="VerbatimChar"/>
        </w:rPr>
        <w:t xml:space="preserve">is_wish=true</w:t>
      </w:r>
      <w:r>
        <w:t xml:space="preserve">）真正买入后，调用</w:t>
      </w:r>
      <w:r>
        <w:t xml:space="preserve"> </w:t>
      </w:r>
      <w:r>
        <w:rPr>
          <w:rStyle w:val="VerbatimChar"/>
        </w:rPr>
        <w:t xml:space="preserve">acquire</w:t>
      </w:r>
      <w:r>
        <w:t xml:space="preserve"> </w:t>
      </w:r>
      <w:r>
        <w:t xml:space="preserve">接口把它翻转成资产，并自动补一条购入事件，使日均成本从购入当天开始计算：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'/api/items/:id/acquire'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({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userId) return UNAUTHORIZED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const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const [item]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sql</w:t>
      </w:r>
      <w:r>
        <w:rPr>
          <w:rStyle w:val="VerbatimStringTok"/>
        </w:rPr>
        <w:t xml:space="preserve">`SELECT * FROM items WHERE id=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AND user_id=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item) return {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not found'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is_wish</w:t>
      </w:r>
      <w:r>
        <w:rPr>
          <w:rStyle w:val="NormalTok"/>
        </w:rPr>
        <w:t xml:space="preserve">) return {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'该物品已是资产'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const acqDate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const [row]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sql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UPDATE items SET is_wish=false, status='using', acquisition_date=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acqDate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WHERE id=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AND user_id=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RETURNING *`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await </w:t>
      </w:r>
      <w:r>
        <w:rPr>
          <w:rStyle w:val="FunctionTok"/>
        </w:rPr>
        <w:t xml:space="preserve">sql</w:t>
      </w:r>
      <w:r>
        <w:rPr>
          <w:rStyle w:val="VerbatimStringTok"/>
        </w:rPr>
        <w:t xml:space="preserve">`INSERT INTO events (item_id, type, occurred_at, amount, description)</w:t>
      </w:r>
      <w:r>
        <w:br/>
      </w:r>
      <w:r>
        <w:rPr>
          <w:rStyle w:val="VerbatimStringTok"/>
        </w:rPr>
        <w:t xml:space="preserve">            VALUES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'purchase',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acqDate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purchase_price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'购入')`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return {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</w:p>
    <w:bookmarkEnd w:id="42"/>
    <w:bookmarkStart w:id="43" w:name="关键代码附加物品计入总成本"/>
    <w:p>
      <w:pPr>
        <w:pStyle w:val="Heading3"/>
      </w:pPr>
      <w:r>
        <w:t xml:space="preserve">3.3.6 关键代码：附加物品计入总成本</w:t>
      </w:r>
    </w:p>
    <w:p>
      <w:pPr>
        <w:pStyle w:val="FirstParagraph"/>
      </w:pPr>
      <w:r>
        <w:t xml:space="preserve">单件统计中，物品总成本 = 购入价 + 维修/保养/耗材事件金额 + 附加物品价格之和，用标量子查询把</w:t>
      </w:r>
      <w:r>
        <w:t xml:space="preserve"> </w:t>
      </w:r>
      <w:r>
        <w:rPr>
          <w:rStyle w:val="VerbatimChar"/>
        </w:rPr>
        <w:t xml:space="preserve">sub_items</w:t>
      </w:r>
      <w:r>
        <w:t xml:space="preserve"> </w:t>
      </w:r>
      <w:r>
        <w:t xml:space="preserve">聚合进来，避免与事件表 JOIN 造成行数翻倍：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i.purchase_price,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e.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'repair'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'maintenance'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'consumable'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e.amount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extra_cost,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sub_items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parent_id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sub_cost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items i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total_cost = purchase_price + extra_cost + sub_cost</w:t>
      </w:r>
    </w:p>
    <w:bookmarkEnd w:id="43"/>
    <w:bookmarkEnd w:id="44"/>
    <w:bookmarkEnd w:id="45"/>
    <w:bookmarkStart w:id="50" w:name="测试"/>
    <w:p>
      <w:pPr>
        <w:pStyle w:val="Heading1"/>
      </w:pPr>
      <w:r>
        <w:t xml:space="preserve">4. 测试</w:t>
      </w:r>
    </w:p>
    <w:bookmarkStart w:id="46" w:name="测试功能-1登录鉴权"/>
    <w:p>
      <w:pPr>
        <w:pStyle w:val="Heading2"/>
      </w:pPr>
      <w:r>
        <w:t xml:space="preserve">4.1 测试功能 1：登录鉴权</w:t>
      </w:r>
    </w:p>
    <w:p>
      <w:pPr>
        <w:pStyle w:val="FirstParagraph"/>
      </w:pPr>
      <w:r>
        <w:rPr>
          <w:bCs/>
          <w:b/>
        </w:rPr>
        <w:t xml:space="preserve">测试方法：</w:t>
      </w:r>
      <w:r>
        <w:t xml:space="preserve"> </w:t>
      </w:r>
      <w:r>
        <w:t xml:space="preserve">使用 curl 调用登录接口，验证返回 JWT。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http://localhost:3000/api/Login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'{"studentId":"S20260530","password":"QEwd/DWmy/4yGncCqBofQQ=="}'</w:t>
      </w:r>
    </w:p>
    <w:p>
      <w:pPr>
        <w:pStyle w:val="FirstParagraph"/>
      </w:pPr>
      <w:r>
        <w:rPr>
          <w:bCs/>
          <w:b/>
        </w:rPr>
        <w:t xml:space="preserve">预期结果：</w:t>
      </w:r>
      <w:r>
        <w:t xml:space="preserve"> </w:t>
      </w:r>
      <w:r>
        <w:t xml:space="preserve">返回</w:t>
      </w:r>
      <w:r>
        <w:t xml:space="preserve"> </w:t>
      </w:r>
      <w:r>
        <w:rPr>
          <w:rStyle w:val="VerbatimChar"/>
        </w:rPr>
        <w:t xml:space="preserve">code:200</w:t>
      </w:r>
      <w:r>
        <w:t xml:space="preserve">，</w:t>
      </w:r>
      <w:r>
        <w:rPr>
          <w:rStyle w:val="VerbatimChar"/>
        </w:rPr>
        <w:t xml:space="preserve">data.token</w:t>
      </w:r>
      <w:r>
        <w:t xml:space="preserve"> </w:t>
      </w:r>
      <w:r>
        <w:t xml:space="preserve">为三段式 JWT；错误密码返回</w:t>
      </w:r>
      <w:r>
        <w:t xml:space="preserve"> </w:t>
      </w:r>
      <w:r>
        <w:rPr>
          <w:rStyle w:val="VerbatimChar"/>
        </w:rPr>
        <w:t xml:space="preserve">code:401</w:t>
      </w:r>
      <w:r>
        <w:t xml:space="preserve">。</w:t>
      </w:r>
    </w:p>
    <w:bookmarkEnd w:id="46"/>
    <w:bookmarkStart w:id="47" w:name="测试功能-2物品列表鉴权-数据隔离"/>
    <w:p>
      <w:pPr>
        <w:pStyle w:val="Heading2"/>
      </w:pPr>
      <w:r>
        <w:t xml:space="preserve">4.2 测试功能 2：物品列表（鉴权 + 数据隔离）</w:t>
      </w:r>
    </w:p>
    <w:p>
      <w:pPr>
        <w:pStyle w:val="FirstParagraph"/>
      </w:pPr>
      <w:r>
        <w:rPr>
          <w:bCs/>
          <w:b/>
        </w:rPr>
        <w:t xml:space="preserve">测试方法：</w:t>
      </w:r>
      <w:r>
        <w:t xml:space="preserve"> </w:t>
      </w:r>
      <w:r>
        <w:t xml:space="preserve">携带上一步获取的 token 访问受保护接口。</w:t>
      </w:r>
    </w:p>
    <w:p>
      <w:pPr>
        <w:pStyle w:val="SourceCode"/>
      </w:pP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  </w:t>
      </w:r>
      <w:r>
        <w:rPr>
          <w:rStyle w:val="CommentTok"/>
        </w:rPr>
        <w:t xml:space="preserve"># 上一步返回的 token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http://localhost:3000/api/items</w:t>
      </w:r>
    </w:p>
    <w:p>
      <w:pPr>
        <w:pStyle w:val="FirstParagraph"/>
      </w:pPr>
      <w:r>
        <w:rPr>
          <w:bCs/>
          <w:b/>
        </w:rPr>
        <w:t xml:space="preserve">预期结果：</w:t>
      </w:r>
      <w:r>
        <w:t xml:space="preserve"> </w:t>
      </w:r>
      <w:r>
        <w:t xml:space="preserve">返回当前用户名下物品列表；不带 token 或 token 过期时返回</w:t>
      </w:r>
      <w:r>
        <w:t xml:space="preserve"> </w:t>
      </w:r>
      <w:r>
        <w:rPr>
          <w:rStyle w:val="VerbatimChar"/>
        </w:rPr>
        <w:t xml:space="preserve">code:401</w:t>
      </w:r>
      <w:r>
        <w:t xml:space="preserve">。</w:t>
      </w:r>
    </w:p>
    <w:bookmarkEnd w:id="47"/>
    <w:bookmarkStart w:id="48" w:name="测试功能-3心愿-资产闭环"/>
    <w:p>
      <w:pPr>
        <w:pStyle w:val="Heading2"/>
      </w:pPr>
      <w:r>
        <w:t xml:space="preserve">4.3 测试功能 3：心愿 → 资产闭环</w:t>
      </w:r>
    </w:p>
    <w:p>
      <w:pPr>
        <w:pStyle w:val="FirstParagraph"/>
      </w:pPr>
      <w:r>
        <w:rPr>
          <w:bCs/>
          <w:b/>
        </w:rPr>
        <w:t xml:space="preserve">测试方法：</w:t>
      </w:r>
      <w:r>
        <w:t xml:space="preserve"> </w:t>
      </w:r>
      <w:r>
        <w:t xml:space="preserve">新建一件 ¥2000 的心愿物品，查看总资产是否不变；调用</w:t>
      </w:r>
      <w:r>
        <w:t xml:space="preserve"> </w:t>
      </w:r>
      <w:r>
        <w:rPr>
          <w:rStyle w:val="VerbatimChar"/>
        </w:rPr>
        <w:t xml:space="preserve">acquire</w:t>
      </w:r>
      <w:r>
        <w:t xml:space="preserve"> </w:t>
      </w:r>
      <w:r>
        <w:t xml:space="preserve">后再查总资产与购入事件。</w:t>
      </w:r>
    </w:p>
    <w:p>
      <w:pPr>
        <w:pStyle w:val="SourceCode"/>
      </w:pPr>
      <w:r>
        <w:rPr>
          <w:rStyle w:val="CommentTok"/>
        </w:rPr>
        <w:t xml:space="preserve"># 1) 记录总资产基线</w:t>
      </w:r>
      <w:r>
        <w:br/>
      </w:r>
      <w:r>
        <w:rPr>
          <w:rStyle w:val="CommentTok"/>
        </w:rPr>
        <w:t xml:space="preserve"># 2) POST /api/items  {name:"心愿-相机", purchase_price:2000, is_wish:true}</w:t>
      </w:r>
      <w:r>
        <w:br/>
      </w:r>
      <w:r>
        <w:rPr>
          <w:rStyle w:val="CommentTok"/>
        </w:rPr>
        <w:t xml:space="preserve"># 3) POST /api/items/:id/acquire</w:t>
      </w:r>
    </w:p>
    <w:p>
      <w:pPr>
        <w:pStyle w:val="FirstParagraph"/>
      </w:pPr>
      <w:r>
        <w:rPr>
          <w:bCs/>
          <w:b/>
        </w:rPr>
        <w:t xml:space="preserve">实测结果：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p>
            <w:pPr>
              <w:pStyle w:val="Compact"/>
              <w:jc w:val="left"/>
            </w:pPr>
            <w:r>
              <w:t xml:space="preserve">总资产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基线</w:t>
            </w:r>
          </w:p>
        </w:tc>
        <w:tc>
          <w:p>
            <w:pPr>
              <w:pStyle w:val="Compact"/>
              <w:jc w:val="left"/>
            </w:pPr>
            <w:r>
              <w:t xml:space="preserve">141749.99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加 ¥2000 心愿后</w:t>
            </w:r>
          </w:p>
        </w:tc>
        <w:tc>
          <w:p>
            <w:pPr>
              <w:pStyle w:val="Compact"/>
              <w:jc w:val="left"/>
            </w:pPr>
            <w:r>
              <w:t xml:space="preserve">141749.99</w:t>
            </w:r>
          </w:p>
        </w:tc>
        <w:tc>
          <w:p>
            <w:pPr>
              <w:pStyle w:val="Compact"/>
              <w:jc w:val="left"/>
            </w:pPr>
            <w:r>
              <w:t xml:space="preserve">不变 ✓（心愿不计资产）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移入资产后</w:t>
            </w:r>
          </w:p>
        </w:tc>
        <w:tc>
          <w:p>
            <w:pPr>
              <w:pStyle w:val="Compact"/>
              <w:jc w:val="left"/>
            </w:pPr>
            <w:r>
              <w:t xml:space="preserve">143749.99</w:t>
            </w:r>
          </w:p>
        </w:tc>
        <w:tc>
          <w:p>
            <w:pPr>
              <w:pStyle w:val="Compact"/>
              <w:jc w:val="left"/>
            </w:pPr>
            <w:r>
              <w:t xml:space="preserve">+2000 ✓，且自动生成购入事件 ¥2000</w:t>
            </w:r>
          </w:p>
        </w:tc>
      </w:tr>
    </w:tbl>
    <w:p>
      <w:pPr>
        <w:pStyle w:val="BodyText"/>
      </w:pPr>
      <w:r>
        <w:t xml:space="preserve">移入后该物品</w:t>
      </w:r>
      <w:r>
        <w:t xml:space="preserve"> </w:t>
      </w:r>
      <w:r>
        <w:rPr>
          <w:rStyle w:val="VerbatimChar"/>
        </w:rPr>
        <w:t xml:space="preserve">is_wish=false</w:t>
      </w:r>
      <w:r>
        <w:t xml:space="preserve">、</w:t>
      </w:r>
      <w:r>
        <w:rPr>
          <w:rStyle w:val="VerbatimChar"/>
        </w:rPr>
        <w:t xml:space="preserve">status=using</w:t>
      </w:r>
      <w:r>
        <w:t xml:space="preserve">，并从心愿库消失，验证闭环正确。</w:t>
      </w:r>
    </w:p>
    <w:bookmarkEnd w:id="48"/>
    <w:bookmarkStart w:id="49" w:name="测试结论"/>
    <w:p>
      <w:pPr>
        <w:pStyle w:val="Heading2"/>
      </w:pPr>
      <w:r>
        <w:t xml:space="preserve">4.4 测试结论</w:t>
      </w:r>
    </w:p>
    <w:p>
      <w:pPr>
        <w:pStyle w:val="FirstParagraph"/>
      </w:pPr>
      <w:r>
        <w:t xml:space="preserve">经登录、注册、物品增删改查、事件追加、统计聚合、附加物品计价、心愿→资产闭环等功能的手工与 curl 冒烟测试，系统在固定便携工具链（Bun + PostgreSQL 18 portable）环境下运行正常，鉴权与数据隔离生效，空名等非法输入返回</w:t>
      </w:r>
      <w:r>
        <w:t xml:space="preserve"> </w:t>
      </w:r>
      <w:r>
        <w:rPr>
          <w:rStyle w:val="VerbatimChar"/>
        </w:rPr>
        <w:t xml:space="preserve">code:400</w:t>
      </w:r>
      <w:r>
        <w:t xml:space="preserve">，达到设计要求。</w:t>
      </w:r>
    </w:p>
    <w:bookmarkEnd w:id="49"/>
    <w:bookmarkEnd w:id="50"/>
    <w:bookmarkStart w:id="51" w:name="心得体会"/>
    <w:p>
      <w:pPr>
        <w:pStyle w:val="Heading1"/>
      </w:pPr>
      <w:r>
        <w:t xml:space="preserve">5. 心得体会</w:t>
      </w:r>
    </w:p>
    <w:p>
      <w:pPr>
        <w:pStyle w:val="FirstParagraph"/>
      </w:pPr>
      <w:r>
        <w:t xml:space="preserve">通过本次课程设计，我完成了一个从数据库到前端的完整全栈系统，收获主要有三点：</w:t>
      </w:r>
    </w:p>
    <w:p>
      <w:pPr>
        <w:pStyle w:val="BodyText"/>
      </w:pPr>
      <w:r>
        <w:t xml:space="preserve">第一，理解了</w:t>
      </w:r>
      <w:r>
        <w:rPr>
          <w:bCs/>
          <w:b/>
        </w:rPr>
        <w:t xml:space="preserve">前后端分离与 RESTful 设计</w:t>
      </w:r>
      <w:r>
        <w:t xml:space="preserve">。后端以资源为中心组织接口、用 JWT 维持无状态会话，前端用 Vue Router + Pinia 管理路由与登录态，职责清晰。</w:t>
      </w:r>
    </w:p>
    <w:p>
      <w:pPr>
        <w:pStyle w:val="BodyText"/>
      </w:pPr>
      <w:r>
        <w:t xml:space="preserve">第二，掌握了</w:t>
      </w:r>
      <w:r>
        <w:rPr>
          <w:bCs/>
          <w:b/>
        </w:rPr>
        <w:t xml:space="preserve">在受限环境下做工程取舍</w:t>
      </w:r>
      <w:r>
        <w:t xml:space="preserve">。由于学校机器不能安装新依赖，我把前端库全部本地化、用</w:t>
      </w:r>
      <w:r>
        <w:t xml:space="preserve"> </w:t>
      </w:r>
      <w:r>
        <w:rPr>
          <w:rStyle w:val="VerbatimChar"/>
        </w:rPr>
        <w:t xml:space="preserve">node:crypto</w:t>
      </w:r>
      <w:r>
        <w:t xml:space="preserve"> </w:t>
      </w:r>
      <w:r>
        <w:t xml:space="preserve">手写 JWT、把 schema 变更写成幂等迁移以避免丢数据——这些约束反而让我更深入地理解了所用技术的底层原理。</w:t>
      </w:r>
    </w:p>
    <w:p>
      <w:pPr>
        <w:pStyle w:val="BodyText"/>
      </w:pPr>
      <w:r>
        <w:t xml:space="preserve">第三，体会到</w:t>
      </w:r>
      <w:r>
        <w:rPr>
          <w:bCs/>
          <w:b/>
        </w:rPr>
        <w:t xml:space="preserve">数据建模的重要性</w:t>
      </w:r>
      <w:r>
        <w:t xml:space="preserve">。围绕</w:t>
      </w:r>
      <w:r>
        <w:t xml:space="preserve">“</w:t>
      </w:r>
      <w:r>
        <w:t xml:space="preserve">物品生命周期</w:t>
      </w:r>
      <w:r>
        <w:t xml:space="preserve">”</w:t>
      </w:r>
      <w:r>
        <w:t xml:space="preserve">这一核心，我设计了 items 与 events、images、sub_items 的一对多关系，用</w:t>
      </w:r>
      <w:r>
        <w:t xml:space="preserve"> </w:t>
      </w:r>
      <w:r>
        <w:rPr>
          <w:rStyle w:val="VerbatimChar"/>
        </w:rPr>
        <w:t xml:space="preserve">is_wish</w:t>
      </w:r>
      <w:r>
        <w:t xml:space="preserve"> </w:t>
      </w:r>
      <w:r>
        <w:t xml:space="preserve">一个字段就把</w:t>
      </w:r>
      <w:r>
        <w:t xml:space="preserve">“</w:t>
      </w:r>
      <w:r>
        <w:t xml:space="preserve">资产</w:t>
      </w:r>
      <w:r>
        <w:t xml:space="preserve">”</w:t>
      </w:r>
      <w:r>
        <w:t xml:space="preserve">与</w:t>
      </w:r>
      <w:r>
        <w:t xml:space="preserve">“</w:t>
      </w:r>
      <w:r>
        <w:t xml:space="preserve">心愿</w:t>
      </w:r>
      <w:r>
        <w:t xml:space="preserve">”</w:t>
      </w:r>
      <w:r>
        <w:t xml:space="preserve">两套视图干净地隔离开，并用外键级联和索引保证数据一致性与查询性能。</w:t>
      </w:r>
    </w:p>
    <w:p>
      <w:pPr>
        <w:pStyle w:val="BodyText"/>
      </w:pPr>
      <w:r>
        <w:t xml:space="preserve">第四，明白了</w:t>
      </w:r>
      <w:r>
        <w:rPr>
          <w:bCs/>
          <w:b/>
        </w:rPr>
        <w:t xml:space="preserve">砍功能也是设计</w:t>
      </w:r>
      <w:r>
        <w:t xml:space="preserve">。开发中我删掉了标签、目标成本、到期提醒等</w:t>
      </w:r>
      <w:r>
        <w:t xml:space="preserve">“</w:t>
      </w:r>
      <w:r>
        <w:t xml:space="preserve">摆着好看但没接上逻辑</w:t>
      </w:r>
      <w:r>
        <w:t xml:space="preserve">”</w:t>
      </w:r>
      <w:r>
        <w:t xml:space="preserve">的字段，把附加物品真正接入成本计算，让每个按钮都有实际作用——做减法同样需要判断。</w:t>
      </w:r>
    </w:p>
    <w:p>
      <w:pPr>
        <w:pStyle w:val="BodyText"/>
      </w:pPr>
      <w:r>
        <w:t xml:space="preserve">今后我会继续完善图表可视化、接入 AI 智能归类等功能，并加强自动化测试。</w:t>
      </w:r>
    </w:p>
    <w:p>
      <w:pPr>
        <w:pStyle w:val="BlockText"/>
      </w:pPr>
      <w:r>
        <w:t xml:space="preserve">评分表（学校固定表格，请自行附在文末）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2026-06-07T05:54:44Z</dcterms:created>
  <dcterms:modified xsi:type="dcterms:W3CDTF">2026-06-07T05:54:44Z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