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BB09" w14:textId="1AB6E0C8" w:rsidR="007B144A" w:rsidRDefault="007516D0">
      <w:hyperlink r:id="rId4" w:history="1">
        <w:r w:rsidR="00BD77A0" w:rsidRPr="008D34BB">
          <w:rPr>
            <w:rStyle w:val="Hyperlink"/>
          </w:rPr>
          <w:t>https://link-springer</w:t>
        </w:r>
        <w:r w:rsidR="00BD77A0" w:rsidRPr="008D34BB">
          <w:rPr>
            <w:rStyle w:val="Hyperlink"/>
          </w:rPr>
          <w:t>-</w:t>
        </w:r>
        <w:r w:rsidR="00BD77A0" w:rsidRPr="008D34BB">
          <w:rPr>
            <w:rStyle w:val="Hyperlink"/>
          </w:rPr>
          <w:t>com.ezproxy.hwr-berlin.de/chapter/10.1007/978-3-319-38791-8_58</w:t>
        </w:r>
      </w:hyperlink>
    </w:p>
    <w:p w14:paraId="63F66505" w14:textId="23A1CA34" w:rsidR="00BD77A0" w:rsidRDefault="00BD77A0">
      <w:pPr>
        <w:rPr>
          <w:rStyle w:val="page-numbers-info"/>
        </w:rPr>
      </w:pPr>
      <w:r>
        <w:t xml:space="preserve">ICWE 2016: </w:t>
      </w:r>
      <w:hyperlink r:id="rId5" w:history="1">
        <w:r>
          <w:rPr>
            <w:rStyle w:val="Hyperlink"/>
          </w:rPr>
          <w:t>Web Engineering</w:t>
        </w:r>
      </w:hyperlink>
      <w:r>
        <w:rPr>
          <w:rStyle w:val="page-numbers-info"/>
        </w:rPr>
        <w:t xml:space="preserve"> pp 609-612</w:t>
      </w:r>
    </w:p>
    <w:p w14:paraId="10D6F07B" w14:textId="11B2F25F" w:rsidR="00BD77A0" w:rsidRDefault="00BD77A0">
      <w:r w:rsidRPr="00BD77A0">
        <w:t>Docker Container sind eine Open Source Technologie, welche</w:t>
      </w:r>
      <w:r>
        <w:t xml:space="preserve"> Probleme, der Reproduzierbarkeit in Softwareengineering und Webengineering</w:t>
      </w:r>
    </w:p>
    <w:p w14:paraId="1908E275" w14:textId="45712748" w:rsidR="00BD77A0" w:rsidRDefault="00BD77A0">
      <w:r>
        <w:t>Container können als leichtgewichtige virtuelle Maschinen angesehen werden</w:t>
      </w:r>
    </w:p>
    <w:p w14:paraId="00D5679B" w14:textId="77777777" w:rsidR="005A3C4B" w:rsidRDefault="005A3C4B"/>
    <w:p w14:paraId="21EFB7A4" w14:textId="6D4A4E53" w:rsidR="009F21FA" w:rsidRDefault="009F21FA"/>
    <w:sectPr w:rsidR="009F21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F0"/>
    <w:rsid w:val="000128A2"/>
    <w:rsid w:val="00025A3E"/>
    <w:rsid w:val="000309E9"/>
    <w:rsid w:val="00083CE8"/>
    <w:rsid w:val="00184CF2"/>
    <w:rsid w:val="001A201E"/>
    <w:rsid w:val="002007E2"/>
    <w:rsid w:val="0026071F"/>
    <w:rsid w:val="00341EF0"/>
    <w:rsid w:val="00355A26"/>
    <w:rsid w:val="00361C08"/>
    <w:rsid w:val="00383E87"/>
    <w:rsid w:val="00397B06"/>
    <w:rsid w:val="003C1E8D"/>
    <w:rsid w:val="003D11E8"/>
    <w:rsid w:val="00453444"/>
    <w:rsid w:val="005A3C4B"/>
    <w:rsid w:val="005D042F"/>
    <w:rsid w:val="00635643"/>
    <w:rsid w:val="006708DF"/>
    <w:rsid w:val="006D5021"/>
    <w:rsid w:val="007172BC"/>
    <w:rsid w:val="00732576"/>
    <w:rsid w:val="007516D0"/>
    <w:rsid w:val="007B144A"/>
    <w:rsid w:val="00867650"/>
    <w:rsid w:val="008856DE"/>
    <w:rsid w:val="008A4C23"/>
    <w:rsid w:val="008B7585"/>
    <w:rsid w:val="008C6F9B"/>
    <w:rsid w:val="009F21FA"/>
    <w:rsid w:val="00A266CE"/>
    <w:rsid w:val="00A30B66"/>
    <w:rsid w:val="00A54CC0"/>
    <w:rsid w:val="00A85FA7"/>
    <w:rsid w:val="00B06CCF"/>
    <w:rsid w:val="00B10492"/>
    <w:rsid w:val="00B81F3F"/>
    <w:rsid w:val="00BD77A0"/>
    <w:rsid w:val="00C22E06"/>
    <w:rsid w:val="00C30882"/>
    <w:rsid w:val="00CA3F73"/>
    <w:rsid w:val="00CC416C"/>
    <w:rsid w:val="00CD2A73"/>
    <w:rsid w:val="00D05724"/>
    <w:rsid w:val="00D8144D"/>
    <w:rsid w:val="00E21742"/>
    <w:rsid w:val="00E22F6F"/>
    <w:rsid w:val="00E85ABC"/>
    <w:rsid w:val="00F0464F"/>
    <w:rsid w:val="00F2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C894"/>
  <w15:chartTrackingRefBased/>
  <w15:docId w15:val="{E6DE5492-D269-4E6D-897E-5A87B56A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D77A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77A0"/>
    <w:rPr>
      <w:color w:val="605E5C"/>
      <w:shd w:val="clear" w:color="auto" w:fill="E1DFDD"/>
    </w:rPr>
  </w:style>
  <w:style w:type="character" w:customStyle="1" w:styleId="booktitle">
    <w:name w:val="booktitle"/>
    <w:basedOn w:val="Absatz-Standardschriftart"/>
    <w:rsid w:val="00BD77A0"/>
  </w:style>
  <w:style w:type="character" w:customStyle="1" w:styleId="page-numbers-info">
    <w:name w:val="page-numbers-info"/>
    <w:basedOn w:val="Absatz-Standardschriftart"/>
    <w:rsid w:val="00BD77A0"/>
  </w:style>
  <w:style w:type="character" w:styleId="BesuchterLink">
    <w:name w:val="FollowedHyperlink"/>
    <w:basedOn w:val="Absatz-Standardschriftart"/>
    <w:uiPriority w:val="99"/>
    <w:semiHidden/>
    <w:unhideWhenUsed/>
    <w:rsid w:val="00A54C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k-springer-com.ezproxy.hwr-berlin.de/book/10.1007/978-3-319-38791-8" TargetMode="External"/><Relationship Id="rId4" Type="http://schemas.openxmlformats.org/officeDocument/2006/relationships/hyperlink" Target="https://link-springer-com.ezproxy.hwr-berlin.de/chapter/10.1007/978-3-319-38791-8_58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 Potsdam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multimedia</dc:creator>
  <cp:keywords/>
  <dc:description/>
  <cp:lastModifiedBy>Yüxi Zhang</cp:lastModifiedBy>
  <cp:revision>49</cp:revision>
  <dcterms:created xsi:type="dcterms:W3CDTF">2021-12-16T09:53:00Z</dcterms:created>
  <dcterms:modified xsi:type="dcterms:W3CDTF">2022-01-02T18:19:00Z</dcterms:modified>
</cp:coreProperties>
</file>